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20" w:type="dxa"/>
        <w:tblInd w:w="5632" w:type="dxa"/>
        <w:tblLook w:val="04A0" w:firstRow="1" w:lastRow="0" w:firstColumn="1" w:lastColumn="0" w:noHBand="0" w:noVBand="1"/>
      </w:tblPr>
      <w:tblGrid>
        <w:gridCol w:w="4020"/>
      </w:tblGrid>
      <w:tr w:rsidR="00304548" w:rsidRPr="000E23E5" w14:paraId="731DE96A" w14:textId="77777777" w:rsidTr="00304548">
        <w:trPr>
          <w:trHeight w:val="300"/>
        </w:trPr>
        <w:tc>
          <w:tcPr>
            <w:tcW w:w="4020" w:type="dxa"/>
            <w:tcBorders>
              <w:top w:val="nil"/>
              <w:left w:val="nil"/>
              <w:bottom w:val="nil"/>
              <w:right w:val="nil"/>
            </w:tcBorders>
            <w:shd w:val="clear" w:color="auto" w:fill="auto"/>
            <w:noWrap/>
            <w:vAlign w:val="center"/>
            <w:hideMark/>
          </w:tcPr>
          <w:p w14:paraId="5B6CAC61" w14:textId="7FAC92F2" w:rsidR="00304548" w:rsidRPr="000E23E5" w:rsidRDefault="00304548" w:rsidP="00304548">
            <w:pPr>
              <w:rPr>
                <w:iCs/>
                <w:color w:val="000000"/>
                <w:sz w:val="20"/>
                <w:szCs w:val="20"/>
              </w:rPr>
            </w:pPr>
            <w:r w:rsidRPr="000E23E5">
              <w:rPr>
                <w:iCs/>
                <w:color w:val="000000"/>
                <w:sz w:val="20"/>
                <w:szCs w:val="20"/>
              </w:rPr>
              <w:t>Приложение № 1</w:t>
            </w:r>
          </w:p>
        </w:tc>
      </w:tr>
      <w:tr w:rsidR="00304548" w:rsidRPr="000E23E5" w14:paraId="0BDB8C7E" w14:textId="77777777" w:rsidTr="00304548">
        <w:trPr>
          <w:trHeight w:val="945"/>
        </w:trPr>
        <w:tc>
          <w:tcPr>
            <w:tcW w:w="4020" w:type="dxa"/>
            <w:tcBorders>
              <w:top w:val="nil"/>
              <w:left w:val="nil"/>
              <w:bottom w:val="nil"/>
              <w:right w:val="nil"/>
            </w:tcBorders>
            <w:shd w:val="clear" w:color="auto" w:fill="auto"/>
            <w:vAlign w:val="center"/>
            <w:hideMark/>
          </w:tcPr>
          <w:p w14:paraId="62B14971" w14:textId="77777777" w:rsidR="00304548" w:rsidRPr="000E23E5" w:rsidRDefault="00304548" w:rsidP="00304548">
            <w:pPr>
              <w:rPr>
                <w:iCs/>
                <w:color w:val="000000"/>
                <w:sz w:val="20"/>
                <w:szCs w:val="20"/>
              </w:rPr>
            </w:pPr>
            <w:r w:rsidRPr="000E23E5">
              <w:rPr>
                <w:iCs/>
                <w:color w:val="000000"/>
                <w:sz w:val="20"/>
                <w:szCs w:val="20"/>
              </w:rPr>
              <w:t>к Приказу ГБУ ДПО "СПбЦОКОиИТ"</w:t>
            </w:r>
            <w:r w:rsidRPr="000E23E5">
              <w:rPr>
                <w:iCs/>
                <w:color w:val="000000"/>
                <w:sz w:val="20"/>
                <w:szCs w:val="20"/>
              </w:rPr>
              <w:br/>
            </w:r>
          </w:p>
          <w:p w14:paraId="5D908217" w14:textId="508D787C" w:rsidR="00304548" w:rsidRPr="000E23E5" w:rsidRDefault="00304548" w:rsidP="00A007E4">
            <w:pPr>
              <w:rPr>
                <w:iCs/>
                <w:color w:val="000000"/>
                <w:sz w:val="20"/>
                <w:szCs w:val="20"/>
              </w:rPr>
            </w:pPr>
            <w:r w:rsidRPr="00A007E4">
              <w:rPr>
                <w:iCs/>
                <w:color w:val="000000"/>
                <w:sz w:val="20"/>
                <w:szCs w:val="20"/>
              </w:rPr>
              <w:t xml:space="preserve">от </w:t>
            </w:r>
            <w:r w:rsidR="00A007E4" w:rsidRPr="00A007E4">
              <w:rPr>
                <w:iCs/>
                <w:color w:val="000000"/>
                <w:sz w:val="20"/>
                <w:szCs w:val="20"/>
              </w:rPr>
              <w:t>08.11.2022</w:t>
            </w:r>
            <w:r w:rsidR="00A007E4">
              <w:rPr>
                <w:iCs/>
                <w:color w:val="000000"/>
                <w:sz w:val="20"/>
                <w:szCs w:val="20"/>
              </w:rPr>
              <w:t xml:space="preserve">  </w:t>
            </w:r>
            <w:r w:rsidRPr="000E23E5">
              <w:rPr>
                <w:iCs/>
                <w:color w:val="000000"/>
                <w:sz w:val="20"/>
                <w:szCs w:val="20"/>
              </w:rPr>
              <w:t>№</w:t>
            </w:r>
            <w:r w:rsidR="00A007E4">
              <w:rPr>
                <w:iCs/>
                <w:color w:val="000000"/>
                <w:sz w:val="20"/>
                <w:szCs w:val="20"/>
              </w:rPr>
              <w:t>83/3-07</w:t>
            </w:r>
            <w:r w:rsidRPr="000E23E5">
              <w:rPr>
                <w:iCs/>
                <w:color w:val="000000"/>
                <w:sz w:val="20"/>
                <w:szCs w:val="20"/>
              </w:rPr>
              <w:t xml:space="preserve">                                                      </w:t>
            </w:r>
            <w:r w:rsidRPr="000E23E5">
              <w:rPr>
                <w:iCs/>
                <w:color w:val="000000"/>
                <w:sz w:val="20"/>
                <w:szCs w:val="20"/>
                <w:u w:val="single"/>
              </w:rPr>
              <w:t xml:space="preserve">                                </w:t>
            </w:r>
          </w:p>
        </w:tc>
      </w:tr>
    </w:tbl>
    <w:p w14:paraId="7DA7E627" w14:textId="77777777" w:rsidR="00C36915" w:rsidRPr="000E23E5" w:rsidRDefault="00C36915" w:rsidP="00C36915">
      <w:pPr>
        <w:autoSpaceDN w:val="0"/>
        <w:contextualSpacing/>
        <w:jc w:val="right"/>
        <w:rPr>
          <w:bCs/>
          <w:sz w:val="22"/>
          <w:szCs w:val="22"/>
        </w:rPr>
      </w:pPr>
    </w:p>
    <w:tbl>
      <w:tblPr>
        <w:tblStyle w:val="ac"/>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304548" w:rsidRPr="000E23E5" w14:paraId="50D8683A" w14:textId="77777777" w:rsidTr="00304548">
        <w:tc>
          <w:tcPr>
            <w:tcW w:w="3963" w:type="dxa"/>
          </w:tcPr>
          <w:p w14:paraId="48D4B6C1" w14:textId="77777777" w:rsidR="00304548" w:rsidRPr="000E23E5" w:rsidRDefault="00304548" w:rsidP="00304548">
            <w:pPr>
              <w:pStyle w:val="5"/>
              <w:outlineLvl w:val="4"/>
              <w:rPr>
                <w:bCs/>
                <w:i w:val="0"/>
              </w:rPr>
            </w:pPr>
            <w:r w:rsidRPr="000E23E5">
              <w:rPr>
                <w:rStyle w:val="50"/>
              </w:rPr>
              <w:t>УТВЕРЖДАЮ</w:t>
            </w:r>
          </w:p>
          <w:p w14:paraId="2EAF6851" w14:textId="6BDBE712" w:rsidR="00304548" w:rsidRPr="000E23E5" w:rsidRDefault="00B473D3" w:rsidP="00304548">
            <w:pPr>
              <w:pStyle w:val="5"/>
              <w:outlineLvl w:val="4"/>
              <w:rPr>
                <w:i w:val="0"/>
              </w:rPr>
            </w:pPr>
            <w:r w:rsidRPr="000E23E5">
              <w:rPr>
                <w:i w:val="0"/>
              </w:rPr>
              <w:t>Д</w:t>
            </w:r>
            <w:r w:rsidR="00304548" w:rsidRPr="000E23E5">
              <w:rPr>
                <w:i w:val="0"/>
              </w:rPr>
              <w:t>иректор ГБУ ДПО «СПбЦОКОиИТ»</w:t>
            </w:r>
          </w:p>
          <w:p w14:paraId="1A41B023" w14:textId="558F23C7" w:rsidR="00304548" w:rsidRPr="000E23E5" w:rsidRDefault="00304548" w:rsidP="00304548">
            <w:pPr>
              <w:pStyle w:val="5"/>
              <w:outlineLvl w:val="4"/>
              <w:rPr>
                <w:i w:val="0"/>
              </w:rPr>
            </w:pPr>
            <w:r w:rsidRPr="000E23E5">
              <w:rPr>
                <w:i w:val="0"/>
              </w:rPr>
              <w:t xml:space="preserve">___________________ </w:t>
            </w:r>
            <w:r w:rsidR="00B473D3" w:rsidRPr="000E23E5">
              <w:rPr>
                <w:i w:val="0"/>
              </w:rPr>
              <w:t>П.С. Розов</w:t>
            </w:r>
          </w:p>
          <w:p w14:paraId="5DAAF7F0" w14:textId="77777777" w:rsidR="00304548" w:rsidRPr="000E23E5" w:rsidRDefault="00304548" w:rsidP="00304548">
            <w:pPr>
              <w:ind w:firstLine="709"/>
              <w:rPr>
                <w:bCs/>
                <w:sz w:val="22"/>
                <w:szCs w:val="22"/>
              </w:rPr>
            </w:pPr>
          </w:p>
          <w:p w14:paraId="650EF7D8" w14:textId="5DA08E7C" w:rsidR="00304548" w:rsidRPr="000E23E5" w:rsidRDefault="00304548" w:rsidP="00304548">
            <w:pPr>
              <w:ind w:firstLine="34"/>
              <w:rPr>
                <w:sz w:val="22"/>
                <w:szCs w:val="22"/>
              </w:rPr>
            </w:pPr>
            <w:r w:rsidRPr="000E23E5">
              <w:rPr>
                <w:bCs/>
                <w:sz w:val="22"/>
                <w:szCs w:val="22"/>
              </w:rPr>
              <w:t>“</w:t>
            </w:r>
            <w:r w:rsidR="00CD4672" w:rsidRPr="000E23E5">
              <w:rPr>
                <w:bCs/>
                <w:sz w:val="22"/>
                <w:szCs w:val="22"/>
              </w:rPr>
              <w:t>_____</w:t>
            </w:r>
            <w:r w:rsidRPr="000E23E5">
              <w:rPr>
                <w:bCs/>
                <w:sz w:val="22"/>
                <w:szCs w:val="22"/>
              </w:rPr>
              <w:t xml:space="preserve">” </w:t>
            </w:r>
            <w:r w:rsidR="00CD4672" w:rsidRPr="000E23E5">
              <w:rPr>
                <w:bCs/>
                <w:sz w:val="22"/>
                <w:szCs w:val="22"/>
              </w:rPr>
              <w:t>_______________________</w:t>
            </w:r>
          </w:p>
          <w:p w14:paraId="40D89BA9" w14:textId="77777777" w:rsidR="00304548" w:rsidRPr="000E23E5" w:rsidRDefault="00304548" w:rsidP="003162A1">
            <w:pPr>
              <w:jc w:val="both"/>
              <w:rPr>
                <w:b/>
                <w:sz w:val="28"/>
                <w:szCs w:val="28"/>
              </w:rPr>
            </w:pPr>
          </w:p>
        </w:tc>
      </w:tr>
    </w:tbl>
    <w:p w14:paraId="2D356F97" w14:textId="77777777" w:rsidR="0012411E" w:rsidRDefault="0012411E" w:rsidP="003162A1">
      <w:pPr>
        <w:ind w:firstLine="709"/>
        <w:jc w:val="both"/>
        <w:rPr>
          <w:b/>
          <w:sz w:val="28"/>
          <w:szCs w:val="28"/>
        </w:rPr>
      </w:pPr>
    </w:p>
    <w:p w14:paraId="1C6D09DE" w14:textId="77777777" w:rsidR="00FC02FA" w:rsidRPr="00517350" w:rsidRDefault="00FC02FA" w:rsidP="003162A1">
      <w:pPr>
        <w:ind w:firstLine="709"/>
        <w:jc w:val="both"/>
        <w:rPr>
          <w:b/>
          <w:sz w:val="28"/>
          <w:szCs w:val="28"/>
        </w:rPr>
      </w:pPr>
    </w:p>
    <w:p w14:paraId="7606AC6C" w14:textId="77777777" w:rsidR="0012411E" w:rsidRPr="00517350" w:rsidRDefault="0012411E" w:rsidP="003162A1">
      <w:pPr>
        <w:ind w:firstLine="709"/>
        <w:jc w:val="both"/>
        <w:rPr>
          <w:b/>
          <w:sz w:val="28"/>
          <w:szCs w:val="28"/>
        </w:rPr>
      </w:pPr>
    </w:p>
    <w:p w14:paraId="7911B0C1" w14:textId="005C7EBA" w:rsidR="007529E0" w:rsidRPr="00517350" w:rsidRDefault="007529E0" w:rsidP="0011223B">
      <w:pPr>
        <w:jc w:val="center"/>
        <w:rPr>
          <w:b/>
          <w:sz w:val="48"/>
          <w:szCs w:val="48"/>
        </w:rPr>
      </w:pPr>
      <w:r w:rsidRPr="00517350">
        <w:rPr>
          <w:b/>
          <w:sz w:val="48"/>
          <w:szCs w:val="48"/>
        </w:rPr>
        <w:t>Сборник инструктивн</w:t>
      </w:r>
      <w:r w:rsidR="001342FF">
        <w:rPr>
          <w:b/>
          <w:sz w:val="48"/>
          <w:szCs w:val="48"/>
        </w:rPr>
        <w:t>о-методических</w:t>
      </w:r>
      <w:r w:rsidRPr="00517350">
        <w:rPr>
          <w:b/>
          <w:sz w:val="48"/>
          <w:szCs w:val="48"/>
        </w:rPr>
        <w:t xml:space="preserve"> материалов</w:t>
      </w:r>
    </w:p>
    <w:p w14:paraId="1C97F5DF" w14:textId="77777777" w:rsidR="007D04DE" w:rsidRDefault="007529E0" w:rsidP="0011223B">
      <w:pPr>
        <w:jc w:val="center"/>
        <w:rPr>
          <w:b/>
          <w:sz w:val="48"/>
          <w:szCs w:val="48"/>
        </w:rPr>
      </w:pPr>
      <w:r w:rsidRPr="00517350">
        <w:rPr>
          <w:b/>
          <w:sz w:val="48"/>
          <w:szCs w:val="48"/>
        </w:rPr>
        <w:t xml:space="preserve">по подготовке и проведению итогового сочинения (изложения) </w:t>
      </w:r>
    </w:p>
    <w:p w14:paraId="1E62F5DE" w14:textId="0CC02509" w:rsidR="007529E0" w:rsidRPr="00517350" w:rsidRDefault="007529E0" w:rsidP="0011223B">
      <w:pPr>
        <w:jc w:val="center"/>
        <w:rPr>
          <w:b/>
          <w:sz w:val="48"/>
          <w:szCs w:val="48"/>
        </w:rPr>
      </w:pPr>
      <w:r w:rsidRPr="00517350">
        <w:rPr>
          <w:b/>
          <w:sz w:val="48"/>
          <w:szCs w:val="48"/>
        </w:rPr>
        <w:t>в Санкт-Петербурге</w:t>
      </w:r>
    </w:p>
    <w:p w14:paraId="557F06D6" w14:textId="42DF008C" w:rsidR="0012411E" w:rsidRPr="00517350" w:rsidRDefault="00FB607C" w:rsidP="007D04DE">
      <w:pPr>
        <w:jc w:val="center"/>
        <w:rPr>
          <w:b/>
          <w:sz w:val="28"/>
          <w:szCs w:val="28"/>
        </w:rPr>
      </w:pPr>
      <w:r>
        <w:rPr>
          <w:b/>
          <w:sz w:val="48"/>
          <w:szCs w:val="48"/>
        </w:rPr>
        <w:t>в 202</w:t>
      </w:r>
      <w:r w:rsidR="00B473D3" w:rsidRPr="00B473D3">
        <w:rPr>
          <w:b/>
          <w:sz w:val="48"/>
          <w:szCs w:val="48"/>
        </w:rPr>
        <w:t>2</w:t>
      </w:r>
      <w:r w:rsidR="00AF67C5">
        <w:rPr>
          <w:b/>
          <w:sz w:val="48"/>
          <w:szCs w:val="48"/>
        </w:rPr>
        <w:t>/</w:t>
      </w:r>
      <w:bookmarkStart w:id="0" w:name="_GoBack"/>
      <w:bookmarkEnd w:id="0"/>
      <w:r w:rsidR="007666B9">
        <w:rPr>
          <w:b/>
          <w:sz w:val="48"/>
          <w:szCs w:val="48"/>
        </w:rPr>
        <w:t>202</w:t>
      </w:r>
      <w:r w:rsidR="00B473D3">
        <w:rPr>
          <w:b/>
          <w:sz w:val="48"/>
          <w:szCs w:val="48"/>
        </w:rPr>
        <w:t>3</w:t>
      </w:r>
      <w:r w:rsidR="001342FF">
        <w:rPr>
          <w:b/>
          <w:sz w:val="48"/>
          <w:szCs w:val="48"/>
        </w:rPr>
        <w:t xml:space="preserve"> </w:t>
      </w:r>
      <w:r w:rsidR="007529E0" w:rsidRPr="00517350">
        <w:rPr>
          <w:b/>
          <w:sz w:val="48"/>
          <w:szCs w:val="48"/>
        </w:rPr>
        <w:t>учебном году</w:t>
      </w:r>
    </w:p>
    <w:p w14:paraId="05361AA2" w14:textId="77777777" w:rsidR="0012411E" w:rsidRPr="00517350" w:rsidRDefault="0012411E" w:rsidP="003162A1">
      <w:pPr>
        <w:ind w:firstLine="709"/>
        <w:jc w:val="both"/>
        <w:rPr>
          <w:b/>
          <w:sz w:val="28"/>
          <w:szCs w:val="28"/>
        </w:rPr>
      </w:pPr>
    </w:p>
    <w:p w14:paraId="07A878FE" w14:textId="77777777" w:rsidR="0012411E" w:rsidRPr="00517350" w:rsidRDefault="0012411E" w:rsidP="003162A1">
      <w:pPr>
        <w:ind w:firstLine="709"/>
        <w:jc w:val="both"/>
        <w:rPr>
          <w:b/>
          <w:sz w:val="28"/>
          <w:szCs w:val="28"/>
        </w:rPr>
      </w:pPr>
    </w:p>
    <w:p w14:paraId="65366E54" w14:textId="77777777" w:rsidR="0012411E" w:rsidRPr="00517350" w:rsidRDefault="0012411E" w:rsidP="003162A1">
      <w:pPr>
        <w:ind w:firstLine="709"/>
        <w:jc w:val="both"/>
        <w:rPr>
          <w:b/>
          <w:sz w:val="28"/>
          <w:szCs w:val="28"/>
        </w:rPr>
      </w:pPr>
    </w:p>
    <w:p w14:paraId="016A3051" w14:textId="75578950" w:rsidR="007529E0" w:rsidRDefault="007529E0" w:rsidP="003162A1">
      <w:pPr>
        <w:ind w:firstLine="709"/>
        <w:jc w:val="both"/>
        <w:rPr>
          <w:b/>
          <w:sz w:val="28"/>
          <w:szCs w:val="28"/>
        </w:rPr>
      </w:pPr>
    </w:p>
    <w:p w14:paraId="3A3BC02B" w14:textId="0916CB25" w:rsidR="00E961A3" w:rsidRDefault="00E961A3" w:rsidP="003162A1">
      <w:pPr>
        <w:ind w:firstLine="709"/>
        <w:jc w:val="both"/>
        <w:rPr>
          <w:b/>
          <w:sz w:val="28"/>
          <w:szCs w:val="28"/>
        </w:rPr>
      </w:pPr>
    </w:p>
    <w:p w14:paraId="4A7C0616" w14:textId="130243F3" w:rsidR="00E961A3" w:rsidRDefault="00E961A3" w:rsidP="003162A1">
      <w:pPr>
        <w:ind w:firstLine="709"/>
        <w:jc w:val="both"/>
        <w:rPr>
          <w:b/>
          <w:sz w:val="28"/>
          <w:szCs w:val="28"/>
        </w:rPr>
      </w:pPr>
    </w:p>
    <w:p w14:paraId="1E205062" w14:textId="77777777" w:rsidR="00FC02FA" w:rsidRDefault="00FC02FA" w:rsidP="003162A1">
      <w:pPr>
        <w:ind w:firstLine="709"/>
        <w:jc w:val="both"/>
        <w:rPr>
          <w:b/>
          <w:sz w:val="28"/>
          <w:szCs w:val="28"/>
        </w:rPr>
      </w:pPr>
    </w:p>
    <w:p w14:paraId="58F57F77" w14:textId="77777777" w:rsidR="00E961A3" w:rsidRPr="00517350" w:rsidRDefault="00E961A3" w:rsidP="003162A1">
      <w:pPr>
        <w:ind w:firstLine="709"/>
        <w:jc w:val="both"/>
        <w:rPr>
          <w:b/>
          <w:sz w:val="28"/>
          <w:szCs w:val="28"/>
        </w:rPr>
      </w:pPr>
    </w:p>
    <w:p w14:paraId="61CC3A63" w14:textId="77777777" w:rsidR="007529E0" w:rsidRPr="00517350" w:rsidRDefault="007529E0" w:rsidP="003162A1">
      <w:pPr>
        <w:ind w:firstLine="709"/>
        <w:jc w:val="both"/>
        <w:rPr>
          <w:b/>
          <w:sz w:val="28"/>
          <w:szCs w:val="28"/>
        </w:rPr>
      </w:pPr>
    </w:p>
    <w:p w14:paraId="72E8D330" w14:textId="77777777" w:rsidR="00565520" w:rsidRPr="00517350" w:rsidRDefault="00565520" w:rsidP="003162A1">
      <w:pPr>
        <w:ind w:firstLine="709"/>
        <w:jc w:val="both"/>
        <w:rPr>
          <w:b/>
          <w:sz w:val="28"/>
          <w:szCs w:val="28"/>
        </w:rPr>
      </w:pPr>
    </w:p>
    <w:p w14:paraId="68FABAF7" w14:textId="77777777" w:rsidR="001D4BF7" w:rsidRDefault="001D4BF7" w:rsidP="003162A1">
      <w:pPr>
        <w:ind w:firstLine="709"/>
        <w:jc w:val="both"/>
        <w:rPr>
          <w:b/>
          <w:sz w:val="28"/>
          <w:szCs w:val="28"/>
        </w:rPr>
      </w:pPr>
    </w:p>
    <w:p w14:paraId="13429246" w14:textId="77777777" w:rsidR="00645571" w:rsidRDefault="00645571" w:rsidP="003162A1">
      <w:pPr>
        <w:ind w:firstLine="709"/>
        <w:jc w:val="both"/>
        <w:rPr>
          <w:b/>
          <w:sz w:val="28"/>
          <w:szCs w:val="28"/>
        </w:rPr>
      </w:pPr>
    </w:p>
    <w:p w14:paraId="7BF24518" w14:textId="77777777" w:rsidR="00645571" w:rsidRDefault="00645571" w:rsidP="003162A1">
      <w:pPr>
        <w:ind w:firstLine="709"/>
        <w:jc w:val="both"/>
        <w:rPr>
          <w:b/>
          <w:sz w:val="28"/>
          <w:szCs w:val="28"/>
        </w:rPr>
      </w:pPr>
    </w:p>
    <w:p w14:paraId="1851965E" w14:textId="77777777" w:rsidR="00645571" w:rsidRDefault="00645571" w:rsidP="003162A1">
      <w:pPr>
        <w:ind w:firstLine="709"/>
        <w:jc w:val="both"/>
        <w:rPr>
          <w:b/>
          <w:sz w:val="28"/>
          <w:szCs w:val="28"/>
        </w:rPr>
      </w:pPr>
    </w:p>
    <w:p w14:paraId="0D025650" w14:textId="77777777" w:rsidR="00645571" w:rsidRDefault="00645571" w:rsidP="003162A1">
      <w:pPr>
        <w:ind w:firstLine="709"/>
        <w:jc w:val="both"/>
        <w:rPr>
          <w:b/>
          <w:sz w:val="28"/>
          <w:szCs w:val="28"/>
        </w:rPr>
      </w:pPr>
    </w:p>
    <w:p w14:paraId="2DB5FD73" w14:textId="77777777" w:rsidR="00645571" w:rsidRDefault="00645571" w:rsidP="003162A1">
      <w:pPr>
        <w:ind w:firstLine="709"/>
        <w:jc w:val="both"/>
        <w:rPr>
          <w:b/>
          <w:sz w:val="28"/>
          <w:szCs w:val="28"/>
        </w:rPr>
      </w:pPr>
    </w:p>
    <w:p w14:paraId="39C8FC12" w14:textId="77777777" w:rsidR="00645571" w:rsidRPr="00517350" w:rsidRDefault="00645571" w:rsidP="003162A1">
      <w:pPr>
        <w:ind w:firstLine="709"/>
        <w:jc w:val="both"/>
        <w:rPr>
          <w:b/>
          <w:sz w:val="28"/>
          <w:szCs w:val="28"/>
        </w:rPr>
      </w:pPr>
    </w:p>
    <w:p w14:paraId="75E39089" w14:textId="77777777" w:rsidR="007529E0" w:rsidRPr="00517350" w:rsidRDefault="007529E0" w:rsidP="007529E0">
      <w:pPr>
        <w:jc w:val="center"/>
        <w:rPr>
          <w:b/>
          <w:sz w:val="28"/>
          <w:szCs w:val="28"/>
        </w:rPr>
      </w:pPr>
      <w:bookmarkStart w:id="1" w:name="_Toc379831243"/>
      <w:r w:rsidRPr="00517350">
        <w:rPr>
          <w:b/>
          <w:sz w:val="28"/>
          <w:szCs w:val="28"/>
        </w:rPr>
        <w:t>Санкт-Петербург</w:t>
      </w:r>
    </w:p>
    <w:p w14:paraId="362CCCCF" w14:textId="4668001E" w:rsidR="007529E0" w:rsidRPr="00517350" w:rsidRDefault="00FB607C" w:rsidP="007529E0">
      <w:pPr>
        <w:jc w:val="center"/>
      </w:pPr>
      <w:r>
        <w:rPr>
          <w:b/>
          <w:sz w:val="28"/>
          <w:szCs w:val="28"/>
        </w:rPr>
        <w:t>202</w:t>
      </w:r>
      <w:r w:rsidR="00B473D3">
        <w:rPr>
          <w:b/>
          <w:sz w:val="28"/>
          <w:szCs w:val="28"/>
        </w:rPr>
        <w:t>2</w:t>
      </w:r>
    </w:p>
    <w:p w14:paraId="2ADE18DA" w14:textId="77777777" w:rsidR="00D22833" w:rsidRDefault="005D75BF" w:rsidP="00CA0F02">
      <w:pPr>
        <w:pageBreakBefore/>
        <w:spacing w:after="200" w:line="276" w:lineRule="auto"/>
        <w:jc w:val="both"/>
        <w:rPr>
          <w:noProof/>
        </w:rPr>
      </w:pPr>
      <w:r w:rsidRPr="00517350">
        <w:rPr>
          <w:b/>
          <w:sz w:val="32"/>
        </w:rPr>
        <w:lastRenderedPageBreak/>
        <w:t>Оглавление</w:t>
      </w:r>
      <w:r w:rsidR="007743A7" w:rsidRPr="00517350">
        <w:rPr>
          <w:b/>
          <w:noProof/>
        </w:rPr>
        <w:fldChar w:fldCharType="begin"/>
      </w:r>
      <w:r w:rsidRPr="00517350">
        <w:instrText xml:space="preserve"> TOC \o "1-3" \h \z \u </w:instrText>
      </w:r>
      <w:r w:rsidR="007743A7" w:rsidRPr="00517350">
        <w:rPr>
          <w:b/>
          <w:noProof/>
        </w:rPr>
        <w:fldChar w:fldCharType="separate"/>
      </w:r>
    </w:p>
    <w:p w14:paraId="256C3E89" w14:textId="77777777" w:rsidR="00D22833" w:rsidRDefault="00AF67C5">
      <w:pPr>
        <w:pStyle w:val="23"/>
        <w:rPr>
          <w:rFonts w:asciiTheme="minorHAnsi" w:eastAsiaTheme="minorEastAsia" w:hAnsiTheme="minorHAnsi" w:cstheme="minorBidi"/>
          <w:b w:val="0"/>
          <w:bCs w:val="0"/>
          <w:sz w:val="22"/>
          <w:szCs w:val="22"/>
        </w:rPr>
      </w:pPr>
      <w:hyperlink w:anchor="_Toc87287970" w:history="1">
        <w:r w:rsidR="00D22833" w:rsidRPr="001318D0">
          <w:rPr>
            <w:rStyle w:val="a3"/>
          </w:rPr>
          <w:t>Перечень условных обозначений и сокращений</w:t>
        </w:r>
        <w:r w:rsidR="00D22833">
          <w:rPr>
            <w:webHidden/>
          </w:rPr>
          <w:tab/>
        </w:r>
        <w:r w:rsidR="00D22833">
          <w:rPr>
            <w:webHidden/>
          </w:rPr>
          <w:fldChar w:fldCharType="begin"/>
        </w:r>
        <w:r w:rsidR="00D22833">
          <w:rPr>
            <w:webHidden/>
          </w:rPr>
          <w:instrText xml:space="preserve"> PAGEREF _Toc87287970 \h </w:instrText>
        </w:r>
        <w:r w:rsidR="00D22833">
          <w:rPr>
            <w:webHidden/>
          </w:rPr>
        </w:r>
        <w:r w:rsidR="00D22833">
          <w:rPr>
            <w:webHidden/>
          </w:rPr>
          <w:fldChar w:fldCharType="separate"/>
        </w:r>
        <w:r w:rsidR="00A007E4">
          <w:rPr>
            <w:webHidden/>
          </w:rPr>
          <w:t>4</w:t>
        </w:r>
        <w:r w:rsidR="00D22833">
          <w:rPr>
            <w:webHidden/>
          </w:rPr>
          <w:fldChar w:fldCharType="end"/>
        </w:r>
      </w:hyperlink>
    </w:p>
    <w:p w14:paraId="44A7D15B" w14:textId="77777777" w:rsidR="00D22833" w:rsidRDefault="00AF67C5">
      <w:pPr>
        <w:pStyle w:val="23"/>
        <w:tabs>
          <w:tab w:val="left" w:pos="480"/>
        </w:tabs>
        <w:rPr>
          <w:rFonts w:asciiTheme="minorHAnsi" w:eastAsiaTheme="minorEastAsia" w:hAnsiTheme="minorHAnsi" w:cstheme="minorBidi"/>
          <w:b w:val="0"/>
          <w:bCs w:val="0"/>
          <w:sz w:val="22"/>
          <w:szCs w:val="22"/>
        </w:rPr>
      </w:pPr>
      <w:hyperlink w:anchor="_Toc87287971" w:history="1">
        <w:r w:rsidR="00D22833" w:rsidRPr="001318D0">
          <w:rPr>
            <w:rStyle w:val="a3"/>
          </w:rPr>
          <w:t>1.</w:t>
        </w:r>
        <w:r w:rsidR="00D22833">
          <w:rPr>
            <w:rFonts w:asciiTheme="minorHAnsi" w:eastAsiaTheme="minorEastAsia" w:hAnsiTheme="minorHAnsi" w:cstheme="minorBidi"/>
            <w:b w:val="0"/>
            <w:bCs w:val="0"/>
            <w:sz w:val="22"/>
            <w:szCs w:val="22"/>
          </w:rPr>
          <w:tab/>
        </w:r>
        <w:r w:rsidR="00D22833" w:rsidRPr="001318D0">
          <w:rPr>
            <w:rStyle w:val="a3"/>
          </w:rPr>
          <w:t>Общие положения</w:t>
        </w:r>
        <w:r w:rsidR="00D22833">
          <w:rPr>
            <w:webHidden/>
          </w:rPr>
          <w:tab/>
        </w:r>
        <w:r w:rsidR="00D22833">
          <w:rPr>
            <w:webHidden/>
          </w:rPr>
          <w:fldChar w:fldCharType="begin"/>
        </w:r>
        <w:r w:rsidR="00D22833">
          <w:rPr>
            <w:webHidden/>
          </w:rPr>
          <w:instrText xml:space="preserve"> PAGEREF _Toc87287971 \h </w:instrText>
        </w:r>
        <w:r w:rsidR="00D22833">
          <w:rPr>
            <w:webHidden/>
          </w:rPr>
        </w:r>
        <w:r w:rsidR="00D22833">
          <w:rPr>
            <w:webHidden/>
          </w:rPr>
          <w:fldChar w:fldCharType="separate"/>
        </w:r>
        <w:r w:rsidR="00A007E4">
          <w:rPr>
            <w:webHidden/>
          </w:rPr>
          <w:t>7</w:t>
        </w:r>
        <w:r w:rsidR="00D22833">
          <w:rPr>
            <w:webHidden/>
          </w:rPr>
          <w:fldChar w:fldCharType="end"/>
        </w:r>
      </w:hyperlink>
    </w:p>
    <w:p w14:paraId="751763C0" w14:textId="77777777" w:rsidR="00D22833" w:rsidRDefault="00AF67C5">
      <w:pPr>
        <w:pStyle w:val="23"/>
        <w:tabs>
          <w:tab w:val="left" w:pos="480"/>
        </w:tabs>
        <w:rPr>
          <w:rFonts w:asciiTheme="minorHAnsi" w:eastAsiaTheme="minorEastAsia" w:hAnsiTheme="minorHAnsi" w:cstheme="minorBidi"/>
          <w:b w:val="0"/>
          <w:bCs w:val="0"/>
          <w:sz w:val="22"/>
          <w:szCs w:val="22"/>
        </w:rPr>
      </w:pPr>
      <w:hyperlink w:anchor="_Toc87287972" w:history="1">
        <w:r w:rsidR="00D22833" w:rsidRPr="001318D0">
          <w:rPr>
            <w:rStyle w:val="a3"/>
          </w:rPr>
          <w:t>2.</w:t>
        </w:r>
        <w:r w:rsidR="00D22833">
          <w:rPr>
            <w:rFonts w:asciiTheme="minorHAnsi" w:eastAsiaTheme="minorEastAsia" w:hAnsiTheme="minorHAnsi" w:cstheme="minorBidi"/>
            <w:b w:val="0"/>
            <w:bCs w:val="0"/>
            <w:sz w:val="22"/>
            <w:szCs w:val="22"/>
          </w:rPr>
          <w:tab/>
        </w:r>
        <w:r w:rsidR="00D22833" w:rsidRPr="001318D0">
          <w:rPr>
            <w:rStyle w:val="a3"/>
          </w:rPr>
          <w:t>Организация проведения итогового сочинения (изложения) на уровне образовательных организаций</w:t>
        </w:r>
        <w:r w:rsidR="00D22833">
          <w:rPr>
            <w:webHidden/>
          </w:rPr>
          <w:tab/>
        </w:r>
        <w:r w:rsidR="00D22833">
          <w:rPr>
            <w:webHidden/>
          </w:rPr>
          <w:fldChar w:fldCharType="begin"/>
        </w:r>
        <w:r w:rsidR="00D22833">
          <w:rPr>
            <w:webHidden/>
          </w:rPr>
          <w:instrText xml:space="preserve"> PAGEREF _Toc87287972 \h </w:instrText>
        </w:r>
        <w:r w:rsidR="00D22833">
          <w:rPr>
            <w:webHidden/>
          </w:rPr>
        </w:r>
        <w:r w:rsidR="00D22833">
          <w:rPr>
            <w:webHidden/>
          </w:rPr>
          <w:fldChar w:fldCharType="separate"/>
        </w:r>
        <w:r w:rsidR="00A007E4">
          <w:rPr>
            <w:webHidden/>
          </w:rPr>
          <w:t>10</w:t>
        </w:r>
        <w:r w:rsidR="00D22833">
          <w:rPr>
            <w:webHidden/>
          </w:rPr>
          <w:fldChar w:fldCharType="end"/>
        </w:r>
      </w:hyperlink>
    </w:p>
    <w:p w14:paraId="1D5AB8D5" w14:textId="77777777" w:rsidR="00D22833" w:rsidRDefault="00AF67C5">
      <w:pPr>
        <w:pStyle w:val="23"/>
        <w:tabs>
          <w:tab w:val="left" w:pos="720"/>
        </w:tabs>
        <w:rPr>
          <w:rFonts w:asciiTheme="minorHAnsi" w:eastAsiaTheme="minorEastAsia" w:hAnsiTheme="minorHAnsi" w:cstheme="minorBidi"/>
          <w:b w:val="0"/>
          <w:bCs w:val="0"/>
          <w:sz w:val="22"/>
          <w:szCs w:val="22"/>
        </w:rPr>
      </w:pPr>
      <w:hyperlink w:anchor="_Toc87287973" w:history="1">
        <w:r w:rsidR="00D22833" w:rsidRPr="001318D0">
          <w:rPr>
            <w:rStyle w:val="a3"/>
          </w:rPr>
          <w:t>2.1.</w:t>
        </w:r>
        <w:r w:rsidR="00D22833">
          <w:rPr>
            <w:rFonts w:asciiTheme="minorHAnsi" w:eastAsiaTheme="minorEastAsia" w:hAnsiTheme="minorHAnsi" w:cstheme="minorBidi"/>
            <w:b w:val="0"/>
            <w:bCs w:val="0"/>
            <w:sz w:val="22"/>
            <w:szCs w:val="22"/>
          </w:rPr>
          <w:tab/>
        </w:r>
        <w:r w:rsidR="00D22833" w:rsidRPr="001318D0">
          <w:rPr>
            <w:rStyle w:val="a3"/>
          </w:rPr>
          <w:t>Образовательные организации в рамках организации и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_Toc87287973 \h </w:instrText>
        </w:r>
        <w:r w:rsidR="00D22833">
          <w:rPr>
            <w:webHidden/>
          </w:rPr>
        </w:r>
        <w:r w:rsidR="00D22833">
          <w:rPr>
            <w:webHidden/>
          </w:rPr>
          <w:fldChar w:fldCharType="separate"/>
        </w:r>
        <w:r w:rsidR="00A007E4">
          <w:rPr>
            <w:webHidden/>
          </w:rPr>
          <w:t>10</w:t>
        </w:r>
        <w:r w:rsidR="00D22833">
          <w:rPr>
            <w:webHidden/>
          </w:rPr>
          <w:fldChar w:fldCharType="end"/>
        </w:r>
      </w:hyperlink>
    </w:p>
    <w:p w14:paraId="3C71956D" w14:textId="77777777" w:rsidR="00D22833" w:rsidRDefault="00AF67C5">
      <w:pPr>
        <w:pStyle w:val="23"/>
        <w:tabs>
          <w:tab w:val="left" w:pos="720"/>
        </w:tabs>
        <w:rPr>
          <w:rFonts w:asciiTheme="minorHAnsi" w:eastAsiaTheme="minorEastAsia" w:hAnsiTheme="minorHAnsi" w:cstheme="minorBidi"/>
          <w:b w:val="0"/>
          <w:bCs w:val="0"/>
          <w:sz w:val="22"/>
          <w:szCs w:val="22"/>
        </w:rPr>
      </w:pPr>
      <w:hyperlink w:anchor="_Toc87287974" w:history="1">
        <w:r w:rsidR="00D22833" w:rsidRPr="001318D0">
          <w:rPr>
            <w:rStyle w:val="a3"/>
          </w:rPr>
          <w:t>2.2.</w:t>
        </w:r>
        <w:r w:rsidR="00D22833">
          <w:rPr>
            <w:rFonts w:asciiTheme="minorHAnsi" w:eastAsiaTheme="minorEastAsia" w:hAnsiTheme="minorHAnsi" w:cstheme="minorBidi"/>
            <w:b w:val="0"/>
            <w:bCs w:val="0"/>
            <w:sz w:val="22"/>
            <w:szCs w:val="22"/>
          </w:rPr>
          <w:tab/>
        </w:r>
        <w:r w:rsidR="00D22833" w:rsidRPr="001318D0">
          <w:rPr>
            <w:rStyle w:val="a3"/>
          </w:rPr>
          <w:t>Формирование комиссии по проведению итогового сочинения (изложения) и комиссии по проверке итогового сочинения (изложения)</w:t>
        </w:r>
        <w:r w:rsidR="00D22833">
          <w:rPr>
            <w:webHidden/>
          </w:rPr>
          <w:tab/>
        </w:r>
        <w:r w:rsidR="00D22833">
          <w:rPr>
            <w:webHidden/>
          </w:rPr>
          <w:fldChar w:fldCharType="begin"/>
        </w:r>
        <w:r w:rsidR="00D22833">
          <w:rPr>
            <w:webHidden/>
          </w:rPr>
          <w:instrText xml:space="preserve"> PAGEREF _Toc87287974 \h </w:instrText>
        </w:r>
        <w:r w:rsidR="00D22833">
          <w:rPr>
            <w:webHidden/>
          </w:rPr>
        </w:r>
        <w:r w:rsidR="00D22833">
          <w:rPr>
            <w:webHidden/>
          </w:rPr>
          <w:fldChar w:fldCharType="separate"/>
        </w:r>
        <w:r w:rsidR="00A007E4">
          <w:rPr>
            <w:webHidden/>
          </w:rPr>
          <w:t>10</w:t>
        </w:r>
        <w:r w:rsidR="00D22833">
          <w:rPr>
            <w:webHidden/>
          </w:rPr>
          <w:fldChar w:fldCharType="end"/>
        </w:r>
      </w:hyperlink>
    </w:p>
    <w:p w14:paraId="6C7E4C77" w14:textId="77777777" w:rsidR="00D22833" w:rsidRDefault="00AF67C5">
      <w:pPr>
        <w:pStyle w:val="23"/>
        <w:tabs>
          <w:tab w:val="left" w:pos="480"/>
        </w:tabs>
        <w:rPr>
          <w:rFonts w:asciiTheme="minorHAnsi" w:eastAsiaTheme="minorEastAsia" w:hAnsiTheme="minorHAnsi" w:cstheme="minorBidi"/>
          <w:b w:val="0"/>
          <w:bCs w:val="0"/>
          <w:sz w:val="22"/>
          <w:szCs w:val="22"/>
        </w:rPr>
      </w:pPr>
      <w:hyperlink w:anchor="_Toc87287975" w:history="1">
        <w:r w:rsidR="00D22833" w:rsidRPr="001318D0">
          <w:rPr>
            <w:rStyle w:val="a3"/>
          </w:rPr>
          <w:t>3.</w:t>
        </w:r>
        <w:r w:rsidR="00D22833">
          <w:rPr>
            <w:rFonts w:asciiTheme="minorHAnsi" w:eastAsiaTheme="minorEastAsia" w:hAnsiTheme="minorHAnsi" w:cstheme="minorBidi"/>
            <w:b w:val="0"/>
            <w:bCs w:val="0"/>
            <w:sz w:val="22"/>
            <w:szCs w:val="22"/>
          </w:rPr>
          <w:tab/>
        </w:r>
        <w:r w:rsidR="00D22833" w:rsidRPr="001318D0">
          <w:rPr>
            <w:rStyle w:val="a3"/>
          </w:rPr>
          <w:t>Порядок сбора исходных сведений и подготовки к проведению итогового сочинения (изложения)</w:t>
        </w:r>
        <w:r w:rsidR="00D22833">
          <w:rPr>
            <w:webHidden/>
          </w:rPr>
          <w:tab/>
        </w:r>
        <w:r w:rsidR="00D22833">
          <w:rPr>
            <w:webHidden/>
          </w:rPr>
          <w:fldChar w:fldCharType="begin"/>
        </w:r>
        <w:r w:rsidR="00D22833">
          <w:rPr>
            <w:webHidden/>
          </w:rPr>
          <w:instrText xml:space="preserve"> PAGEREF _Toc87287975 \h </w:instrText>
        </w:r>
        <w:r w:rsidR="00D22833">
          <w:rPr>
            <w:webHidden/>
          </w:rPr>
        </w:r>
        <w:r w:rsidR="00D22833">
          <w:rPr>
            <w:webHidden/>
          </w:rPr>
          <w:fldChar w:fldCharType="separate"/>
        </w:r>
        <w:r w:rsidR="00A007E4">
          <w:rPr>
            <w:webHidden/>
          </w:rPr>
          <w:t>13</w:t>
        </w:r>
        <w:r w:rsidR="00D22833">
          <w:rPr>
            <w:webHidden/>
          </w:rPr>
          <w:fldChar w:fldCharType="end"/>
        </w:r>
      </w:hyperlink>
    </w:p>
    <w:p w14:paraId="44485137" w14:textId="77777777" w:rsidR="00D22833" w:rsidRDefault="00AF67C5">
      <w:pPr>
        <w:pStyle w:val="23"/>
        <w:tabs>
          <w:tab w:val="left" w:pos="480"/>
        </w:tabs>
        <w:rPr>
          <w:rFonts w:asciiTheme="minorHAnsi" w:eastAsiaTheme="minorEastAsia" w:hAnsiTheme="minorHAnsi" w:cstheme="minorBidi"/>
          <w:b w:val="0"/>
          <w:bCs w:val="0"/>
          <w:sz w:val="22"/>
          <w:szCs w:val="22"/>
        </w:rPr>
      </w:pPr>
      <w:hyperlink w:anchor="_Toc87287976" w:history="1">
        <w:r w:rsidR="00D22833" w:rsidRPr="001318D0">
          <w:rPr>
            <w:rStyle w:val="a3"/>
          </w:rPr>
          <w:t>4.</w:t>
        </w:r>
        <w:r w:rsidR="00D22833">
          <w:rPr>
            <w:rFonts w:asciiTheme="minorHAnsi" w:eastAsiaTheme="minorEastAsia" w:hAnsiTheme="minorHAnsi" w:cstheme="minorBidi"/>
            <w:b w:val="0"/>
            <w:bCs w:val="0"/>
            <w:sz w:val="22"/>
            <w:szCs w:val="22"/>
          </w:rPr>
          <w:tab/>
        </w:r>
        <w:r w:rsidR="00D22833" w:rsidRPr="001318D0">
          <w:rPr>
            <w:rStyle w:val="a3"/>
          </w:rPr>
          <w:t>Порядок проведения итогового сочинения (изложения) в образовательных организациях и (или) местах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_Toc87287976 \h </w:instrText>
        </w:r>
        <w:r w:rsidR="00D22833">
          <w:rPr>
            <w:webHidden/>
          </w:rPr>
        </w:r>
        <w:r w:rsidR="00D22833">
          <w:rPr>
            <w:webHidden/>
          </w:rPr>
          <w:fldChar w:fldCharType="separate"/>
        </w:r>
        <w:r w:rsidR="00A007E4">
          <w:rPr>
            <w:webHidden/>
          </w:rPr>
          <w:t>14</w:t>
        </w:r>
        <w:r w:rsidR="00D22833">
          <w:rPr>
            <w:webHidden/>
          </w:rPr>
          <w:fldChar w:fldCharType="end"/>
        </w:r>
      </w:hyperlink>
    </w:p>
    <w:p w14:paraId="256078AF" w14:textId="77777777" w:rsidR="00D22833" w:rsidRDefault="00AF67C5">
      <w:pPr>
        <w:pStyle w:val="23"/>
        <w:tabs>
          <w:tab w:val="left" w:pos="720"/>
        </w:tabs>
        <w:rPr>
          <w:rFonts w:asciiTheme="minorHAnsi" w:eastAsiaTheme="minorEastAsia" w:hAnsiTheme="minorHAnsi" w:cstheme="minorBidi"/>
          <w:b w:val="0"/>
          <w:bCs w:val="0"/>
          <w:sz w:val="22"/>
          <w:szCs w:val="22"/>
        </w:rPr>
      </w:pPr>
      <w:hyperlink w:anchor="_Toc87287977" w:history="1">
        <w:r w:rsidR="00D22833" w:rsidRPr="001318D0">
          <w:rPr>
            <w:rStyle w:val="a3"/>
          </w:rPr>
          <w:t>4.1.</w:t>
        </w:r>
        <w:r w:rsidR="00D22833">
          <w:rPr>
            <w:rFonts w:asciiTheme="minorHAnsi" w:eastAsiaTheme="minorEastAsia" w:hAnsiTheme="minorHAnsi" w:cstheme="minorBidi"/>
            <w:b w:val="0"/>
            <w:bCs w:val="0"/>
            <w:sz w:val="22"/>
            <w:szCs w:val="22"/>
          </w:rPr>
          <w:tab/>
        </w:r>
        <w:r w:rsidR="00D22833" w:rsidRPr="001318D0">
          <w:rPr>
            <w:rStyle w:val="a3"/>
          </w:rPr>
          <w:t>Лица, привлекаемые к проведению и проверке итогового сочинения (изложения)</w:t>
        </w:r>
        <w:r w:rsidR="00D22833">
          <w:rPr>
            <w:webHidden/>
          </w:rPr>
          <w:tab/>
        </w:r>
        <w:r w:rsidR="00D22833">
          <w:rPr>
            <w:webHidden/>
          </w:rPr>
          <w:fldChar w:fldCharType="begin"/>
        </w:r>
        <w:r w:rsidR="00D22833">
          <w:rPr>
            <w:webHidden/>
          </w:rPr>
          <w:instrText xml:space="preserve"> PAGEREF _Toc87287977 \h </w:instrText>
        </w:r>
        <w:r w:rsidR="00D22833">
          <w:rPr>
            <w:webHidden/>
          </w:rPr>
        </w:r>
        <w:r w:rsidR="00D22833">
          <w:rPr>
            <w:webHidden/>
          </w:rPr>
          <w:fldChar w:fldCharType="separate"/>
        </w:r>
        <w:r w:rsidR="00A007E4">
          <w:rPr>
            <w:webHidden/>
          </w:rPr>
          <w:t>14</w:t>
        </w:r>
        <w:r w:rsidR="00D22833">
          <w:rPr>
            <w:webHidden/>
          </w:rPr>
          <w:fldChar w:fldCharType="end"/>
        </w:r>
      </w:hyperlink>
    </w:p>
    <w:p w14:paraId="010292EA" w14:textId="77777777" w:rsidR="00D22833" w:rsidRDefault="00AF67C5">
      <w:pPr>
        <w:pStyle w:val="23"/>
        <w:tabs>
          <w:tab w:val="left" w:pos="720"/>
        </w:tabs>
        <w:rPr>
          <w:rFonts w:asciiTheme="minorHAnsi" w:eastAsiaTheme="minorEastAsia" w:hAnsiTheme="minorHAnsi" w:cstheme="minorBidi"/>
          <w:b w:val="0"/>
          <w:bCs w:val="0"/>
          <w:sz w:val="22"/>
          <w:szCs w:val="22"/>
        </w:rPr>
      </w:pPr>
      <w:hyperlink w:anchor="_Toc87287978" w:history="1">
        <w:r w:rsidR="00D22833" w:rsidRPr="001318D0">
          <w:rPr>
            <w:rStyle w:val="a3"/>
          </w:rPr>
          <w:t>4.2.</w:t>
        </w:r>
        <w:r w:rsidR="00D22833">
          <w:rPr>
            <w:rFonts w:asciiTheme="minorHAnsi" w:eastAsiaTheme="minorEastAsia" w:hAnsiTheme="minorHAnsi" w:cstheme="minorBidi"/>
            <w:b w:val="0"/>
            <w:bCs w:val="0"/>
            <w:sz w:val="22"/>
            <w:szCs w:val="22"/>
          </w:rPr>
          <w:tab/>
        </w:r>
        <w:r w:rsidR="00D22833" w:rsidRPr="001318D0">
          <w:rPr>
            <w:rStyle w:val="a3"/>
          </w:rPr>
          <w:t>Проведение итогового сочинения (изложения) в образовательной организации</w:t>
        </w:r>
        <w:r w:rsidR="00D22833">
          <w:rPr>
            <w:webHidden/>
          </w:rPr>
          <w:tab/>
        </w:r>
        <w:r w:rsidR="00D22833">
          <w:rPr>
            <w:webHidden/>
          </w:rPr>
          <w:fldChar w:fldCharType="begin"/>
        </w:r>
        <w:r w:rsidR="00D22833">
          <w:rPr>
            <w:webHidden/>
          </w:rPr>
          <w:instrText xml:space="preserve"> PAGEREF _Toc87287978 \h </w:instrText>
        </w:r>
        <w:r w:rsidR="00D22833">
          <w:rPr>
            <w:webHidden/>
          </w:rPr>
        </w:r>
        <w:r w:rsidR="00D22833">
          <w:rPr>
            <w:webHidden/>
          </w:rPr>
          <w:fldChar w:fldCharType="separate"/>
        </w:r>
        <w:r w:rsidR="00A007E4">
          <w:rPr>
            <w:webHidden/>
          </w:rPr>
          <w:t>14</w:t>
        </w:r>
        <w:r w:rsidR="00D22833">
          <w:rPr>
            <w:webHidden/>
          </w:rPr>
          <w:fldChar w:fldCharType="end"/>
        </w:r>
      </w:hyperlink>
    </w:p>
    <w:p w14:paraId="5ACADD78" w14:textId="77777777" w:rsidR="00D22833" w:rsidRDefault="00AF67C5">
      <w:pPr>
        <w:pStyle w:val="23"/>
        <w:tabs>
          <w:tab w:val="left" w:pos="720"/>
        </w:tabs>
        <w:rPr>
          <w:rFonts w:asciiTheme="minorHAnsi" w:eastAsiaTheme="minorEastAsia" w:hAnsiTheme="minorHAnsi" w:cstheme="minorBidi"/>
          <w:b w:val="0"/>
          <w:bCs w:val="0"/>
          <w:sz w:val="22"/>
          <w:szCs w:val="22"/>
        </w:rPr>
      </w:pPr>
      <w:hyperlink w:anchor="_Toc87287979" w:history="1">
        <w:r w:rsidR="00D22833" w:rsidRPr="001318D0">
          <w:rPr>
            <w:rStyle w:val="a3"/>
          </w:rPr>
          <w:t>4.3.</w:t>
        </w:r>
        <w:r w:rsidR="00D22833">
          <w:rPr>
            <w:rFonts w:asciiTheme="minorHAnsi" w:eastAsiaTheme="minorEastAsia" w:hAnsiTheme="minorHAnsi" w:cstheme="minorBidi"/>
            <w:b w:val="0"/>
            <w:bCs w:val="0"/>
            <w:sz w:val="22"/>
            <w:szCs w:val="22"/>
          </w:rPr>
          <w:tab/>
        </w:r>
        <w:r w:rsidR="00D22833" w:rsidRPr="001318D0">
          <w:rPr>
            <w:rStyle w:val="a3"/>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D22833">
          <w:rPr>
            <w:webHidden/>
          </w:rPr>
          <w:tab/>
        </w:r>
        <w:r w:rsidR="00D22833">
          <w:rPr>
            <w:webHidden/>
          </w:rPr>
          <w:fldChar w:fldCharType="begin"/>
        </w:r>
        <w:r w:rsidR="00D22833">
          <w:rPr>
            <w:webHidden/>
          </w:rPr>
          <w:instrText xml:space="preserve"> PAGEREF _Toc87287979 \h </w:instrText>
        </w:r>
        <w:r w:rsidR="00D22833">
          <w:rPr>
            <w:webHidden/>
          </w:rPr>
        </w:r>
        <w:r w:rsidR="00D22833">
          <w:rPr>
            <w:webHidden/>
          </w:rPr>
          <w:fldChar w:fldCharType="separate"/>
        </w:r>
        <w:r w:rsidR="00A007E4">
          <w:rPr>
            <w:webHidden/>
          </w:rPr>
          <w:t>18</w:t>
        </w:r>
        <w:r w:rsidR="00D22833">
          <w:rPr>
            <w:webHidden/>
          </w:rPr>
          <w:fldChar w:fldCharType="end"/>
        </w:r>
      </w:hyperlink>
    </w:p>
    <w:p w14:paraId="339F22DB" w14:textId="77777777" w:rsidR="00D22833" w:rsidRDefault="00AF67C5">
      <w:pPr>
        <w:pStyle w:val="23"/>
        <w:tabs>
          <w:tab w:val="left" w:pos="480"/>
        </w:tabs>
        <w:rPr>
          <w:rFonts w:asciiTheme="minorHAnsi" w:eastAsiaTheme="minorEastAsia" w:hAnsiTheme="minorHAnsi" w:cstheme="minorBidi"/>
          <w:b w:val="0"/>
          <w:bCs w:val="0"/>
          <w:sz w:val="22"/>
          <w:szCs w:val="22"/>
        </w:rPr>
      </w:pPr>
      <w:hyperlink w:anchor="_Toc87287980" w:history="1">
        <w:r w:rsidR="00D22833" w:rsidRPr="001318D0">
          <w:rPr>
            <w:rStyle w:val="a3"/>
          </w:rPr>
          <w:t>5.</w:t>
        </w:r>
        <w:r w:rsidR="00D22833">
          <w:rPr>
            <w:rFonts w:asciiTheme="minorHAnsi" w:eastAsiaTheme="minorEastAsia" w:hAnsiTheme="minorHAnsi" w:cstheme="minorBidi"/>
            <w:b w:val="0"/>
            <w:bCs w:val="0"/>
            <w:sz w:val="22"/>
            <w:szCs w:val="22"/>
          </w:rPr>
          <w:tab/>
        </w:r>
        <w:r w:rsidR="00D22833" w:rsidRPr="001318D0">
          <w:rPr>
            <w:rStyle w:val="a3"/>
          </w:rPr>
          <w:t>Порядок проверки и оценивания итогового сочинения (изложения)</w:t>
        </w:r>
        <w:r w:rsidR="00D22833">
          <w:rPr>
            <w:webHidden/>
          </w:rPr>
          <w:tab/>
        </w:r>
        <w:r w:rsidR="00D22833">
          <w:rPr>
            <w:webHidden/>
          </w:rPr>
          <w:fldChar w:fldCharType="begin"/>
        </w:r>
        <w:r w:rsidR="00D22833">
          <w:rPr>
            <w:webHidden/>
          </w:rPr>
          <w:instrText xml:space="preserve"> PAGEREF _Toc87287980 \h </w:instrText>
        </w:r>
        <w:r w:rsidR="00D22833">
          <w:rPr>
            <w:webHidden/>
          </w:rPr>
        </w:r>
        <w:r w:rsidR="00D22833">
          <w:rPr>
            <w:webHidden/>
          </w:rPr>
          <w:fldChar w:fldCharType="separate"/>
        </w:r>
        <w:r w:rsidR="00A007E4">
          <w:rPr>
            <w:webHidden/>
          </w:rPr>
          <w:t>22</w:t>
        </w:r>
        <w:r w:rsidR="00D22833">
          <w:rPr>
            <w:webHidden/>
          </w:rPr>
          <w:fldChar w:fldCharType="end"/>
        </w:r>
      </w:hyperlink>
    </w:p>
    <w:p w14:paraId="7B08FDD4" w14:textId="77777777" w:rsidR="00D22833" w:rsidRDefault="00AF67C5">
      <w:pPr>
        <w:pStyle w:val="23"/>
        <w:tabs>
          <w:tab w:val="left" w:pos="720"/>
        </w:tabs>
        <w:rPr>
          <w:rFonts w:asciiTheme="minorHAnsi" w:eastAsiaTheme="minorEastAsia" w:hAnsiTheme="minorHAnsi" w:cstheme="minorBidi"/>
          <w:b w:val="0"/>
          <w:bCs w:val="0"/>
          <w:sz w:val="22"/>
          <w:szCs w:val="22"/>
        </w:rPr>
      </w:pPr>
      <w:hyperlink w:anchor="_Toc87287981" w:history="1">
        <w:r w:rsidR="00D22833" w:rsidRPr="001318D0">
          <w:rPr>
            <w:rStyle w:val="a3"/>
          </w:rPr>
          <w:t>5.1.</w:t>
        </w:r>
        <w:r w:rsidR="00D22833">
          <w:rPr>
            <w:rFonts w:asciiTheme="minorHAnsi" w:eastAsiaTheme="minorEastAsia" w:hAnsiTheme="minorHAnsi" w:cstheme="minorBidi"/>
            <w:b w:val="0"/>
            <w:bCs w:val="0"/>
            <w:sz w:val="22"/>
            <w:szCs w:val="22"/>
          </w:rPr>
          <w:tab/>
        </w:r>
        <w:r w:rsidR="00D22833" w:rsidRPr="001318D0">
          <w:rPr>
            <w:rStyle w:val="a3"/>
          </w:rPr>
          <w:t>Общий порядок</w:t>
        </w:r>
        <w:r w:rsidR="00D22833">
          <w:rPr>
            <w:webHidden/>
          </w:rPr>
          <w:tab/>
        </w:r>
        <w:r w:rsidR="00D22833">
          <w:rPr>
            <w:webHidden/>
          </w:rPr>
          <w:fldChar w:fldCharType="begin"/>
        </w:r>
        <w:r w:rsidR="00D22833">
          <w:rPr>
            <w:webHidden/>
          </w:rPr>
          <w:instrText xml:space="preserve"> PAGEREF _Toc87287981 \h </w:instrText>
        </w:r>
        <w:r w:rsidR="00D22833">
          <w:rPr>
            <w:webHidden/>
          </w:rPr>
        </w:r>
        <w:r w:rsidR="00D22833">
          <w:rPr>
            <w:webHidden/>
          </w:rPr>
          <w:fldChar w:fldCharType="separate"/>
        </w:r>
        <w:r w:rsidR="00A007E4">
          <w:rPr>
            <w:webHidden/>
          </w:rPr>
          <w:t>22</w:t>
        </w:r>
        <w:r w:rsidR="00D22833">
          <w:rPr>
            <w:webHidden/>
          </w:rPr>
          <w:fldChar w:fldCharType="end"/>
        </w:r>
      </w:hyperlink>
    </w:p>
    <w:p w14:paraId="22FE98CA" w14:textId="34634237" w:rsidR="00D22833" w:rsidRDefault="00AF67C5">
      <w:pPr>
        <w:pStyle w:val="23"/>
        <w:tabs>
          <w:tab w:val="left" w:pos="720"/>
        </w:tabs>
        <w:rPr>
          <w:rFonts w:asciiTheme="minorHAnsi" w:eastAsiaTheme="minorEastAsia" w:hAnsiTheme="minorHAnsi" w:cstheme="minorBidi"/>
          <w:b w:val="0"/>
          <w:bCs w:val="0"/>
          <w:sz w:val="22"/>
          <w:szCs w:val="22"/>
        </w:rPr>
      </w:pPr>
      <w:hyperlink w:anchor="_Toc87287982" w:history="1">
        <w:r w:rsidR="00D22833" w:rsidRPr="001318D0">
          <w:rPr>
            <w:rStyle w:val="a3"/>
          </w:rPr>
          <w:t>5.2.</w:t>
        </w:r>
        <w:r w:rsidR="00D22833">
          <w:rPr>
            <w:rFonts w:asciiTheme="minorHAnsi" w:eastAsiaTheme="minorEastAsia" w:hAnsiTheme="minorHAnsi" w:cstheme="minorBidi"/>
            <w:b w:val="0"/>
            <w:bCs w:val="0"/>
            <w:sz w:val="22"/>
            <w:szCs w:val="22"/>
          </w:rPr>
          <w:tab/>
        </w:r>
        <w:r w:rsidR="00D22833" w:rsidRPr="001318D0">
          <w:rPr>
            <w:rStyle w:val="a3"/>
          </w:rPr>
          <w:t>Порядок организации и осуществления проверки</w:t>
        </w:r>
        <w:r w:rsidR="00D22833">
          <w:rPr>
            <w:webHidden/>
          </w:rPr>
          <w:tab/>
        </w:r>
        <w:r w:rsidR="00535EEC">
          <w:rPr>
            <w:webHidden/>
          </w:rPr>
          <w:t>24</w:t>
        </w:r>
      </w:hyperlink>
    </w:p>
    <w:p w14:paraId="1C385115" w14:textId="77777777" w:rsidR="00D22833" w:rsidRDefault="00AF67C5">
      <w:pPr>
        <w:pStyle w:val="23"/>
        <w:tabs>
          <w:tab w:val="left" w:pos="720"/>
        </w:tabs>
        <w:rPr>
          <w:rFonts w:asciiTheme="minorHAnsi" w:eastAsiaTheme="minorEastAsia" w:hAnsiTheme="minorHAnsi" w:cstheme="minorBidi"/>
          <w:b w:val="0"/>
          <w:bCs w:val="0"/>
          <w:sz w:val="22"/>
          <w:szCs w:val="22"/>
        </w:rPr>
      </w:pPr>
      <w:hyperlink w:anchor="_Toc87287983" w:history="1">
        <w:r w:rsidR="00D22833" w:rsidRPr="001318D0">
          <w:rPr>
            <w:rStyle w:val="a3"/>
          </w:rPr>
          <w:t>5.3.</w:t>
        </w:r>
        <w:r w:rsidR="00D22833">
          <w:rPr>
            <w:rFonts w:asciiTheme="minorHAnsi" w:eastAsiaTheme="minorEastAsia" w:hAnsiTheme="minorHAnsi" w:cstheme="minorBidi"/>
            <w:b w:val="0"/>
            <w:bCs w:val="0"/>
            <w:sz w:val="22"/>
            <w:szCs w:val="22"/>
          </w:rPr>
          <w:tab/>
        </w:r>
        <w:r w:rsidR="00D22833" w:rsidRPr="001318D0">
          <w:rPr>
            <w:rStyle w:val="a3"/>
          </w:rPr>
          <w:t>Проведение повторной проверки итогового сочинения (изложения)</w:t>
        </w:r>
        <w:r w:rsidR="00D22833">
          <w:rPr>
            <w:webHidden/>
          </w:rPr>
          <w:tab/>
        </w:r>
        <w:r w:rsidR="00D22833">
          <w:rPr>
            <w:webHidden/>
          </w:rPr>
          <w:fldChar w:fldCharType="begin"/>
        </w:r>
        <w:r w:rsidR="00D22833">
          <w:rPr>
            <w:webHidden/>
          </w:rPr>
          <w:instrText xml:space="preserve"> PAGEREF _Toc87287983 \h </w:instrText>
        </w:r>
        <w:r w:rsidR="00D22833">
          <w:rPr>
            <w:webHidden/>
          </w:rPr>
        </w:r>
        <w:r w:rsidR="00D22833">
          <w:rPr>
            <w:webHidden/>
          </w:rPr>
          <w:fldChar w:fldCharType="separate"/>
        </w:r>
        <w:r w:rsidR="00A007E4">
          <w:rPr>
            <w:webHidden/>
          </w:rPr>
          <w:t>28</w:t>
        </w:r>
        <w:r w:rsidR="00D22833">
          <w:rPr>
            <w:webHidden/>
          </w:rPr>
          <w:fldChar w:fldCharType="end"/>
        </w:r>
      </w:hyperlink>
    </w:p>
    <w:p w14:paraId="378B41FC" w14:textId="77777777" w:rsidR="00D22833" w:rsidRDefault="00AF67C5">
      <w:pPr>
        <w:pStyle w:val="23"/>
        <w:tabs>
          <w:tab w:val="left" w:pos="480"/>
        </w:tabs>
        <w:rPr>
          <w:rFonts w:asciiTheme="minorHAnsi" w:eastAsiaTheme="minorEastAsia" w:hAnsiTheme="minorHAnsi" w:cstheme="minorBidi"/>
          <w:b w:val="0"/>
          <w:bCs w:val="0"/>
          <w:sz w:val="22"/>
          <w:szCs w:val="22"/>
        </w:rPr>
      </w:pPr>
      <w:hyperlink w:anchor="_Toc87287984" w:history="1">
        <w:r w:rsidR="00D22833" w:rsidRPr="001318D0">
          <w:rPr>
            <w:rStyle w:val="a3"/>
          </w:rPr>
          <w:t>6.</w:t>
        </w:r>
        <w:r w:rsidR="00D22833">
          <w:rPr>
            <w:rFonts w:asciiTheme="minorHAnsi" w:eastAsiaTheme="minorEastAsia" w:hAnsiTheme="minorHAnsi" w:cstheme="minorBidi"/>
            <w:b w:val="0"/>
            <w:bCs w:val="0"/>
            <w:sz w:val="22"/>
            <w:szCs w:val="22"/>
          </w:rPr>
          <w:tab/>
        </w:r>
        <w:r w:rsidR="00D22833" w:rsidRPr="001318D0">
          <w:rPr>
            <w:rStyle w:val="a3"/>
          </w:rPr>
          <w:t>Инструктивные материалы для лиц, привлекаемых к проведению итогового сочинения (изложения)</w:t>
        </w:r>
        <w:r w:rsidR="00D22833">
          <w:rPr>
            <w:webHidden/>
          </w:rPr>
          <w:tab/>
        </w:r>
        <w:r w:rsidR="00D22833">
          <w:rPr>
            <w:webHidden/>
          </w:rPr>
          <w:fldChar w:fldCharType="begin"/>
        </w:r>
        <w:r w:rsidR="00D22833">
          <w:rPr>
            <w:webHidden/>
          </w:rPr>
          <w:instrText xml:space="preserve"> PAGEREF _Toc87287984 \h </w:instrText>
        </w:r>
        <w:r w:rsidR="00D22833">
          <w:rPr>
            <w:webHidden/>
          </w:rPr>
        </w:r>
        <w:r w:rsidR="00D22833">
          <w:rPr>
            <w:webHidden/>
          </w:rPr>
          <w:fldChar w:fldCharType="separate"/>
        </w:r>
        <w:r w:rsidR="00A007E4">
          <w:rPr>
            <w:webHidden/>
          </w:rPr>
          <w:t>30</w:t>
        </w:r>
        <w:r w:rsidR="00D22833">
          <w:rPr>
            <w:webHidden/>
          </w:rPr>
          <w:fldChar w:fldCharType="end"/>
        </w:r>
      </w:hyperlink>
    </w:p>
    <w:p w14:paraId="746F3297" w14:textId="77777777" w:rsidR="00D22833" w:rsidRDefault="00AF67C5">
      <w:pPr>
        <w:pStyle w:val="23"/>
        <w:tabs>
          <w:tab w:val="left" w:pos="720"/>
        </w:tabs>
        <w:rPr>
          <w:rFonts w:asciiTheme="minorHAnsi" w:eastAsiaTheme="minorEastAsia" w:hAnsiTheme="minorHAnsi" w:cstheme="minorBidi"/>
          <w:b w:val="0"/>
          <w:bCs w:val="0"/>
          <w:sz w:val="22"/>
          <w:szCs w:val="22"/>
        </w:rPr>
      </w:pPr>
      <w:hyperlink w:anchor="_Toc87287985" w:history="1">
        <w:r w:rsidR="00D22833" w:rsidRPr="001318D0">
          <w:rPr>
            <w:rStyle w:val="a3"/>
          </w:rPr>
          <w:t>6.1.</w:t>
        </w:r>
        <w:r w:rsidR="00D22833">
          <w:rPr>
            <w:rFonts w:asciiTheme="minorHAnsi" w:eastAsiaTheme="minorEastAsia" w:hAnsiTheme="minorHAnsi" w:cstheme="minorBidi"/>
            <w:b w:val="0"/>
            <w:bCs w:val="0"/>
            <w:sz w:val="22"/>
            <w:szCs w:val="22"/>
          </w:rPr>
          <w:tab/>
        </w:r>
        <w:r w:rsidR="00D22833" w:rsidRPr="001318D0">
          <w:rPr>
            <w:rStyle w:val="a3"/>
          </w:rPr>
          <w:t>Инструкция для ответственного в ОО</w:t>
        </w:r>
        <w:r w:rsidR="00D22833">
          <w:rPr>
            <w:webHidden/>
          </w:rPr>
          <w:tab/>
        </w:r>
        <w:r w:rsidR="00D22833">
          <w:rPr>
            <w:webHidden/>
          </w:rPr>
          <w:fldChar w:fldCharType="begin"/>
        </w:r>
        <w:r w:rsidR="00D22833">
          <w:rPr>
            <w:webHidden/>
          </w:rPr>
          <w:instrText xml:space="preserve"> PAGEREF _Toc87287985 \h </w:instrText>
        </w:r>
        <w:r w:rsidR="00D22833">
          <w:rPr>
            <w:webHidden/>
          </w:rPr>
        </w:r>
        <w:r w:rsidR="00D22833">
          <w:rPr>
            <w:webHidden/>
          </w:rPr>
          <w:fldChar w:fldCharType="separate"/>
        </w:r>
        <w:r w:rsidR="00A007E4">
          <w:rPr>
            <w:webHidden/>
          </w:rPr>
          <w:t>30</w:t>
        </w:r>
        <w:r w:rsidR="00D22833">
          <w:rPr>
            <w:webHidden/>
          </w:rPr>
          <w:fldChar w:fldCharType="end"/>
        </w:r>
      </w:hyperlink>
    </w:p>
    <w:p w14:paraId="68F4C716" w14:textId="77777777" w:rsidR="00D22833" w:rsidRDefault="00AF67C5">
      <w:pPr>
        <w:pStyle w:val="23"/>
        <w:tabs>
          <w:tab w:val="left" w:pos="720"/>
        </w:tabs>
        <w:rPr>
          <w:rFonts w:asciiTheme="minorHAnsi" w:eastAsiaTheme="minorEastAsia" w:hAnsiTheme="minorHAnsi" w:cstheme="minorBidi"/>
          <w:b w:val="0"/>
          <w:bCs w:val="0"/>
          <w:sz w:val="22"/>
          <w:szCs w:val="22"/>
        </w:rPr>
      </w:pPr>
      <w:hyperlink w:anchor="_Toc87287986" w:history="1">
        <w:r w:rsidR="00D22833" w:rsidRPr="001318D0">
          <w:rPr>
            <w:rStyle w:val="a3"/>
          </w:rPr>
          <w:t>6.2.</w:t>
        </w:r>
        <w:r w:rsidR="00D22833">
          <w:rPr>
            <w:rFonts w:asciiTheme="minorHAnsi" w:eastAsiaTheme="minorEastAsia" w:hAnsiTheme="minorHAnsi" w:cstheme="minorBidi"/>
            <w:b w:val="0"/>
            <w:bCs w:val="0"/>
            <w:sz w:val="22"/>
            <w:szCs w:val="22"/>
          </w:rPr>
          <w:tab/>
        </w:r>
        <w:r w:rsidR="00D22833" w:rsidRPr="001318D0">
          <w:rPr>
            <w:rStyle w:val="a3"/>
          </w:rPr>
          <w:t>Инструкция для технического специалиста при проведении итогового сочинения (изложения)</w:t>
        </w:r>
        <w:r w:rsidR="00D22833">
          <w:rPr>
            <w:webHidden/>
          </w:rPr>
          <w:tab/>
        </w:r>
        <w:r w:rsidR="00D22833">
          <w:rPr>
            <w:webHidden/>
          </w:rPr>
          <w:fldChar w:fldCharType="begin"/>
        </w:r>
        <w:r w:rsidR="00D22833">
          <w:rPr>
            <w:webHidden/>
          </w:rPr>
          <w:instrText xml:space="preserve"> PAGEREF _Toc87287986 \h </w:instrText>
        </w:r>
        <w:r w:rsidR="00D22833">
          <w:rPr>
            <w:webHidden/>
          </w:rPr>
        </w:r>
        <w:r w:rsidR="00D22833">
          <w:rPr>
            <w:webHidden/>
          </w:rPr>
          <w:fldChar w:fldCharType="separate"/>
        </w:r>
        <w:r w:rsidR="00A007E4">
          <w:rPr>
            <w:webHidden/>
          </w:rPr>
          <w:t>36</w:t>
        </w:r>
        <w:r w:rsidR="00D22833">
          <w:rPr>
            <w:webHidden/>
          </w:rPr>
          <w:fldChar w:fldCharType="end"/>
        </w:r>
      </w:hyperlink>
    </w:p>
    <w:p w14:paraId="11867721" w14:textId="77777777" w:rsidR="00D22833" w:rsidRDefault="00AF67C5">
      <w:pPr>
        <w:pStyle w:val="23"/>
        <w:tabs>
          <w:tab w:val="left" w:pos="720"/>
        </w:tabs>
        <w:rPr>
          <w:rFonts w:asciiTheme="minorHAnsi" w:eastAsiaTheme="minorEastAsia" w:hAnsiTheme="minorHAnsi" w:cstheme="minorBidi"/>
          <w:b w:val="0"/>
          <w:bCs w:val="0"/>
          <w:sz w:val="22"/>
          <w:szCs w:val="22"/>
        </w:rPr>
      </w:pPr>
      <w:hyperlink w:anchor="_Toc87287987" w:history="1">
        <w:r w:rsidR="00D22833" w:rsidRPr="001318D0">
          <w:rPr>
            <w:rStyle w:val="a3"/>
          </w:rPr>
          <w:t>6.3.</w:t>
        </w:r>
        <w:r w:rsidR="00D22833">
          <w:rPr>
            <w:rFonts w:asciiTheme="minorHAnsi" w:eastAsiaTheme="minorEastAsia" w:hAnsiTheme="minorHAnsi" w:cstheme="minorBidi"/>
            <w:b w:val="0"/>
            <w:bCs w:val="0"/>
            <w:sz w:val="22"/>
            <w:szCs w:val="22"/>
          </w:rPr>
          <w:tab/>
        </w:r>
        <w:r w:rsidR="00D22833" w:rsidRPr="001318D0">
          <w:rPr>
            <w:rStyle w:val="a3"/>
          </w:rPr>
          <w:t>Инструкция для технического специалиста по получению комплектов тем итогового сочинения</w:t>
        </w:r>
        <w:r w:rsidR="00D22833">
          <w:rPr>
            <w:webHidden/>
          </w:rPr>
          <w:tab/>
        </w:r>
        <w:r w:rsidR="00D22833">
          <w:rPr>
            <w:webHidden/>
          </w:rPr>
          <w:fldChar w:fldCharType="begin"/>
        </w:r>
        <w:r w:rsidR="00D22833">
          <w:rPr>
            <w:webHidden/>
          </w:rPr>
          <w:instrText xml:space="preserve"> PAGEREF _Toc87287987 \h </w:instrText>
        </w:r>
        <w:r w:rsidR="00D22833">
          <w:rPr>
            <w:webHidden/>
          </w:rPr>
        </w:r>
        <w:r w:rsidR="00D22833">
          <w:rPr>
            <w:webHidden/>
          </w:rPr>
          <w:fldChar w:fldCharType="separate"/>
        </w:r>
        <w:r w:rsidR="00A007E4">
          <w:rPr>
            <w:webHidden/>
          </w:rPr>
          <w:t>37</w:t>
        </w:r>
        <w:r w:rsidR="00D22833">
          <w:rPr>
            <w:webHidden/>
          </w:rPr>
          <w:fldChar w:fldCharType="end"/>
        </w:r>
      </w:hyperlink>
    </w:p>
    <w:p w14:paraId="6E94E22F" w14:textId="77777777" w:rsidR="00D22833" w:rsidRDefault="00AF67C5">
      <w:pPr>
        <w:pStyle w:val="23"/>
        <w:tabs>
          <w:tab w:val="left" w:pos="720"/>
        </w:tabs>
        <w:rPr>
          <w:rFonts w:asciiTheme="minorHAnsi" w:eastAsiaTheme="minorEastAsia" w:hAnsiTheme="minorHAnsi" w:cstheme="minorBidi"/>
          <w:b w:val="0"/>
          <w:bCs w:val="0"/>
          <w:sz w:val="22"/>
          <w:szCs w:val="22"/>
        </w:rPr>
      </w:pPr>
      <w:hyperlink w:anchor="_Toc87287988" w:history="1">
        <w:r w:rsidR="00D22833" w:rsidRPr="001318D0">
          <w:rPr>
            <w:rStyle w:val="a3"/>
          </w:rPr>
          <w:t>6.4.</w:t>
        </w:r>
        <w:r w:rsidR="00D22833">
          <w:rPr>
            <w:rFonts w:asciiTheme="minorHAnsi" w:eastAsiaTheme="minorEastAsia" w:hAnsiTheme="minorHAnsi" w:cstheme="minorBidi"/>
            <w:b w:val="0"/>
            <w:bCs w:val="0"/>
            <w:sz w:val="22"/>
            <w:szCs w:val="22"/>
          </w:rPr>
          <w:tab/>
        </w:r>
        <w:r w:rsidR="00D22833" w:rsidRPr="001318D0">
          <w:rPr>
            <w:rStyle w:val="a3"/>
          </w:rPr>
          <w:t>Инструкция для членов комиссии по проведению итогового сочинения (изложения)</w:t>
        </w:r>
        <w:r w:rsidR="00D22833">
          <w:rPr>
            <w:webHidden/>
          </w:rPr>
          <w:tab/>
        </w:r>
        <w:r w:rsidR="00D22833">
          <w:rPr>
            <w:webHidden/>
          </w:rPr>
          <w:fldChar w:fldCharType="begin"/>
        </w:r>
        <w:r w:rsidR="00D22833">
          <w:rPr>
            <w:webHidden/>
          </w:rPr>
          <w:instrText xml:space="preserve"> PAGEREF _Toc87287988 \h </w:instrText>
        </w:r>
        <w:r w:rsidR="00D22833">
          <w:rPr>
            <w:webHidden/>
          </w:rPr>
        </w:r>
        <w:r w:rsidR="00D22833">
          <w:rPr>
            <w:webHidden/>
          </w:rPr>
          <w:fldChar w:fldCharType="separate"/>
        </w:r>
        <w:r w:rsidR="00A007E4">
          <w:rPr>
            <w:webHidden/>
          </w:rPr>
          <w:t>38</w:t>
        </w:r>
        <w:r w:rsidR="00D22833">
          <w:rPr>
            <w:webHidden/>
          </w:rPr>
          <w:fldChar w:fldCharType="end"/>
        </w:r>
      </w:hyperlink>
    </w:p>
    <w:p w14:paraId="60B623ED" w14:textId="77777777" w:rsidR="00D22833" w:rsidRDefault="00AF67C5">
      <w:pPr>
        <w:pStyle w:val="23"/>
        <w:rPr>
          <w:rFonts w:asciiTheme="minorHAnsi" w:eastAsiaTheme="minorEastAsia" w:hAnsiTheme="minorHAnsi" w:cstheme="minorBidi"/>
          <w:b w:val="0"/>
          <w:bCs w:val="0"/>
          <w:sz w:val="22"/>
          <w:szCs w:val="22"/>
        </w:rPr>
      </w:pPr>
      <w:hyperlink w:anchor="_Toc87287989" w:history="1">
        <w:r w:rsidR="00D22833" w:rsidRPr="001318D0">
          <w:rPr>
            <w:rStyle w:val="a3"/>
          </w:rPr>
          <w:t>Приложение 1. Образец заявления на участие в итоговом сочинении (изложении)</w:t>
        </w:r>
        <w:r w:rsidR="00D22833">
          <w:rPr>
            <w:webHidden/>
          </w:rPr>
          <w:tab/>
        </w:r>
        <w:r w:rsidR="00D22833">
          <w:rPr>
            <w:webHidden/>
          </w:rPr>
          <w:fldChar w:fldCharType="begin"/>
        </w:r>
        <w:r w:rsidR="00D22833">
          <w:rPr>
            <w:webHidden/>
          </w:rPr>
          <w:instrText xml:space="preserve"> PAGEREF _Toc87287989 \h </w:instrText>
        </w:r>
        <w:r w:rsidR="00D22833">
          <w:rPr>
            <w:webHidden/>
          </w:rPr>
        </w:r>
        <w:r w:rsidR="00D22833">
          <w:rPr>
            <w:webHidden/>
          </w:rPr>
          <w:fldChar w:fldCharType="separate"/>
        </w:r>
        <w:r w:rsidR="00A007E4">
          <w:rPr>
            <w:webHidden/>
          </w:rPr>
          <w:t>46</w:t>
        </w:r>
        <w:r w:rsidR="00D22833">
          <w:rPr>
            <w:webHidden/>
          </w:rPr>
          <w:fldChar w:fldCharType="end"/>
        </w:r>
      </w:hyperlink>
    </w:p>
    <w:p w14:paraId="468D28DE" w14:textId="77777777" w:rsidR="00D22833" w:rsidRDefault="00AF67C5">
      <w:pPr>
        <w:pStyle w:val="23"/>
        <w:rPr>
          <w:rFonts w:asciiTheme="minorHAnsi" w:eastAsiaTheme="minorEastAsia" w:hAnsiTheme="minorHAnsi" w:cstheme="minorBidi"/>
          <w:b w:val="0"/>
          <w:bCs w:val="0"/>
          <w:sz w:val="22"/>
          <w:szCs w:val="22"/>
        </w:rPr>
      </w:pPr>
      <w:hyperlink w:anchor="_Toc87287990" w:history="1">
        <w:r w:rsidR="00D22833" w:rsidRPr="001318D0">
          <w:rPr>
            <w:rStyle w:val="a3"/>
          </w:rPr>
          <w:t>Приложение 2. Образец согласия на обработку персональных данных</w:t>
        </w:r>
        <w:r w:rsidR="00D22833">
          <w:rPr>
            <w:webHidden/>
          </w:rPr>
          <w:tab/>
        </w:r>
        <w:r w:rsidR="00D22833">
          <w:rPr>
            <w:webHidden/>
          </w:rPr>
          <w:fldChar w:fldCharType="begin"/>
        </w:r>
        <w:r w:rsidR="00D22833">
          <w:rPr>
            <w:webHidden/>
          </w:rPr>
          <w:instrText xml:space="preserve"> PAGEREF _Toc87287990 \h </w:instrText>
        </w:r>
        <w:r w:rsidR="00D22833">
          <w:rPr>
            <w:webHidden/>
          </w:rPr>
        </w:r>
        <w:r w:rsidR="00D22833">
          <w:rPr>
            <w:webHidden/>
          </w:rPr>
          <w:fldChar w:fldCharType="separate"/>
        </w:r>
        <w:r w:rsidR="00A007E4">
          <w:rPr>
            <w:webHidden/>
          </w:rPr>
          <w:t>47</w:t>
        </w:r>
        <w:r w:rsidR="00D22833">
          <w:rPr>
            <w:webHidden/>
          </w:rPr>
          <w:fldChar w:fldCharType="end"/>
        </w:r>
      </w:hyperlink>
    </w:p>
    <w:p w14:paraId="3065AA76" w14:textId="77777777" w:rsidR="00D22833" w:rsidRDefault="00AF67C5">
      <w:pPr>
        <w:pStyle w:val="23"/>
        <w:rPr>
          <w:rFonts w:asciiTheme="minorHAnsi" w:eastAsiaTheme="minorEastAsia" w:hAnsiTheme="minorHAnsi" w:cstheme="minorBidi"/>
          <w:b w:val="0"/>
          <w:bCs w:val="0"/>
          <w:sz w:val="22"/>
          <w:szCs w:val="22"/>
        </w:rPr>
      </w:pPr>
      <w:hyperlink w:anchor="_Toc87287991" w:history="1">
        <w:r w:rsidR="00D22833" w:rsidRPr="001318D0">
          <w:rPr>
            <w:rStyle w:val="a3"/>
          </w:rPr>
          <w:t>Приложение 3. Памятка о порядке проведения итогового сочинения (изложения) (для ознакомления обучающихся и их родителей (законных представителей) под подпись)</w:t>
        </w:r>
        <w:r w:rsidR="00D22833">
          <w:rPr>
            <w:webHidden/>
          </w:rPr>
          <w:tab/>
        </w:r>
        <w:r w:rsidR="00D22833">
          <w:rPr>
            <w:webHidden/>
          </w:rPr>
          <w:fldChar w:fldCharType="begin"/>
        </w:r>
        <w:r w:rsidR="00D22833">
          <w:rPr>
            <w:webHidden/>
          </w:rPr>
          <w:instrText xml:space="preserve"> PAGEREF _Toc87287991 \h </w:instrText>
        </w:r>
        <w:r w:rsidR="00D22833">
          <w:rPr>
            <w:webHidden/>
          </w:rPr>
        </w:r>
        <w:r w:rsidR="00D22833">
          <w:rPr>
            <w:webHidden/>
          </w:rPr>
          <w:fldChar w:fldCharType="separate"/>
        </w:r>
        <w:r w:rsidR="00A007E4">
          <w:rPr>
            <w:webHidden/>
          </w:rPr>
          <w:t>48</w:t>
        </w:r>
        <w:r w:rsidR="00D22833">
          <w:rPr>
            <w:webHidden/>
          </w:rPr>
          <w:fldChar w:fldCharType="end"/>
        </w:r>
      </w:hyperlink>
    </w:p>
    <w:p w14:paraId="4749343A" w14:textId="77777777" w:rsidR="00D22833" w:rsidRDefault="00AF67C5">
      <w:pPr>
        <w:pStyle w:val="23"/>
        <w:rPr>
          <w:rFonts w:asciiTheme="minorHAnsi" w:eastAsiaTheme="minorEastAsia" w:hAnsiTheme="minorHAnsi" w:cstheme="minorBidi"/>
          <w:b w:val="0"/>
          <w:bCs w:val="0"/>
          <w:sz w:val="22"/>
          <w:szCs w:val="22"/>
        </w:rPr>
      </w:pPr>
      <w:hyperlink w:anchor="_Toc87287992" w:history="1">
        <w:r w:rsidR="00D22833" w:rsidRPr="001318D0">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_Toc87287992 \h </w:instrText>
        </w:r>
        <w:r w:rsidR="00D22833">
          <w:rPr>
            <w:webHidden/>
          </w:rPr>
        </w:r>
        <w:r w:rsidR="00D22833">
          <w:rPr>
            <w:webHidden/>
          </w:rPr>
          <w:fldChar w:fldCharType="separate"/>
        </w:r>
        <w:r w:rsidR="00A007E4">
          <w:rPr>
            <w:webHidden/>
          </w:rPr>
          <w:t>51</w:t>
        </w:r>
        <w:r w:rsidR="00D22833">
          <w:rPr>
            <w:webHidden/>
          </w:rPr>
          <w:fldChar w:fldCharType="end"/>
        </w:r>
      </w:hyperlink>
    </w:p>
    <w:p w14:paraId="5E657A39" w14:textId="77777777" w:rsidR="00D22833" w:rsidRDefault="00AF67C5">
      <w:pPr>
        <w:pStyle w:val="23"/>
        <w:rPr>
          <w:rFonts w:asciiTheme="minorHAnsi" w:eastAsiaTheme="minorEastAsia" w:hAnsiTheme="minorHAnsi" w:cstheme="minorBidi"/>
          <w:b w:val="0"/>
          <w:bCs w:val="0"/>
          <w:sz w:val="22"/>
          <w:szCs w:val="22"/>
        </w:rPr>
      </w:pPr>
      <w:hyperlink w:anchor="_Toc87287993" w:history="1">
        <w:r w:rsidR="00D22833" w:rsidRPr="001318D0">
          <w:rPr>
            <w:rStyle w:val="a3"/>
          </w:rPr>
          <w:t>Приложение 5.  Инструкция для участника итогового сочинения к комплекту тем итогового сочинения (изложения)</w:t>
        </w:r>
        <w:r w:rsidR="00D22833">
          <w:rPr>
            <w:webHidden/>
          </w:rPr>
          <w:tab/>
        </w:r>
        <w:r w:rsidR="00D22833">
          <w:rPr>
            <w:webHidden/>
          </w:rPr>
          <w:fldChar w:fldCharType="begin"/>
        </w:r>
        <w:r w:rsidR="00D22833">
          <w:rPr>
            <w:webHidden/>
          </w:rPr>
          <w:instrText xml:space="preserve"> PAGEREF _Toc87287993 \h </w:instrText>
        </w:r>
        <w:r w:rsidR="00D22833">
          <w:rPr>
            <w:webHidden/>
          </w:rPr>
        </w:r>
        <w:r w:rsidR="00D22833">
          <w:rPr>
            <w:webHidden/>
          </w:rPr>
          <w:fldChar w:fldCharType="separate"/>
        </w:r>
        <w:r w:rsidR="00A007E4">
          <w:rPr>
            <w:webHidden/>
          </w:rPr>
          <w:t>56</w:t>
        </w:r>
        <w:r w:rsidR="00D22833">
          <w:rPr>
            <w:webHidden/>
          </w:rPr>
          <w:fldChar w:fldCharType="end"/>
        </w:r>
      </w:hyperlink>
    </w:p>
    <w:p w14:paraId="760EBEC9" w14:textId="77777777" w:rsidR="00D22833" w:rsidRDefault="00AF67C5">
      <w:pPr>
        <w:pStyle w:val="31"/>
        <w:rPr>
          <w:rFonts w:asciiTheme="minorHAnsi" w:eastAsiaTheme="minorEastAsia" w:hAnsiTheme="minorHAnsi" w:cstheme="minorBidi"/>
          <w:b w:val="0"/>
          <w:sz w:val="22"/>
          <w:szCs w:val="22"/>
        </w:rPr>
      </w:pPr>
      <w:hyperlink w:anchor="_Toc87287994" w:history="1">
        <w:r w:rsidR="00D22833" w:rsidRPr="001318D0">
          <w:rPr>
            <w:rStyle w:val="a3"/>
          </w:rPr>
          <w:t>Приложение 6.  Инструкция для участника итогового изложения к тексту итогового изложения</w:t>
        </w:r>
        <w:r w:rsidR="00D22833">
          <w:rPr>
            <w:webHidden/>
          </w:rPr>
          <w:tab/>
        </w:r>
        <w:r w:rsidR="00D22833">
          <w:rPr>
            <w:webHidden/>
          </w:rPr>
          <w:fldChar w:fldCharType="begin"/>
        </w:r>
        <w:r w:rsidR="00D22833">
          <w:rPr>
            <w:webHidden/>
          </w:rPr>
          <w:instrText xml:space="preserve"> PAGEREF _Toc87287994 \h </w:instrText>
        </w:r>
        <w:r w:rsidR="00D22833">
          <w:rPr>
            <w:webHidden/>
          </w:rPr>
        </w:r>
        <w:r w:rsidR="00D22833">
          <w:rPr>
            <w:webHidden/>
          </w:rPr>
          <w:fldChar w:fldCharType="separate"/>
        </w:r>
        <w:r w:rsidR="00A007E4">
          <w:rPr>
            <w:webHidden/>
          </w:rPr>
          <w:t>57</w:t>
        </w:r>
        <w:r w:rsidR="00D22833">
          <w:rPr>
            <w:webHidden/>
          </w:rPr>
          <w:fldChar w:fldCharType="end"/>
        </w:r>
      </w:hyperlink>
    </w:p>
    <w:p w14:paraId="2EBA1C4F" w14:textId="77777777" w:rsidR="00D22833" w:rsidRDefault="00AF67C5">
      <w:pPr>
        <w:pStyle w:val="31"/>
        <w:rPr>
          <w:rFonts w:asciiTheme="minorHAnsi" w:eastAsiaTheme="minorEastAsia" w:hAnsiTheme="minorHAnsi" w:cstheme="minorBidi"/>
          <w:b w:val="0"/>
          <w:sz w:val="22"/>
          <w:szCs w:val="22"/>
        </w:rPr>
      </w:pPr>
      <w:hyperlink w:anchor="_Toc87287995" w:history="1">
        <w:r w:rsidR="00D22833" w:rsidRPr="001318D0">
          <w:rPr>
            <w:rStyle w:val="a3"/>
          </w:rPr>
          <w:t>Приложение 7. Рекомендации по техническому обеспечению организации и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_Toc87287995 \h </w:instrText>
        </w:r>
        <w:r w:rsidR="00D22833">
          <w:rPr>
            <w:webHidden/>
          </w:rPr>
        </w:r>
        <w:r w:rsidR="00D22833">
          <w:rPr>
            <w:webHidden/>
          </w:rPr>
          <w:fldChar w:fldCharType="separate"/>
        </w:r>
        <w:r w:rsidR="00A007E4">
          <w:rPr>
            <w:webHidden/>
          </w:rPr>
          <w:t>58</w:t>
        </w:r>
        <w:r w:rsidR="00D22833">
          <w:rPr>
            <w:webHidden/>
          </w:rPr>
          <w:fldChar w:fldCharType="end"/>
        </w:r>
      </w:hyperlink>
    </w:p>
    <w:p w14:paraId="34DCBCC5" w14:textId="77777777" w:rsidR="00D22833" w:rsidRDefault="00AF67C5">
      <w:pPr>
        <w:pStyle w:val="31"/>
        <w:rPr>
          <w:rFonts w:asciiTheme="minorHAnsi" w:eastAsiaTheme="minorEastAsia" w:hAnsiTheme="minorHAnsi" w:cstheme="minorBidi"/>
          <w:b w:val="0"/>
          <w:sz w:val="22"/>
          <w:szCs w:val="22"/>
        </w:rPr>
      </w:pPr>
      <w:hyperlink w:anchor="_Toc87287996" w:history="1">
        <w:r w:rsidR="00D22833" w:rsidRPr="001318D0">
          <w:rPr>
            <w:rStyle w:val="a3"/>
          </w:rPr>
          <w:t>Приложение 8. Сводный реестр отчетных форм для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_Toc87287996 \h </w:instrText>
        </w:r>
        <w:r w:rsidR="00D22833">
          <w:rPr>
            <w:webHidden/>
          </w:rPr>
        </w:r>
        <w:r w:rsidR="00D22833">
          <w:rPr>
            <w:webHidden/>
          </w:rPr>
          <w:fldChar w:fldCharType="separate"/>
        </w:r>
        <w:r w:rsidR="00A007E4">
          <w:rPr>
            <w:webHidden/>
          </w:rPr>
          <w:t>60</w:t>
        </w:r>
        <w:r w:rsidR="00D22833">
          <w:rPr>
            <w:webHidden/>
          </w:rPr>
          <w:fldChar w:fldCharType="end"/>
        </w:r>
      </w:hyperlink>
    </w:p>
    <w:p w14:paraId="1342A2A4" w14:textId="77777777" w:rsidR="00D22833" w:rsidRDefault="00AF67C5">
      <w:pPr>
        <w:pStyle w:val="31"/>
        <w:rPr>
          <w:rFonts w:asciiTheme="minorHAnsi" w:eastAsiaTheme="minorEastAsia" w:hAnsiTheme="minorHAnsi" w:cstheme="minorBidi"/>
          <w:b w:val="0"/>
          <w:sz w:val="22"/>
          <w:szCs w:val="22"/>
        </w:rPr>
      </w:pPr>
      <w:hyperlink w:anchor="_Toc87287997" w:history="1">
        <w:r w:rsidR="00D22833" w:rsidRPr="001318D0">
          <w:rPr>
            <w:rStyle w:val="a3"/>
          </w:rPr>
          <w:t>Приложение 9.Порядок выверки результатов сканирования и обработки  итогового сочинения (изложения)</w:t>
        </w:r>
        <w:r w:rsidR="00D22833">
          <w:rPr>
            <w:webHidden/>
          </w:rPr>
          <w:tab/>
        </w:r>
        <w:r w:rsidR="00D22833">
          <w:rPr>
            <w:webHidden/>
          </w:rPr>
          <w:fldChar w:fldCharType="begin"/>
        </w:r>
        <w:r w:rsidR="00D22833">
          <w:rPr>
            <w:webHidden/>
          </w:rPr>
          <w:instrText xml:space="preserve"> PAGEREF _Toc87287997 \h </w:instrText>
        </w:r>
        <w:r w:rsidR="00D22833">
          <w:rPr>
            <w:webHidden/>
          </w:rPr>
        </w:r>
        <w:r w:rsidR="00D22833">
          <w:rPr>
            <w:webHidden/>
          </w:rPr>
          <w:fldChar w:fldCharType="separate"/>
        </w:r>
        <w:r w:rsidR="00A007E4">
          <w:rPr>
            <w:webHidden/>
          </w:rPr>
          <w:t>62</w:t>
        </w:r>
        <w:r w:rsidR="00D22833">
          <w:rPr>
            <w:webHidden/>
          </w:rPr>
          <w:fldChar w:fldCharType="end"/>
        </w:r>
      </w:hyperlink>
    </w:p>
    <w:p w14:paraId="7E663595" w14:textId="77777777" w:rsidR="00D22833" w:rsidRDefault="00AF67C5">
      <w:pPr>
        <w:pStyle w:val="31"/>
        <w:rPr>
          <w:rFonts w:asciiTheme="minorHAnsi" w:eastAsiaTheme="minorEastAsia" w:hAnsiTheme="minorHAnsi" w:cstheme="minorBidi"/>
          <w:b w:val="0"/>
          <w:sz w:val="22"/>
          <w:szCs w:val="22"/>
        </w:rPr>
      </w:pPr>
      <w:hyperlink w:anchor="_Toc87287998" w:history="1">
        <w:r w:rsidR="00D22833" w:rsidRPr="001318D0">
          <w:rPr>
            <w:rStyle w:val="a3"/>
          </w:rPr>
          <w:t>Приложение 10. Служебное письмо об исправлении результатов оценивания</w:t>
        </w:r>
        <w:r w:rsidR="00D22833">
          <w:rPr>
            <w:webHidden/>
          </w:rPr>
          <w:tab/>
        </w:r>
        <w:r w:rsidR="00D22833">
          <w:rPr>
            <w:webHidden/>
          </w:rPr>
          <w:fldChar w:fldCharType="begin"/>
        </w:r>
        <w:r w:rsidR="00D22833">
          <w:rPr>
            <w:webHidden/>
          </w:rPr>
          <w:instrText xml:space="preserve"> PAGEREF _Toc87287998 \h </w:instrText>
        </w:r>
        <w:r w:rsidR="00D22833">
          <w:rPr>
            <w:webHidden/>
          </w:rPr>
        </w:r>
        <w:r w:rsidR="00D22833">
          <w:rPr>
            <w:webHidden/>
          </w:rPr>
          <w:fldChar w:fldCharType="separate"/>
        </w:r>
        <w:r w:rsidR="00A007E4">
          <w:rPr>
            <w:webHidden/>
          </w:rPr>
          <w:t>63</w:t>
        </w:r>
        <w:r w:rsidR="00D22833">
          <w:rPr>
            <w:webHidden/>
          </w:rPr>
          <w:fldChar w:fldCharType="end"/>
        </w:r>
      </w:hyperlink>
    </w:p>
    <w:p w14:paraId="32228453" w14:textId="77777777" w:rsidR="00D22833" w:rsidRDefault="00AF67C5">
      <w:pPr>
        <w:pStyle w:val="31"/>
        <w:rPr>
          <w:rFonts w:asciiTheme="minorHAnsi" w:eastAsiaTheme="minorEastAsia" w:hAnsiTheme="minorHAnsi" w:cstheme="minorBidi"/>
          <w:b w:val="0"/>
          <w:sz w:val="22"/>
          <w:szCs w:val="22"/>
        </w:rPr>
      </w:pPr>
      <w:hyperlink w:anchor="_Toc87287999" w:history="1">
        <w:r w:rsidR="00D22833" w:rsidRPr="001318D0">
          <w:rPr>
            <w:rStyle w:val="a3"/>
          </w:rPr>
          <w:t>Приложение 11. Критерии оценивания итогового сочинения организациями, реализующими образовательные программы среднего общего образования</w:t>
        </w:r>
        <w:r w:rsidR="00D22833">
          <w:rPr>
            <w:webHidden/>
          </w:rPr>
          <w:tab/>
        </w:r>
        <w:r w:rsidR="00D22833">
          <w:rPr>
            <w:webHidden/>
          </w:rPr>
          <w:fldChar w:fldCharType="begin"/>
        </w:r>
        <w:r w:rsidR="00D22833">
          <w:rPr>
            <w:webHidden/>
          </w:rPr>
          <w:instrText xml:space="preserve"> PAGEREF _Toc87287999 \h </w:instrText>
        </w:r>
        <w:r w:rsidR="00D22833">
          <w:rPr>
            <w:webHidden/>
          </w:rPr>
        </w:r>
        <w:r w:rsidR="00D22833">
          <w:rPr>
            <w:webHidden/>
          </w:rPr>
          <w:fldChar w:fldCharType="separate"/>
        </w:r>
        <w:r w:rsidR="00A007E4">
          <w:rPr>
            <w:webHidden/>
          </w:rPr>
          <w:t>64</w:t>
        </w:r>
        <w:r w:rsidR="00D22833">
          <w:rPr>
            <w:webHidden/>
          </w:rPr>
          <w:fldChar w:fldCharType="end"/>
        </w:r>
      </w:hyperlink>
    </w:p>
    <w:p w14:paraId="713B2CE8" w14:textId="77777777" w:rsidR="00D22833" w:rsidRDefault="00AF67C5">
      <w:pPr>
        <w:pStyle w:val="31"/>
        <w:rPr>
          <w:rFonts w:asciiTheme="minorHAnsi" w:eastAsiaTheme="minorEastAsia" w:hAnsiTheme="minorHAnsi" w:cstheme="minorBidi"/>
          <w:b w:val="0"/>
          <w:sz w:val="22"/>
          <w:szCs w:val="22"/>
        </w:rPr>
      </w:pPr>
      <w:hyperlink w:anchor="_Toc87288000" w:history="1">
        <w:r w:rsidR="00D22833" w:rsidRPr="001318D0">
          <w:rPr>
            <w:rStyle w:val="a3"/>
          </w:rPr>
          <w:t>Приложение 12. Критерии оценивания итогового изложения организациями, реализующими образовательные программы среднего общего образования</w:t>
        </w:r>
        <w:r w:rsidR="00D22833">
          <w:rPr>
            <w:webHidden/>
          </w:rPr>
          <w:tab/>
        </w:r>
        <w:r w:rsidR="00D22833">
          <w:rPr>
            <w:webHidden/>
          </w:rPr>
          <w:fldChar w:fldCharType="begin"/>
        </w:r>
        <w:r w:rsidR="00D22833">
          <w:rPr>
            <w:webHidden/>
          </w:rPr>
          <w:instrText xml:space="preserve"> PAGEREF _Toc87288000 \h </w:instrText>
        </w:r>
        <w:r w:rsidR="00D22833">
          <w:rPr>
            <w:webHidden/>
          </w:rPr>
        </w:r>
        <w:r w:rsidR="00D22833">
          <w:rPr>
            <w:webHidden/>
          </w:rPr>
          <w:fldChar w:fldCharType="separate"/>
        </w:r>
        <w:r w:rsidR="00A007E4">
          <w:rPr>
            <w:webHidden/>
          </w:rPr>
          <w:t>66</w:t>
        </w:r>
        <w:r w:rsidR="00D22833">
          <w:rPr>
            <w:webHidden/>
          </w:rPr>
          <w:fldChar w:fldCharType="end"/>
        </w:r>
      </w:hyperlink>
    </w:p>
    <w:p w14:paraId="50EA1C5E" w14:textId="77777777" w:rsidR="005D75BF" w:rsidRPr="00517350" w:rsidDel="005D75BF" w:rsidRDefault="007743A7" w:rsidP="0077526F">
      <w:pPr>
        <w:tabs>
          <w:tab w:val="right" w:pos="9923"/>
        </w:tabs>
        <w:spacing w:before="240" w:line="276" w:lineRule="auto"/>
        <w:ind w:right="851"/>
        <w:jc w:val="both"/>
        <w:rPr>
          <w:sz w:val="20"/>
          <w:szCs w:val="20"/>
        </w:rPr>
      </w:pPr>
      <w:r w:rsidRPr="00517350">
        <w:rPr>
          <w:bCs/>
          <w:sz w:val="20"/>
          <w:szCs w:val="20"/>
        </w:rPr>
        <w:fldChar w:fldCharType="end"/>
      </w:r>
    </w:p>
    <w:p w14:paraId="01BF3903" w14:textId="44550D05" w:rsidR="003D5827" w:rsidRDefault="003D5827" w:rsidP="003D5827">
      <w:pPr>
        <w:pStyle w:val="2"/>
        <w:pageBreakBefore/>
        <w:ind w:left="360"/>
        <w:jc w:val="both"/>
        <w:rPr>
          <w:color w:val="auto"/>
        </w:rPr>
      </w:pPr>
      <w:bookmarkStart w:id="2" w:name="_Toc87287970"/>
      <w:r>
        <w:rPr>
          <w:color w:val="auto"/>
        </w:rPr>
        <w:lastRenderedPageBreak/>
        <w:t>Перечень условных обозначений и сокращений</w:t>
      </w:r>
      <w:bookmarkEnd w:id="2"/>
    </w:p>
    <w:p w14:paraId="6580DCEB" w14:textId="77777777" w:rsidR="00B473D3" w:rsidRPr="00B473D3" w:rsidRDefault="00B473D3" w:rsidP="00B473D3"/>
    <w:tbl>
      <w:tblPr>
        <w:tblStyle w:val="ac"/>
        <w:tblW w:w="0" w:type="auto"/>
        <w:tblLook w:val="04A0" w:firstRow="1" w:lastRow="0" w:firstColumn="1" w:lastColumn="0" w:noHBand="0" w:noVBand="1"/>
      </w:tblPr>
      <w:tblGrid>
        <w:gridCol w:w="3681"/>
        <w:gridCol w:w="5947"/>
      </w:tblGrid>
      <w:tr w:rsidR="003D5827" w:rsidRPr="003D5827" w14:paraId="5BB31B1F" w14:textId="77777777" w:rsidTr="00B473D3">
        <w:tc>
          <w:tcPr>
            <w:tcW w:w="3681" w:type="dxa"/>
          </w:tcPr>
          <w:p w14:paraId="6B5619F5" w14:textId="489FA462" w:rsidR="003D5827" w:rsidRPr="00B2127A" w:rsidRDefault="003D5827" w:rsidP="003D5827">
            <w:pPr>
              <w:pStyle w:val="Default"/>
              <w:jc w:val="both"/>
            </w:pPr>
            <w:r w:rsidRPr="00B2127A">
              <w:rPr>
                <w:b/>
                <w:bCs/>
              </w:rPr>
              <w:t xml:space="preserve">Выпускники прошлых лет </w:t>
            </w:r>
          </w:p>
        </w:tc>
        <w:tc>
          <w:tcPr>
            <w:tcW w:w="5947" w:type="dxa"/>
          </w:tcPr>
          <w:p w14:paraId="612ECE74" w14:textId="3FEE84EF" w:rsidR="003D5827" w:rsidRPr="00B2127A" w:rsidRDefault="003D5827" w:rsidP="003D5827">
            <w:pPr>
              <w:pStyle w:val="Default"/>
              <w:jc w:val="both"/>
            </w:pPr>
            <w:r w:rsidRPr="00B2127A">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w:t>
            </w:r>
          </w:p>
        </w:tc>
      </w:tr>
      <w:tr w:rsidR="003D5827" w14:paraId="767D9094" w14:textId="77777777" w:rsidTr="00B473D3">
        <w:tc>
          <w:tcPr>
            <w:tcW w:w="3681" w:type="dxa"/>
          </w:tcPr>
          <w:p w14:paraId="11E7A6A5" w14:textId="179D95FA" w:rsidR="003D5827" w:rsidRPr="00B2127A" w:rsidRDefault="003D5827" w:rsidP="003D5827">
            <w:pPr>
              <w:jc w:val="both"/>
              <w:rPr>
                <w:b/>
              </w:rPr>
            </w:pPr>
            <w:r w:rsidRPr="00B2127A">
              <w:rPr>
                <w:b/>
              </w:rPr>
              <w:t>ГИА</w:t>
            </w:r>
          </w:p>
        </w:tc>
        <w:tc>
          <w:tcPr>
            <w:tcW w:w="5947" w:type="dxa"/>
          </w:tcPr>
          <w:p w14:paraId="7EF0C9E0" w14:textId="7E958E42" w:rsidR="003D5827" w:rsidRPr="00B2127A" w:rsidRDefault="003D5827" w:rsidP="003D5827">
            <w:pPr>
              <w:jc w:val="both"/>
            </w:pPr>
            <w:r w:rsidRPr="00B2127A">
              <w:t>Государственная итоговая аттестация по образовательным программам среднего общего образования</w:t>
            </w:r>
          </w:p>
        </w:tc>
      </w:tr>
      <w:tr w:rsidR="007D04DE" w14:paraId="46ECF2FD" w14:textId="77777777" w:rsidTr="00B473D3">
        <w:tc>
          <w:tcPr>
            <w:tcW w:w="3681" w:type="dxa"/>
          </w:tcPr>
          <w:p w14:paraId="4B71E9D4" w14:textId="321DF1FA" w:rsidR="007D04DE" w:rsidRPr="00B2127A" w:rsidRDefault="007D04DE" w:rsidP="003D5827">
            <w:pPr>
              <w:jc w:val="both"/>
              <w:rPr>
                <w:b/>
              </w:rPr>
            </w:pPr>
            <w:r>
              <w:rPr>
                <w:b/>
              </w:rPr>
              <w:t>ИС-11</w:t>
            </w:r>
          </w:p>
        </w:tc>
        <w:tc>
          <w:tcPr>
            <w:tcW w:w="5947" w:type="dxa"/>
          </w:tcPr>
          <w:p w14:paraId="6C24480C" w14:textId="70B8FE4A" w:rsidR="007D04DE" w:rsidRPr="00B2127A" w:rsidRDefault="007D04DE" w:rsidP="003D5827">
            <w:pPr>
              <w:jc w:val="both"/>
            </w:pPr>
            <w:r>
              <w:t>Итоговое сочинение (изложение)</w:t>
            </w:r>
          </w:p>
        </w:tc>
      </w:tr>
      <w:tr w:rsidR="00CF0BD1" w14:paraId="7EB7739B" w14:textId="77777777" w:rsidTr="00B473D3">
        <w:tc>
          <w:tcPr>
            <w:tcW w:w="3681" w:type="dxa"/>
          </w:tcPr>
          <w:p w14:paraId="5DE1123C" w14:textId="5EDB05DB" w:rsidR="00CF0BD1" w:rsidRDefault="00CF0BD1" w:rsidP="003D5827">
            <w:pPr>
              <w:jc w:val="both"/>
              <w:rPr>
                <w:b/>
              </w:rPr>
            </w:pPr>
            <w:r>
              <w:rPr>
                <w:b/>
              </w:rPr>
              <w:t>КО</w:t>
            </w:r>
          </w:p>
        </w:tc>
        <w:tc>
          <w:tcPr>
            <w:tcW w:w="5947" w:type="dxa"/>
          </w:tcPr>
          <w:p w14:paraId="1E85666F" w14:textId="2B9A5143" w:rsidR="00CF0BD1" w:rsidRDefault="00CF0BD1" w:rsidP="003D5827">
            <w:pPr>
              <w:jc w:val="both"/>
            </w:pPr>
            <w:r>
              <w:t>Комитет по образованию</w:t>
            </w:r>
          </w:p>
        </w:tc>
      </w:tr>
      <w:tr w:rsidR="003D5827" w14:paraId="36B10608" w14:textId="77777777" w:rsidTr="00B473D3">
        <w:tc>
          <w:tcPr>
            <w:tcW w:w="3681" w:type="dxa"/>
          </w:tcPr>
          <w:p w14:paraId="4A2087DC" w14:textId="5C276A25" w:rsidR="003D5827" w:rsidRPr="00B2127A" w:rsidRDefault="003D5827" w:rsidP="003D5827">
            <w:pPr>
              <w:pStyle w:val="Default"/>
              <w:jc w:val="both"/>
            </w:pPr>
            <w:r w:rsidRPr="00B2127A">
              <w:rPr>
                <w:b/>
                <w:bCs/>
              </w:rPr>
              <w:t xml:space="preserve">Лица со справкой об обучении </w:t>
            </w:r>
          </w:p>
        </w:tc>
        <w:tc>
          <w:tcPr>
            <w:tcW w:w="5947" w:type="dxa"/>
          </w:tcPr>
          <w:p w14:paraId="5D08D3C5" w14:textId="763AAD4C" w:rsidR="003D5827" w:rsidRPr="00B2127A" w:rsidRDefault="003D5827" w:rsidP="003D5827">
            <w:pPr>
              <w:pStyle w:val="Default"/>
              <w:jc w:val="both"/>
            </w:pPr>
            <w:r w:rsidRPr="00B2127A">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p>
        </w:tc>
      </w:tr>
      <w:tr w:rsidR="003D5827" w14:paraId="4BDE0A9E" w14:textId="77777777" w:rsidTr="00B473D3">
        <w:tc>
          <w:tcPr>
            <w:tcW w:w="3681" w:type="dxa"/>
          </w:tcPr>
          <w:p w14:paraId="4041361A" w14:textId="7FAEA09E" w:rsidR="003D5827" w:rsidRPr="00B2127A" w:rsidRDefault="003D5827" w:rsidP="003D5827">
            <w:pPr>
              <w:pStyle w:val="Default"/>
              <w:jc w:val="both"/>
            </w:pPr>
            <w:r w:rsidRPr="00B2127A">
              <w:rPr>
                <w:b/>
                <w:bCs/>
              </w:rPr>
              <w:t xml:space="preserve">Обучающиеся СПО </w:t>
            </w:r>
          </w:p>
        </w:tc>
        <w:tc>
          <w:tcPr>
            <w:tcW w:w="5947" w:type="dxa"/>
          </w:tcPr>
          <w:p w14:paraId="20C54B14" w14:textId="20840A12" w:rsidR="003D5827" w:rsidRPr="00B2127A" w:rsidRDefault="003D5827" w:rsidP="003D5827">
            <w:pPr>
              <w:pStyle w:val="Default"/>
              <w:jc w:val="both"/>
            </w:pPr>
            <w:r w:rsidRPr="00B2127A">
              <w:t xml:space="preserve">Лица, обучающиеся по образовательным программам среднего профессионального образования, не имеющие среднего общего образования </w:t>
            </w:r>
          </w:p>
        </w:tc>
      </w:tr>
      <w:tr w:rsidR="003D5827" w14:paraId="24F167A2" w14:textId="77777777" w:rsidTr="00B473D3">
        <w:tc>
          <w:tcPr>
            <w:tcW w:w="3681" w:type="dxa"/>
          </w:tcPr>
          <w:p w14:paraId="204A2CC3" w14:textId="777D2D03" w:rsidR="003D5827" w:rsidRPr="00B2127A" w:rsidRDefault="003D5827" w:rsidP="003D5827">
            <w:pPr>
              <w:pStyle w:val="Default"/>
              <w:jc w:val="both"/>
            </w:pPr>
            <w:r w:rsidRPr="00B2127A">
              <w:rPr>
                <w:b/>
                <w:bCs/>
              </w:rPr>
              <w:t xml:space="preserve">ОВЗ </w:t>
            </w:r>
          </w:p>
        </w:tc>
        <w:tc>
          <w:tcPr>
            <w:tcW w:w="5947" w:type="dxa"/>
          </w:tcPr>
          <w:p w14:paraId="58A3F4C1" w14:textId="54904D27" w:rsidR="003D5827" w:rsidRPr="00B2127A" w:rsidRDefault="003D5827" w:rsidP="003D5827">
            <w:pPr>
              <w:pStyle w:val="Default"/>
              <w:jc w:val="both"/>
            </w:pPr>
            <w:r w:rsidRPr="00B2127A">
              <w:t xml:space="preserve">Ограниченные возможности здоровья </w:t>
            </w:r>
          </w:p>
        </w:tc>
      </w:tr>
      <w:tr w:rsidR="003D5827" w14:paraId="07893715" w14:textId="77777777" w:rsidTr="00B473D3">
        <w:tc>
          <w:tcPr>
            <w:tcW w:w="3681" w:type="dxa"/>
          </w:tcPr>
          <w:p w14:paraId="5C216B52" w14:textId="4372BD23" w:rsidR="003D5827" w:rsidRPr="00B2127A" w:rsidRDefault="003D5827" w:rsidP="003D5827">
            <w:pPr>
              <w:pStyle w:val="Default"/>
              <w:jc w:val="both"/>
            </w:pPr>
            <w:r w:rsidRPr="00B2127A">
              <w:rPr>
                <w:b/>
                <w:bCs/>
              </w:rPr>
              <w:t xml:space="preserve">ПМПК </w:t>
            </w:r>
          </w:p>
        </w:tc>
        <w:tc>
          <w:tcPr>
            <w:tcW w:w="5947" w:type="dxa"/>
          </w:tcPr>
          <w:p w14:paraId="091F0ED8" w14:textId="126C70E4" w:rsidR="003D5827" w:rsidRPr="00B2127A" w:rsidRDefault="003D5827" w:rsidP="003D5827">
            <w:pPr>
              <w:pStyle w:val="Default"/>
              <w:jc w:val="both"/>
            </w:pPr>
            <w:r w:rsidRPr="00B2127A">
              <w:t xml:space="preserve">Психолого-медико-педагогическая комиссия </w:t>
            </w:r>
          </w:p>
        </w:tc>
      </w:tr>
      <w:tr w:rsidR="003D5827" w14:paraId="01BD5C4A" w14:textId="77777777" w:rsidTr="00B473D3">
        <w:tc>
          <w:tcPr>
            <w:tcW w:w="3681" w:type="dxa"/>
          </w:tcPr>
          <w:p w14:paraId="3612E677" w14:textId="22CCBB09" w:rsidR="003D5827" w:rsidRPr="00B2127A" w:rsidRDefault="003D5827" w:rsidP="003D5827">
            <w:pPr>
              <w:pStyle w:val="Default"/>
              <w:jc w:val="both"/>
            </w:pPr>
            <w:r w:rsidRPr="00B2127A">
              <w:rPr>
                <w:b/>
                <w:bCs/>
              </w:rPr>
              <w:t xml:space="preserve">Порядок </w:t>
            </w:r>
          </w:p>
        </w:tc>
        <w:tc>
          <w:tcPr>
            <w:tcW w:w="5947" w:type="dxa"/>
          </w:tcPr>
          <w:p w14:paraId="0E2021CD" w14:textId="7B14D549" w:rsidR="003D5827" w:rsidRPr="00B2127A" w:rsidRDefault="003D5827" w:rsidP="003D5827">
            <w:pPr>
              <w:pStyle w:val="Default"/>
              <w:jc w:val="both"/>
            </w:pPr>
            <w:r w:rsidRPr="00B2127A">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 </w:t>
            </w:r>
          </w:p>
        </w:tc>
      </w:tr>
      <w:tr w:rsidR="00B473D3" w14:paraId="19406F2B" w14:textId="77777777" w:rsidTr="00B473D3">
        <w:tc>
          <w:tcPr>
            <w:tcW w:w="3681" w:type="dxa"/>
          </w:tcPr>
          <w:p w14:paraId="789038ED" w14:textId="6559EFC6" w:rsidR="00B473D3" w:rsidRPr="00B2127A" w:rsidRDefault="00B473D3" w:rsidP="003D5827">
            <w:pPr>
              <w:pStyle w:val="Default"/>
              <w:jc w:val="both"/>
              <w:rPr>
                <w:b/>
                <w:bCs/>
              </w:rPr>
            </w:pPr>
            <w:r>
              <w:rPr>
                <w:b/>
                <w:bCs/>
              </w:rPr>
              <w:t>Порядок приема</w:t>
            </w:r>
          </w:p>
        </w:tc>
        <w:tc>
          <w:tcPr>
            <w:tcW w:w="5947" w:type="dxa"/>
          </w:tcPr>
          <w:tbl>
            <w:tblPr>
              <w:tblW w:w="0" w:type="auto"/>
              <w:tblBorders>
                <w:top w:val="nil"/>
                <w:left w:val="nil"/>
                <w:bottom w:val="nil"/>
                <w:right w:val="nil"/>
              </w:tblBorders>
              <w:tblLook w:val="0000" w:firstRow="0" w:lastRow="0" w:firstColumn="0" w:lastColumn="0" w:noHBand="0" w:noVBand="0"/>
            </w:tblPr>
            <w:tblGrid>
              <w:gridCol w:w="5731"/>
            </w:tblGrid>
            <w:tr w:rsidR="00B473D3" w:rsidRPr="00B473D3" w14:paraId="6EC93400" w14:textId="77777777">
              <w:trPr>
                <w:trHeight w:val="865"/>
              </w:trPr>
              <w:tc>
                <w:tcPr>
                  <w:tcW w:w="0" w:type="auto"/>
                </w:tcPr>
                <w:p w14:paraId="096124B0" w14:textId="6447D2D3" w:rsidR="00B473D3" w:rsidRPr="00B473D3" w:rsidRDefault="00B473D3" w:rsidP="00B473D3">
                  <w:pPr>
                    <w:autoSpaceDE w:val="0"/>
                    <w:autoSpaceDN w:val="0"/>
                    <w:adjustRightInd w:val="0"/>
                    <w:jc w:val="both"/>
                    <w:rPr>
                      <w:rFonts w:eastAsia="Calibri"/>
                      <w:color w:val="000000"/>
                      <w:sz w:val="26"/>
                      <w:szCs w:val="26"/>
                    </w:rPr>
                  </w:pPr>
                  <w:r w:rsidRPr="00B473D3">
                    <w:rPr>
                      <w:rFonts w:eastAsia="Calibri"/>
                      <w:color w:val="000000"/>
                      <w:sz w:val="26"/>
                      <w:szCs w:val="26"/>
                    </w:rPr>
                    <w:t>Порядок приема на обучение по</w:t>
                  </w:r>
                  <w:r>
                    <w:rPr>
                      <w:rFonts w:eastAsia="Calibri"/>
                      <w:color w:val="000000"/>
                      <w:sz w:val="26"/>
                      <w:szCs w:val="26"/>
                    </w:rPr>
                    <w:t xml:space="preserve"> </w:t>
                  </w:r>
                  <w:r w:rsidRPr="00B473D3">
                    <w:rPr>
                      <w:rFonts w:eastAsia="Calibri"/>
                      <w:color w:val="000000"/>
                      <w:sz w:val="26"/>
                      <w:szCs w:val="26"/>
                    </w:rPr>
                    <w:t xml:space="preserve">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21.08.2020 № 1076 </w:t>
                  </w:r>
                </w:p>
              </w:tc>
            </w:tr>
          </w:tbl>
          <w:p w14:paraId="4FE4D807" w14:textId="77777777" w:rsidR="00B473D3" w:rsidRPr="00B2127A" w:rsidRDefault="00B473D3" w:rsidP="003D5827">
            <w:pPr>
              <w:pStyle w:val="Default"/>
              <w:jc w:val="both"/>
            </w:pPr>
          </w:p>
        </w:tc>
      </w:tr>
      <w:tr w:rsidR="00B473D3" w14:paraId="0A896414" w14:textId="77777777" w:rsidTr="00B473D3">
        <w:trPr>
          <w:trHeight w:val="1975"/>
        </w:trPr>
        <w:tc>
          <w:tcPr>
            <w:tcW w:w="3681" w:type="dxa"/>
          </w:tcPr>
          <w:p w14:paraId="34B481AA" w14:textId="4070E10F" w:rsidR="00B473D3" w:rsidRPr="00B2127A" w:rsidRDefault="00B473D3" w:rsidP="00B473D3">
            <w:pPr>
              <w:pStyle w:val="Default"/>
              <w:jc w:val="both"/>
            </w:pPr>
            <w:r w:rsidRPr="00B2127A">
              <w:rPr>
                <w:b/>
                <w:bCs/>
              </w:rPr>
              <w:lastRenderedPageBreak/>
              <w:t>Приказ Рособрнадзора № 8</w:t>
            </w:r>
            <w:r>
              <w:rPr>
                <w:b/>
                <w:bCs/>
              </w:rPr>
              <w:t>05</w:t>
            </w:r>
          </w:p>
        </w:tc>
        <w:tc>
          <w:tcPr>
            <w:tcW w:w="5947" w:type="dxa"/>
          </w:tcPr>
          <w:p w14:paraId="0BDF2489" w14:textId="771A23C0" w:rsidR="00B473D3" w:rsidRPr="00B2127A" w:rsidRDefault="00B473D3" w:rsidP="00B473D3">
            <w:pPr>
              <w:pStyle w:val="Default"/>
              <w:jc w:val="both"/>
            </w:pPr>
            <w:r w:rsidRPr="00B473D3">
              <w:rPr>
                <w:sz w:val="26"/>
                <w:szCs w:val="26"/>
              </w:rPr>
              <w:t>Приказ Рособрнадзора от 11.06.2021 №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w:t>
            </w:r>
            <w:r>
              <w:rPr>
                <w:sz w:val="26"/>
                <w:szCs w:val="26"/>
              </w:rPr>
              <w:t xml:space="preserve">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p>
        </w:tc>
      </w:tr>
      <w:tr w:rsidR="00B473D3" w14:paraId="0FC64516" w14:textId="77777777" w:rsidTr="00B473D3">
        <w:tc>
          <w:tcPr>
            <w:tcW w:w="3681" w:type="dxa"/>
          </w:tcPr>
          <w:p w14:paraId="588A39CE" w14:textId="4219F8C8" w:rsidR="00B473D3" w:rsidRPr="00B2127A" w:rsidRDefault="00B473D3" w:rsidP="00B473D3">
            <w:pPr>
              <w:pStyle w:val="Default"/>
              <w:jc w:val="both"/>
            </w:pPr>
            <w:r w:rsidRPr="00B2127A">
              <w:rPr>
                <w:b/>
                <w:bCs/>
              </w:rPr>
              <w:t xml:space="preserve">РИС </w:t>
            </w:r>
          </w:p>
        </w:tc>
        <w:tc>
          <w:tcPr>
            <w:tcW w:w="5947" w:type="dxa"/>
          </w:tcPr>
          <w:p w14:paraId="49D87326" w14:textId="71544F1C" w:rsidR="00B473D3" w:rsidRPr="00B2127A" w:rsidRDefault="00B473D3" w:rsidP="00B473D3">
            <w:pPr>
              <w:pStyle w:val="Default"/>
              <w:jc w:val="both"/>
            </w:pPr>
            <w:r w:rsidRPr="00B2127A">
              <w:t xml:space="preserve">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tc>
      </w:tr>
      <w:tr w:rsidR="00B473D3" w14:paraId="69357A61" w14:textId="77777777" w:rsidTr="00B473D3">
        <w:tc>
          <w:tcPr>
            <w:tcW w:w="3681" w:type="dxa"/>
          </w:tcPr>
          <w:p w14:paraId="0ACE089D" w14:textId="0E860A23" w:rsidR="00B473D3" w:rsidRPr="00B2127A" w:rsidRDefault="00B473D3" w:rsidP="00B473D3">
            <w:pPr>
              <w:pStyle w:val="Default"/>
              <w:jc w:val="both"/>
            </w:pPr>
            <w:r w:rsidRPr="00B2127A">
              <w:rPr>
                <w:b/>
                <w:bCs/>
              </w:rPr>
              <w:t xml:space="preserve">Рособрнадзор </w:t>
            </w:r>
          </w:p>
        </w:tc>
        <w:tc>
          <w:tcPr>
            <w:tcW w:w="5947" w:type="dxa"/>
          </w:tcPr>
          <w:p w14:paraId="1D2D2D74" w14:textId="7FFBA1FD" w:rsidR="00B473D3" w:rsidRPr="00B2127A" w:rsidRDefault="00B473D3" w:rsidP="00B473D3">
            <w:pPr>
              <w:pStyle w:val="Default"/>
              <w:jc w:val="both"/>
            </w:pPr>
            <w:r w:rsidRPr="00B2127A">
              <w:t xml:space="preserve">Федеральная служба по надзору в сфере образования и науки </w:t>
            </w:r>
          </w:p>
        </w:tc>
      </w:tr>
      <w:tr w:rsidR="00B473D3" w14:paraId="53EA99FB" w14:textId="77777777" w:rsidTr="00B473D3">
        <w:tc>
          <w:tcPr>
            <w:tcW w:w="3681" w:type="dxa"/>
          </w:tcPr>
          <w:p w14:paraId="023086F5" w14:textId="66F752E6" w:rsidR="00B473D3" w:rsidRPr="00B2127A" w:rsidRDefault="00B473D3" w:rsidP="00B473D3">
            <w:pPr>
              <w:pStyle w:val="Default"/>
              <w:jc w:val="both"/>
            </w:pPr>
            <w:r w:rsidRPr="00B2127A">
              <w:rPr>
                <w:b/>
                <w:bCs/>
              </w:rPr>
              <w:t xml:space="preserve">РЦОИ </w:t>
            </w:r>
          </w:p>
        </w:tc>
        <w:tc>
          <w:tcPr>
            <w:tcW w:w="5947" w:type="dxa"/>
          </w:tcPr>
          <w:p w14:paraId="1AB60500" w14:textId="03715E8B" w:rsidR="00B473D3" w:rsidRPr="00B2127A" w:rsidRDefault="00B473D3" w:rsidP="00B473D3">
            <w:pPr>
              <w:pStyle w:val="Default"/>
              <w:jc w:val="both"/>
            </w:pPr>
            <w:r w:rsidRPr="00B2127A">
              <w:t xml:space="preserve">Региональные центры обработки информации субъектов Российской Федерации </w:t>
            </w:r>
          </w:p>
        </w:tc>
      </w:tr>
      <w:tr w:rsidR="00B473D3" w14:paraId="5334FF65" w14:textId="77777777" w:rsidTr="00B473D3">
        <w:tc>
          <w:tcPr>
            <w:tcW w:w="3681" w:type="dxa"/>
          </w:tcPr>
          <w:p w14:paraId="74C6C8C0" w14:textId="5B757410" w:rsidR="00B473D3" w:rsidRPr="00B2127A" w:rsidRDefault="00B473D3" w:rsidP="00B473D3">
            <w:pPr>
              <w:pStyle w:val="Default"/>
              <w:jc w:val="both"/>
            </w:pPr>
            <w:r w:rsidRPr="00B2127A">
              <w:rPr>
                <w:b/>
                <w:bCs/>
              </w:rPr>
              <w:t xml:space="preserve">Справка, подтверждающая инвалидность </w:t>
            </w:r>
          </w:p>
        </w:tc>
        <w:tc>
          <w:tcPr>
            <w:tcW w:w="5947" w:type="dxa"/>
          </w:tcPr>
          <w:p w14:paraId="0910590D" w14:textId="7A9C4C3B" w:rsidR="00B473D3" w:rsidRPr="00B2127A" w:rsidRDefault="00B473D3" w:rsidP="00B473D3">
            <w:pPr>
              <w:pStyle w:val="Default"/>
              <w:jc w:val="both"/>
            </w:pPr>
            <w:r w:rsidRPr="00B2127A">
              <w:t xml:space="preserve">Оригинал или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 </w:t>
            </w:r>
          </w:p>
        </w:tc>
      </w:tr>
      <w:tr w:rsidR="00B473D3" w14:paraId="0FE5A64B" w14:textId="77777777" w:rsidTr="00B473D3">
        <w:tc>
          <w:tcPr>
            <w:tcW w:w="3681" w:type="dxa"/>
          </w:tcPr>
          <w:p w14:paraId="68330D59" w14:textId="7D9267B3" w:rsidR="00B473D3" w:rsidRPr="00B2127A" w:rsidRDefault="00B473D3" w:rsidP="00B473D3">
            <w:pPr>
              <w:pStyle w:val="Default"/>
              <w:jc w:val="both"/>
            </w:pPr>
            <w:r w:rsidRPr="00B2127A">
              <w:rPr>
                <w:b/>
                <w:bCs/>
              </w:rPr>
              <w:t xml:space="preserve">ФГБНУ «ФИПИ» </w:t>
            </w:r>
          </w:p>
        </w:tc>
        <w:tc>
          <w:tcPr>
            <w:tcW w:w="5947" w:type="dxa"/>
          </w:tcPr>
          <w:p w14:paraId="09940DE4" w14:textId="402EDBC5" w:rsidR="00B473D3" w:rsidRPr="00B2127A" w:rsidRDefault="00B473D3" w:rsidP="00B473D3">
            <w:pPr>
              <w:pStyle w:val="Default"/>
              <w:jc w:val="both"/>
            </w:pPr>
            <w:r w:rsidRPr="00B2127A">
              <w:t xml:space="preserve">Федеральное государственное бюджетное научное учреждение «Федеральный институт педагогических измерений» </w:t>
            </w:r>
          </w:p>
        </w:tc>
      </w:tr>
      <w:tr w:rsidR="00B473D3" w14:paraId="477DFDF5" w14:textId="77777777" w:rsidTr="00B473D3">
        <w:tc>
          <w:tcPr>
            <w:tcW w:w="3681" w:type="dxa"/>
          </w:tcPr>
          <w:p w14:paraId="66DB77C2" w14:textId="1C0D7397" w:rsidR="00B473D3" w:rsidRPr="00B2127A" w:rsidRDefault="00B473D3" w:rsidP="00B473D3">
            <w:pPr>
              <w:pStyle w:val="Default"/>
              <w:jc w:val="both"/>
            </w:pPr>
            <w:r w:rsidRPr="00B2127A">
              <w:rPr>
                <w:b/>
                <w:bCs/>
              </w:rPr>
              <w:t xml:space="preserve">ФГБУ «ФЦТ» </w:t>
            </w:r>
          </w:p>
        </w:tc>
        <w:tc>
          <w:tcPr>
            <w:tcW w:w="5947" w:type="dxa"/>
          </w:tcPr>
          <w:p w14:paraId="0C8E3B1A" w14:textId="185F3A38" w:rsidR="00B473D3" w:rsidRPr="00B2127A" w:rsidRDefault="00B473D3" w:rsidP="00B473D3">
            <w:pPr>
              <w:pStyle w:val="Default"/>
              <w:jc w:val="both"/>
            </w:pPr>
            <w:r w:rsidRPr="00B2127A">
              <w:t xml:space="preserve">Федеральное государственное бюджетное учреждение «Федеральный центр тестирования» </w:t>
            </w:r>
          </w:p>
        </w:tc>
      </w:tr>
      <w:tr w:rsidR="00B473D3" w14:paraId="4D69498E" w14:textId="77777777" w:rsidTr="00B473D3">
        <w:tc>
          <w:tcPr>
            <w:tcW w:w="3681" w:type="dxa"/>
          </w:tcPr>
          <w:p w14:paraId="7A309479" w14:textId="5799ED7E" w:rsidR="00B473D3" w:rsidRPr="00B2127A" w:rsidRDefault="00B473D3" w:rsidP="00B473D3">
            <w:pPr>
              <w:pStyle w:val="Default"/>
              <w:jc w:val="both"/>
            </w:pPr>
            <w:r w:rsidRPr="00B2127A">
              <w:rPr>
                <w:b/>
                <w:bCs/>
              </w:rPr>
              <w:t xml:space="preserve">ФИС </w:t>
            </w:r>
          </w:p>
        </w:tc>
        <w:tc>
          <w:tcPr>
            <w:tcW w:w="5947" w:type="dxa"/>
          </w:tcPr>
          <w:p w14:paraId="34BCE350" w14:textId="4B8DCAAE" w:rsidR="00B473D3" w:rsidRPr="00B2127A" w:rsidRDefault="00B473D3" w:rsidP="00B473D3">
            <w:pPr>
              <w:pStyle w:val="Default"/>
              <w:jc w:val="both"/>
            </w:pPr>
            <w:r w:rsidRPr="00B2127A">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r>
      <w:tr w:rsidR="00B473D3" w14:paraId="4120F008" w14:textId="77777777" w:rsidTr="00B473D3">
        <w:tc>
          <w:tcPr>
            <w:tcW w:w="3681" w:type="dxa"/>
          </w:tcPr>
          <w:p w14:paraId="0A21BD03" w14:textId="6A04FF6C" w:rsidR="00B473D3" w:rsidRPr="00B2127A" w:rsidRDefault="00B473D3" w:rsidP="00B473D3">
            <w:pPr>
              <w:pStyle w:val="Default"/>
              <w:jc w:val="both"/>
              <w:rPr>
                <w:b/>
                <w:bCs/>
              </w:rPr>
            </w:pPr>
            <w:r w:rsidRPr="00B2127A">
              <w:rPr>
                <w:b/>
                <w:bCs/>
              </w:rPr>
              <w:t>Экстерны</w:t>
            </w:r>
          </w:p>
        </w:tc>
        <w:tc>
          <w:tcPr>
            <w:tcW w:w="5947" w:type="dxa"/>
          </w:tcPr>
          <w:p w14:paraId="4B5CC5E6" w14:textId="507E9F99" w:rsidR="00B473D3" w:rsidRPr="00B2127A" w:rsidRDefault="00B473D3" w:rsidP="00B473D3">
            <w:pPr>
              <w:pStyle w:val="Default"/>
              <w:jc w:val="both"/>
            </w:pPr>
            <w:r w:rsidRPr="00B2127A">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w:t>
            </w:r>
            <w:r w:rsidRPr="00B2127A">
              <w:lastRenderedPageBreak/>
              <w:t>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w:t>
            </w:r>
            <w:r>
              <w:t xml:space="preserve"> </w:t>
            </w:r>
            <w:r w:rsidRPr="00B473D3">
              <w:t>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w:t>
            </w:r>
            <w:r w:rsidRPr="00B2127A">
              <w:t xml:space="preserve"> </w:t>
            </w:r>
          </w:p>
        </w:tc>
      </w:tr>
    </w:tbl>
    <w:p w14:paraId="2DEFC247" w14:textId="5B377740" w:rsidR="001342FF" w:rsidRPr="001342FF" w:rsidRDefault="001342FF" w:rsidP="001342FF">
      <w:pPr>
        <w:pStyle w:val="2"/>
        <w:pageBreakBefore/>
        <w:numPr>
          <w:ilvl w:val="0"/>
          <w:numId w:val="6"/>
        </w:numPr>
        <w:ind w:left="1066" w:firstLine="709"/>
        <w:jc w:val="both"/>
        <w:rPr>
          <w:color w:val="auto"/>
        </w:rPr>
      </w:pPr>
      <w:bookmarkStart w:id="3" w:name="_Toc87287971"/>
      <w:bookmarkEnd w:id="1"/>
      <w:r w:rsidRPr="001342FF">
        <w:rPr>
          <w:color w:val="auto"/>
        </w:rPr>
        <w:lastRenderedPageBreak/>
        <w:t>Общие положения</w:t>
      </w:r>
      <w:bookmarkEnd w:id="3"/>
      <w:r w:rsidRPr="001342FF">
        <w:rPr>
          <w:color w:val="auto"/>
        </w:rPr>
        <w:t xml:space="preserve"> </w:t>
      </w:r>
    </w:p>
    <w:p w14:paraId="4937346A" w14:textId="0C1A8CA9" w:rsidR="001342FF" w:rsidRPr="001C409B" w:rsidRDefault="001342FF" w:rsidP="001C409B">
      <w:pPr>
        <w:pStyle w:val="a7"/>
        <w:numPr>
          <w:ilvl w:val="1"/>
          <w:numId w:val="6"/>
        </w:numPr>
        <w:rPr>
          <w:rFonts w:asciiTheme="majorHAnsi" w:hAnsiTheme="majorHAnsi"/>
          <w:b/>
          <w:sz w:val="26"/>
          <w:szCs w:val="26"/>
        </w:rPr>
      </w:pPr>
      <w:r w:rsidRPr="001C409B">
        <w:rPr>
          <w:rFonts w:asciiTheme="majorHAnsi" w:hAnsiTheme="majorHAnsi"/>
          <w:b/>
          <w:sz w:val="26"/>
          <w:szCs w:val="26"/>
        </w:rPr>
        <w:t>Категории участников итогового сочинения (изложения)</w:t>
      </w:r>
    </w:p>
    <w:p w14:paraId="0B78C8D9" w14:textId="55804D0E" w:rsidR="001342FF" w:rsidRDefault="001342FF" w:rsidP="001342FF"/>
    <w:p w14:paraId="3618FCC9" w14:textId="4A7F6366" w:rsidR="001342FF" w:rsidRDefault="003D5827" w:rsidP="006F59EB">
      <w:pPr>
        <w:pStyle w:val="a7"/>
        <w:numPr>
          <w:ilvl w:val="2"/>
          <w:numId w:val="28"/>
        </w:numPr>
        <w:ind w:left="0" w:firstLine="142"/>
        <w:jc w:val="both"/>
      </w:pPr>
      <w:r>
        <w:t xml:space="preserve">. </w:t>
      </w:r>
      <w:r w:rsidR="001342FF">
        <w:t>Итоговое сочинение (изложение) как условие допуска к ГИА проводится для обучающихся XI (XII) классов, экстернов.</w:t>
      </w:r>
    </w:p>
    <w:p w14:paraId="359D2A5A" w14:textId="14152FC7" w:rsidR="006F59EB" w:rsidRDefault="003D5827" w:rsidP="006F59EB">
      <w:pPr>
        <w:pStyle w:val="a7"/>
        <w:numPr>
          <w:ilvl w:val="2"/>
          <w:numId w:val="28"/>
        </w:numPr>
        <w:ind w:left="0" w:firstLine="142"/>
        <w:jc w:val="both"/>
      </w:pPr>
      <w:r>
        <w:t xml:space="preserve">. </w:t>
      </w:r>
      <w:r w:rsidR="006F59EB">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3FDC7A62" w14:textId="01EDCF91" w:rsidR="006F59EB" w:rsidRDefault="003D5827" w:rsidP="006F59EB">
      <w:pPr>
        <w:pStyle w:val="a7"/>
        <w:numPr>
          <w:ilvl w:val="2"/>
          <w:numId w:val="28"/>
        </w:numPr>
        <w:ind w:left="0" w:firstLine="142"/>
        <w:jc w:val="both"/>
      </w:pPr>
      <w:r>
        <w:t xml:space="preserve">. </w:t>
      </w:r>
      <w:r w:rsidR="006F59EB">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095B94F6" w14:textId="41AFBAC0" w:rsidR="006F59EB" w:rsidRDefault="003D5827" w:rsidP="006F59EB">
      <w:pPr>
        <w:pStyle w:val="a7"/>
        <w:numPr>
          <w:ilvl w:val="2"/>
          <w:numId w:val="28"/>
        </w:numPr>
        <w:ind w:left="0" w:firstLine="142"/>
        <w:jc w:val="both"/>
      </w:pPr>
      <w:r>
        <w:t xml:space="preserve">. </w:t>
      </w:r>
      <w:r w:rsidR="006F59EB">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w:t>
      </w:r>
    </w:p>
    <w:p w14:paraId="12C196E5" w14:textId="5ACAE624" w:rsidR="006F59EB" w:rsidRDefault="006F59EB" w:rsidP="006F59EB"/>
    <w:p w14:paraId="34EBE93E" w14:textId="0F2620E9" w:rsidR="006F59EB" w:rsidRDefault="006F59EB" w:rsidP="006F59EB">
      <w:pPr>
        <w:pStyle w:val="a7"/>
        <w:numPr>
          <w:ilvl w:val="1"/>
          <w:numId w:val="28"/>
        </w:numPr>
        <w:rPr>
          <w:rFonts w:asciiTheme="majorHAnsi" w:hAnsiTheme="majorHAnsi"/>
          <w:b/>
          <w:sz w:val="26"/>
          <w:szCs w:val="26"/>
        </w:rPr>
      </w:pPr>
      <w:r w:rsidRPr="006F59EB">
        <w:rPr>
          <w:rFonts w:asciiTheme="majorHAnsi" w:hAnsiTheme="majorHAnsi"/>
          <w:b/>
          <w:sz w:val="26"/>
          <w:szCs w:val="26"/>
        </w:rPr>
        <w:t>Порядок подачи заявления на участие в итоговом сочинении (изложении)</w:t>
      </w:r>
    </w:p>
    <w:p w14:paraId="44C952F3" w14:textId="77777777" w:rsidR="006F59EB" w:rsidRPr="006F59EB" w:rsidRDefault="006F59EB" w:rsidP="006F59EB">
      <w:pPr>
        <w:ind w:left="284"/>
        <w:rPr>
          <w:rFonts w:asciiTheme="majorHAnsi" w:hAnsiTheme="majorHAnsi"/>
          <w:b/>
          <w:sz w:val="26"/>
          <w:szCs w:val="26"/>
        </w:rPr>
      </w:pPr>
    </w:p>
    <w:p w14:paraId="6427A4F2" w14:textId="6D013314" w:rsidR="006F59EB" w:rsidRDefault="006F59EB" w:rsidP="009260A3">
      <w:pPr>
        <w:pStyle w:val="a7"/>
        <w:numPr>
          <w:ilvl w:val="2"/>
          <w:numId w:val="28"/>
        </w:numPr>
        <w:ind w:left="0" w:firstLine="284"/>
        <w:jc w:val="both"/>
      </w:pPr>
      <w:r>
        <w:t>Для участия в итоговом сочинении (изложении) обучающиеся XI (XII) классов подают заявления (см. приложение 1) и согласия на обработку персональных данных (см. приложение 2)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14:paraId="14DC14EB" w14:textId="77777777" w:rsidR="006F59EB" w:rsidRDefault="006F59EB" w:rsidP="009260A3">
      <w:pPr>
        <w:pStyle w:val="a7"/>
        <w:numPr>
          <w:ilvl w:val="2"/>
          <w:numId w:val="28"/>
        </w:numPr>
        <w:ind w:left="0" w:firstLine="284"/>
        <w:jc w:val="both"/>
      </w:pPr>
      <w:r>
        <w:t xml:space="preserve">Участники итогового сочинения (изложения) с ОВЗ при подаче заявления на участие в итоговом сочинении (изложении) предъявляют копию рекомендаций ПМПК, а участники итогового сочинения (изложения) – дети-инвалиды и инвалиды – справку, подтверждающую инвалидность. </w:t>
      </w:r>
    </w:p>
    <w:p w14:paraId="7738FF64" w14:textId="77ED3A91" w:rsidR="006F59EB" w:rsidRDefault="006F59EB" w:rsidP="009260A3">
      <w:pPr>
        <w:pStyle w:val="a7"/>
        <w:numPr>
          <w:ilvl w:val="2"/>
          <w:numId w:val="28"/>
        </w:numPr>
        <w:ind w:left="0" w:firstLine="284"/>
        <w:jc w:val="both"/>
      </w:pPr>
      <w:r>
        <w:t>Лица, перечисленные в подпункте 1.1.2 настоящего Сборника, не позднее чем за две недели до даты проведения итогового сочинения подают заявления (см. приложение 1) и согласия на обработку персональных данных (см. приложение 2) в места регистрации для участия в написании итогового сочинения, определяемые Комитетом по</w:t>
      </w:r>
      <w:r w:rsidR="009260A3">
        <w:t xml:space="preserve"> </w:t>
      </w:r>
      <w:r>
        <w:t xml:space="preserve">образованию. Лица, перечисленные в подпункте 1.1.2 настоящего Сборника, с ОВЗ при подаче заявления на участие в итоговом сочинении предъявляют копию рекомендаций ПМПК, а дети-инвалиды и инвалиды – справку, подтверждающую инвалидность. </w:t>
      </w:r>
    </w:p>
    <w:p w14:paraId="75A36D53" w14:textId="77777777" w:rsidR="005C4098" w:rsidRDefault="006F59EB" w:rsidP="009260A3">
      <w:pPr>
        <w:pStyle w:val="a7"/>
        <w:numPr>
          <w:ilvl w:val="2"/>
          <w:numId w:val="28"/>
        </w:numPr>
        <w:ind w:left="0" w:firstLine="284"/>
        <w:jc w:val="both"/>
      </w:pPr>
      <w:r>
        <w:t xml:space="preserve">Лица, перечисленные в подпункте </w:t>
      </w:r>
      <w:r w:rsidR="005C4098">
        <w:t>1</w:t>
      </w:r>
      <w:r>
        <w:t xml:space="preserve">.1.2 </w:t>
      </w:r>
      <w:r w:rsidR="005C4098">
        <w:t>настоящего Сборника</w:t>
      </w:r>
      <w:r>
        <w:t xml:space="preserve">, самостоятельно выбирают дату участия в итоговом сочинении из числа установленных Порядком, которую указывают в заявлении. </w:t>
      </w:r>
    </w:p>
    <w:p w14:paraId="519A703C" w14:textId="66BB670F" w:rsidR="006F59EB" w:rsidRDefault="006F59EB" w:rsidP="009260A3">
      <w:pPr>
        <w:pStyle w:val="a7"/>
        <w:numPr>
          <w:ilvl w:val="2"/>
          <w:numId w:val="28"/>
        </w:numPr>
        <w:ind w:left="0" w:firstLine="284"/>
        <w:jc w:val="both"/>
      </w:pPr>
      <w: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14:paraId="3E6D9778" w14:textId="43602E8A" w:rsidR="00247B54" w:rsidRDefault="00247B54" w:rsidP="009260A3">
      <w:pPr>
        <w:jc w:val="both"/>
      </w:pPr>
    </w:p>
    <w:p w14:paraId="5BE63E6C" w14:textId="78BB27F7" w:rsidR="00247B54" w:rsidRDefault="00247B54" w:rsidP="001C409B">
      <w:pPr>
        <w:pStyle w:val="a7"/>
        <w:numPr>
          <w:ilvl w:val="1"/>
          <w:numId w:val="28"/>
        </w:numPr>
        <w:rPr>
          <w:rFonts w:asciiTheme="majorHAnsi" w:hAnsiTheme="majorHAnsi"/>
          <w:b/>
          <w:sz w:val="26"/>
          <w:szCs w:val="26"/>
        </w:rPr>
      </w:pPr>
      <w:r w:rsidRPr="00247B54">
        <w:rPr>
          <w:rFonts w:asciiTheme="majorHAnsi" w:hAnsiTheme="majorHAnsi"/>
          <w:b/>
          <w:sz w:val="26"/>
          <w:szCs w:val="26"/>
        </w:rPr>
        <w:lastRenderedPageBreak/>
        <w:t>Сроки и продолжительность написания итогового сочинения (изложения)</w:t>
      </w:r>
    </w:p>
    <w:p w14:paraId="0B40ECFE" w14:textId="3C5B4B9E" w:rsidR="00247B54" w:rsidRDefault="00A71BA8" w:rsidP="00247B54">
      <w:pPr>
        <w:ind w:firstLine="426"/>
        <w:jc w:val="both"/>
      </w:pPr>
      <w:r>
        <w:t xml:space="preserve">1.3.1 </w:t>
      </w:r>
      <w:r w:rsidR="00247B54">
        <w:t xml:space="preserve">Итоговое сочинение (изложение) проводится в первую среду декабря. </w:t>
      </w:r>
    </w:p>
    <w:p w14:paraId="757CD890" w14:textId="1570C7E4" w:rsidR="00247B54" w:rsidRDefault="00A71BA8" w:rsidP="00247B54">
      <w:pPr>
        <w:ind w:firstLine="426"/>
        <w:jc w:val="both"/>
      </w:pPr>
      <w:r>
        <w:t xml:space="preserve">1.3.2 </w:t>
      </w:r>
      <w:r w:rsidR="00247B54">
        <w:t xml:space="preserve">Продолжительность написания итогового сочинения (изложения) составляет 3 часа 55 минут (235 минут). </w:t>
      </w:r>
    </w:p>
    <w:p w14:paraId="17957435" w14:textId="77777777" w:rsidR="00247B54" w:rsidRDefault="00247B54" w:rsidP="00247B54">
      <w:pPr>
        <w:ind w:firstLine="426"/>
        <w:jc w:val="both"/>
      </w:pPr>
      <w: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14:paraId="5CDF784E" w14:textId="31B6650C" w:rsidR="00247B54" w:rsidRDefault="00A71BA8" w:rsidP="00A71BA8">
      <w:pPr>
        <w:ind w:firstLine="426"/>
        <w:jc w:val="both"/>
      </w:pPr>
      <w:r w:rsidRPr="00A71BA8">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на организацию питания и проведение необходимых медико-профилактических процедур, а также на перенос ассистентом итогового сочинения (изложения) в стандартные бланки записи, выполненные слепыми и слабовидящими участниками итогового сочинения (изложения) в специально предусмотренных тетрадях, выполненные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14:paraId="159F3579" w14:textId="77777777" w:rsidR="00A71BA8" w:rsidRDefault="00A71BA8" w:rsidP="00A71BA8">
      <w:pPr>
        <w:ind w:firstLine="426"/>
        <w:jc w:val="both"/>
      </w:pPr>
    </w:p>
    <w:p w14:paraId="643D1C32" w14:textId="26C0A88B" w:rsidR="00247B54" w:rsidRDefault="00247B54" w:rsidP="00247B54">
      <w:pPr>
        <w:pStyle w:val="a7"/>
        <w:numPr>
          <w:ilvl w:val="1"/>
          <w:numId w:val="28"/>
        </w:numPr>
        <w:rPr>
          <w:rFonts w:asciiTheme="majorHAnsi" w:hAnsiTheme="majorHAnsi"/>
          <w:b/>
          <w:sz w:val="26"/>
          <w:szCs w:val="26"/>
        </w:rPr>
      </w:pPr>
      <w:r w:rsidRPr="00247B54">
        <w:rPr>
          <w:rFonts w:asciiTheme="majorHAnsi" w:hAnsiTheme="majorHAnsi"/>
          <w:b/>
          <w:sz w:val="26"/>
          <w:szCs w:val="26"/>
        </w:rPr>
        <w:t>Повторный допуск к написанию итогового сочинения (изложения)</w:t>
      </w:r>
    </w:p>
    <w:p w14:paraId="1CB01056" w14:textId="7BFF01A3" w:rsidR="00247B54" w:rsidRDefault="000002C2" w:rsidP="00247B54">
      <w:pPr>
        <w:ind w:firstLine="567"/>
        <w:jc w:val="both"/>
      </w:pPr>
      <w:r>
        <w:t xml:space="preserve">1.4.1 </w:t>
      </w:r>
      <w:r w:rsidR="00247B54">
        <w:t xml:space="preserve">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 </w:t>
      </w:r>
    </w:p>
    <w:p w14:paraId="44DC615F" w14:textId="77777777" w:rsidR="00247B54" w:rsidRDefault="00247B54" w:rsidP="00247B54">
      <w:pPr>
        <w:ind w:firstLine="567"/>
        <w:jc w:val="both"/>
      </w:pPr>
      <w:r>
        <w:t xml:space="preserve">обучающиеся XI (XII) классов, экстерны, получившие по итоговому сочинению (изложению) неудовлетворительный результат («незачет»); </w:t>
      </w:r>
    </w:p>
    <w:p w14:paraId="515D112C" w14:textId="77777777" w:rsidR="00247B54" w:rsidRDefault="00247B54" w:rsidP="00247B54">
      <w:pPr>
        <w:ind w:firstLine="567"/>
        <w:jc w:val="both"/>
      </w:pPr>
      <w:r>
        <w:t xml:space="preserve">обучающиеся XI (XII) классов, экстерны, удаленные с итогового сочинения (изложения) за нарушение требований, установленных пунктом 27 Порядка; </w:t>
      </w:r>
    </w:p>
    <w:p w14:paraId="14C70715" w14:textId="77777777" w:rsidR="00247B54" w:rsidRDefault="00247B54" w:rsidP="00247B54">
      <w:pPr>
        <w:ind w:firstLine="567"/>
        <w:jc w:val="both"/>
      </w:pPr>
      <w:r>
        <w:t xml:space="preserve">обучающиеся XI (XII) классов, экстерны и лица, перечисленные в подпункте 1.1.2 настоящего Сборника, не явившиеся на итоговое сочинение (изложение) по уважительным причинам (болезнь или иные обстоятельства), подтвержденным документально; </w:t>
      </w:r>
    </w:p>
    <w:p w14:paraId="64260ABB" w14:textId="77777777" w:rsidR="00247B54" w:rsidRDefault="00247B54" w:rsidP="00247B54">
      <w:pPr>
        <w:ind w:firstLine="567"/>
        <w:jc w:val="both"/>
      </w:pPr>
      <w:r>
        <w:t xml:space="preserve">обучающиеся XI (XII) классов, экстерны и лица, перечисленные в подпункте 1.1.2 настоящего Сборника,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14:paraId="480EA148" w14:textId="00EEC2EE" w:rsidR="00247B54" w:rsidRDefault="000002C2" w:rsidP="00247B54">
      <w:pPr>
        <w:ind w:firstLine="567"/>
        <w:jc w:val="both"/>
      </w:pPr>
      <w:r>
        <w:t xml:space="preserve">1.4.2 </w:t>
      </w:r>
      <w:r w:rsidR="00247B54">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w:t>
      </w:r>
    </w:p>
    <w:p w14:paraId="2CB51D88" w14:textId="32A5C0FF" w:rsidR="00247B54" w:rsidRDefault="00247B54" w:rsidP="00247B54">
      <w:pPr>
        <w:ind w:firstLine="567"/>
        <w:jc w:val="both"/>
      </w:pPr>
    </w:p>
    <w:p w14:paraId="1BE9C491" w14:textId="25EF9E85" w:rsidR="00247B54" w:rsidRPr="00247B54" w:rsidRDefault="00247B54" w:rsidP="00247B54">
      <w:pPr>
        <w:pStyle w:val="a7"/>
        <w:numPr>
          <w:ilvl w:val="1"/>
          <w:numId w:val="28"/>
        </w:numPr>
        <w:rPr>
          <w:rFonts w:asciiTheme="majorHAnsi" w:hAnsiTheme="majorHAnsi"/>
          <w:b/>
          <w:sz w:val="26"/>
          <w:szCs w:val="26"/>
        </w:rPr>
      </w:pPr>
      <w:r w:rsidRPr="00247B54">
        <w:rPr>
          <w:rFonts w:asciiTheme="majorHAnsi" w:hAnsiTheme="majorHAnsi"/>
          <w:b/>
          <w:sz w:val="26"/>
          <w:szCs w:val="26"/>
        </w:rPr>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14:paraId="22094090" w14:textId="1F5B50A8" w:rsidR="00247B54" w:rsidRDefault="00247B54" w:rsidP="00247B54">
      <w:pPr>
        <w:ind w:firstLine="567"/>
        <w:jc w:val="both"/>
      </w:pPr>
    </w:p>
    <w:p w14:paraId="12139EF4" w14:textId="05B23EF3" w:rsidR="00247B54" w:rsidRDefault="006017D5" w:rsidP="00247B54">
      <w:pPr>
        <w:ind w:firstLine="567"/>
        <w:jc w:val="both"/>
      </w:pPr>
      <w:r>
        <w:t xml:space="preserve">1.5.1 </w:t>
      </w:r>
      <w:r w:rsidR="00247B54">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14:paraId="6D0A64B3" w14:textId="2225AC4C" w:rsidR="00247B54" w:rsidRDefault="006017D5" w:rsidP="00247B54">
      <w:pPr>
        <w:ind w:firstLine="567"/>
        <w:jc w:val="both"/>
      </w:pPr>
      <w:r>
        <w:t xml:space="preserve">1.5.2 </w:t>
      </w:r>
      <w:r w:rsidR="00247B54">
        <w:t xml:space="preserve">Итоговое сочинение (изложение) как допуск к ГИА – бессрочно. </w:t>
      </w:r>
    </w:p>
    <w:p w14:paraId="06FE36B0" w14:textId="1A4FA60B" w:rsidR="00247B54" w:rsidRDefault="006017D5" w:rsidP="00247B54">
      <w:pPr>
        <w:ind w:firstLine="567"/>
        <w:jc w:val="both"/>
      </w:pPr>
      <w:r>
        <w:t xml:space="preserve">1.5.3 </w:t>
      </w:r>
      <w:r w:rsidR="00247B54">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14:paraId="12795981" w14:textId="7CA1C3F1" w:rsidR="005B491D" w:rsidRDefault="006017D5" w:rsidP="00247B54">
      <w:pPr>
        <w:ind w:firstLine="567"/>
        <w:jc w:val="both"/>
      </w:pPr>
      <w:r>
        <w:lastRenderedPageBreak/>
        <w:t xml:space="preserve">1.5.4 </w:t>
      </w:r>
      <w:r w:rsidR="00247B54">
        <w:t xml:space="preserve">Лица, перечисленные в подпункте 1.1.2 </w:t>
      </w:r>
      <w:r w:rsidR="005B491D">
        <w:t>настоящего Сборника</w:t>
      </w:r>
      <w:r w:rsidR="00247B54">
        <w:t xml:space="preserve">, могут участвовать в итоговом сочинении, в том числе при наличии у них итогового сочинения прошлых лет. </w:t>
      </w:r>
    </w:p>
    <w:p w14:paraId="4DDCC847" w14:textId="77777777" w:rsidR="005B491D" w:rsidRDefault="00247B54" w:rsidP="00247B54">
      <w:pPr>
        <w:ind w:firstLine="567"/>
        <w:jc w:val="both"/>
      </w:pPr>
      <w:r>
        <w:t xml:space="preserve">Лица, перечисленные в подпункте </w:t>
      </w:r>
      <w:r w:rsidR="005B491D">
        <w:t>1</w:t>
      </w:r>
      <w:r>
        <w:t xml:space="preserve">.1.2 </w:t>
      </w:r>
      <w:r w:rsidR="005B491D">
        <w:t>настоящего Сборника</w:t>
      </w:r>
      <w:r>
        <w:t xml:space="preserve">,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14:paraId="0D8ED058" w14:textId="64E6ED7C" w:rsidR="005B491D" w:rsidRDefault="006017D5" w:rsidP="00247B54">
      <w:pPr>
        <w:ind w:firstLine="567"/>
        <w:jc w:val="both"/>
      </w:pPr>
      <w:r>
        <w:t xml:space="preserve">1.5.5 </w:t>
      </w:r>
      <w:r w:rsidR="00247B54">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14:paraId="0D31F083" w14:textId="0A318E7C" w:rsidR="00247B54" w:rsidRDefault="006017D5" w:rsidP="00247B54">
      <w:pPr>
        <w:ind w:firstLine="567"/>
        <w:jc w:val="both"/>
      </w:pPr>
      <w:r>
        <w:t xml:space="preserve">1.5.6 </w:t>
      </w:r>
      <w:r w:rsidR="00247B54">
        <w:t>В соответствии с пунктом 33 Порядка приема в вузы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37A1706F" w14:textId="12DC959D" w:rsidR="00247B54" w:rsidRDefault="00247B54" w:rsidP="00247B54">
      <w:pPr>
        <w:ind w:firstLine="567"/>
        <w:jc w:val="both"/>
      </w:pPr>
    </w:p>
    <w:p w14:paraId="3364736A" w14:textId="47679EF0" w:rsidR="00247B54" w:rsidRDefault="00612019" w:rsidP="00612019">
      <w:pPr>
        <w:pStyle w:val="2"/>
        <w:pageBreakBefore/>
        <w:numPr>
          <w:ilvl w:val="0"/>
          <w:numId w:val="6"/>
        </w:numPr>
        <w:ind w:left="1066" w:firstLine="709"/>
        <w:jc w:val="both"/>
        <w:rPr>
          <w:color w:val="auto"/>
        </w:rPr>
      </w:pPr>
      <w:bookmarkStart w:id="4" w:name="_Toc87287972"/>
      <w:r w:rsidRPr="00612019">
        <w:rPr>
          <w:color w:val="auto"/>
        </w:rPr>
        <w:lastRenderedPageBreak/>
        <w:t>Организация проведения итогового сочинения (изложения) на уровне образовательных организаций</w:t>
      </w:r>
      <w:bookmarkEnd w:id="4"/>
    </w:p>
    <w:p w14:paraId="6D4942A3" w14:textId="26A778F0" w:rsidR="00612019" w:rsidRDefault="00612019" w:rsidP="00612019"/>
    <w:p w14:paraId="5C06E9FF" w14:textId="5454D2FD" w:rsidR="00612019" w:rsidRPr="001C409B" w:rsidRDefault="00612019" w:rsidP="001C409B">
      <w:pPr>
        <w:pStyle w:val="2"/>
        <w:numPr>
          <w:ilvl w:val="1"/>
          <w:numId w:val="6"/>
        </w:numPr>
        <w:ind w:left="788" w:hanging="431"/>
        <w:jc w:val="both"/>
        <w:rPr>
          <w:color w:val="auto"/>
        </w:rPr>
      </w:pPr>
      <w:r w:rsidRPr="001C409B">
        <w:rPr>
          <w:color w:val="auto"/>
        </w:rPr>
        <w:t xml:space="preserve"> </w:t>
      </w:r>
      <w:bookmarkStart w:id="5" w:name="_Toc87287973"/>
      <w:r w:rsidRPr="001C409B">
        <w:rPr>
          <w:color w:val="auto"/>
        </w:rPr>
        <w:t>Образовательные организации в рамках организации и проведения итогового сочинения (изложения):</w:t>
      </w:r>
      <w:bookmarkEnd w:id="5"/>
      <w:r w:rsidRPr="001C409B">
        <w:rPr>
          <w:color w:val="auto"/>
        </w:rPr>
        <w:t xml:space="preserve"> </w:t>
      </w:r>
    </w:p>
    <w:p w14:paraId="21A84B56" w14:textId="77777777" w:rsidR="00612019" w:rsidRDefault="00612019" w:rsidP="00B13917">
      <w:pPr>
        <w:ind w:firstLine="567"/>
        <w:jc w:val="both"/>
      </w:pPr>
      <w: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w:t>
      </w:r>
    </w:p>
    <w:p w14:paraId="409B4829" w14:textId="77777777" w:rsidR="00612019" w:rsidRDefault="00612019" w:rsidP="00B13917">
      <w:pPr>
        <w:ind w:firstLine="567"/>
        <w:jc w:val="both"/>
      </w:pPr>
      <w:r>
        <w:t xml:space="preserve">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об основаниях для удаления с итогового сочинения (изложения), об организации перепроверки отдельных сочинений (изложений),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w:t>
      </w:r>
    </w:p>
    <w:p w14:paraId="05E6B5B4" w14:textId="77777777" w:rsidR="00612019" w:rsidRDefault="00612019" w:rsidP="00B13917">
      <w:pPr>
        <w:ind w:firstLine="567"/>
        <w:jc w:val="both"/>
      </w:pPr>
      <w:r>
        <w:t xml:space="preserve">под подпись организуют ознакомление обучающихся и их родителей (законных представителей) с Памяткой о порядке проведения итогового сочинения (изложения) (см. приложение 3); </w:t>
      </w:r>
    </w:p>
    <w:p w14:paraId="326B89D5" w14:textId="77777777" w:rsidR="00612019" w:rsidRDefault="00612019" w:rsidP="00B13917">
      <w:pPr>
        <w:ind w:firstLine="567"/>
        <w:jc w:val="both"/>
      </w:pPr>
      <w:r>
        <w:t xml:space="preserve">обеспечивает участников итогового сочинения орфографическими словарями при проведении итогового сочинения; </w:t>
      </w:r>
    </w:p>
    <w:p w14:paraId="01D75FD1" w14:textId="3D02E081" w:rsidR="00612019" w:rsidRDefault="00612019" w:rsidP="00B13917">
      <w:pPr>
        <w:ind w:firstLine="567"/>
        <w:jc w:val="both"/>
      </w:pPr>
      <w:r>
        <w:t>обеспечивает участников итогового изложения орфографическими и толковыми словарями при проведении итогового изложения.</w:t>
      </w:r>
    </w:p>
    <w:p w14:paraId="023F66E0" w14:textId="035EA28B" w:rsidR="00612019" w:rsidRDefault="00612019" w:rsidP="00612019"/>
    <w:p w14:paraId="608E6FD5" w14:textId="14D1D042" w:rsidR="00612019" w:rsidRPr="001C409B" w:rsidRDefault="00B13917" w:rsidP="001C409B">
      <w:pPr>
        <w:pStyle w:val="2"/>
        <w:numPr>
          <w:ilvl w:val="1"/>
          <w:numId w:val="6"/>
        </w:numPr>
        <w:ind w:left="788" w:hanging="431"/>
        <w:jc w:val="both"/>
        <w:rPr>
          <w:color w:val="auto"/>
        </w:rPr>
      </w:pPr>
      <w:r w:rsidRPr="001C409B">
        <w:rPr>
          <w:color w:val="auto"/>
        </w:rPr>
        <w:t xml:space="preserve"> </w:t>
      </w:r>
      <w:bookmarkStart w:id="6" w:name="_Toc87287974"/>
      <w:r w:rsidR="005B6CA6" w:rsidRPr="001C409B">
        <w:rPr>
          <w:color w:val="auto"/>
        </w:rPr>
        <w:t>Формирование комиссии по проведению итогового сочинения (изложения) и комиссии по проверке итогового сочинения (изложения)</w:t>
      </w:r>
      <w:bookmarkEnd w:id="6"/>
    </w:p>
    <w:p w14:paraId="21F7DEB8" w14:textId="7F89CA44" w:rsidR="005B6CA6" w:rsidRPr="001C409B" w:rsidRDefault="005B6CA6" w:rsidP="008A24C7">
      <w:pPr>
        <w:pStyle w:val="a7"/>
        <w:numPr>
          <w:ilvl w:val="2"/>
          <w:numId w:val="6"/>
        </w:numPr>
        <w:spacing w:before="120" w:after="120"/>
        <w:ind w:left="0" w:firstLine="709"/>
        <w:jc w:val="both"/>
      </w:pPr>
      <w:r w:rsidRPr="001C409B">
        <w:t xml:space="preserve">Не позднее, чем за две недели до проведения итогового сочинения (изложения) руководителю образовательной организации необходимо представить в Администрацию района кандидатов в составы комиссий образовательной организации в целях создания КО комиссий образовательной организации в соответствии с пунктом 23 Порядка. </w:t>
      </w:r>
    </w:p>
    <w:p w14:paraId="6748FE88" w14:textId="3F990AF0" w:rsidR="00215209" w:rsidRDefault="005B6CA6" w:rsidP="001C409B">
      <w:pPr>
        <w:pStyle w:val="41"/>
        <w:numPr>
          <w:ilvl w:val="0"/>
          <w:numId w:val="0"/>
        </w:numPr>
        <w:tabs>
          <w:tab w:val="left" w:pos="709"/>
        </w:tabs>
        <w:spacing w:before="120" w:line="276" w:lineRule="auto"/>
        <w:ind w:firstLine="709"/>
        <w:contextualSpacing/>
        <w:jc w:val="both"/>
        <w:rPr>
          <w:b w:val="0"/>
          <w:color w:val="000000"/>
          <w:sz w:val="24"/>
        </w:rPr>
      </w:pPr>
      <w:r w:rsidRPr="005B6CA6">
        <w:rPr>
          <w:b w:val="0"/>
          <w:color w:val="000000"/>
          <w:sz w:val="24"/>
        </w:rPr>
        <w:t xml:space="preserve">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 </w:t>
      </w:r>
    </w:p>
    <w:p w14:paraId="684031A9" w14:textId="650F56DB" w:rsidR="00215209" w:rsidRPr="008D5B52" w:rsidRDefault="001C409B" w:rsidP="008D5B52">
      <w:pPr>
        <w:pStyle w:val="a7"/>
        <w:numPr>
          <w:ilvl w:val="2"/>
          <w:numId w:val="6"/>
        </w:numPr>
        <w:ind w:left="0" w:firstLine="709"/>
        <w:jc w:val="both"/>
      </w:pPr>
      <w:r w:rsidRPr="008D5B52">
        <w:t xml:space="preserve"> </w:t>
      </w:r>
      <w:r w:rsidR="005B6CA6" w:rsidRPr="008D5B52">
        <w:t xml:space="preserve">В состав комиссии по проведению итогового сочинения (изложения) должны входить: </w:t>
      </w:r>
    </w:p>
    <w:p w14:paraId="4D485C8B" w14:textId="77777777" w:rsidR="00215209" w:rsidRDefault="005B6CA6" w:rsidP="001C409B">
      <w:pPr>
        <w:pStyle w:val="41"/>
        <w:numPr>
          <w:ilvl w:val="0"/>
          <w:numId w:val="0"/>
        </w:numPr>
        <w:tabs>
          <w:tab w:val="left" w:pos="709"/>
        </w:tabs>
        <w:spacing w:before="120" w:line="276" w:lineRule="auto"/>
        <w:ind w:firstLine="709"/>
        <w:contextualSpacing/>
        <w:jc w:val="both"/>
        <w:rPr>
          <w:b w:val="0"/>
          <w:color w:val="000000"/>
          <w:sz w:val="24"/>
        </w:rPr>
      </w:pPr>
      <w:r w:rsidRPr="005B6CA6">
        <w:rPr>
          <w:b w:val="0"/>
          <w:color w:val="000000"/>
          <w:sz w:val="24"/>
        </w:rPr>
        <w:t xml:space="preserve">члены комиссии, участвующие в организации проведения итогового сочинения (изложения); </w:t>
      </w:r>
    </w:p>
    <w:p w14:paraId="076623B9" w14:textId="71478C6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член комиссии, ответственный за получение бланков итогового сочинения (изложения), а также за передачу материалов итогового сочинения (изложения) </w:t>
      </w:r>
      <w:r w:rsidR="00215209">
        <w:rPr>
          <w:b w:val="0"/>
          <w:color w:val="000000"/>
          <w:sz w:val="24"/>
        </w:rPr>
        <w:t>на обработку в РЦОИ;</w:t>
      </w:r>
    </w:p>
    <w:p w14:paraId="7AFF0315"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 член комиссии – технический специалист, оказывающий информационно</w:t>
      </w:r>
      <w:r w:rsidR="00215209">
        <w:rPr>
          <w:b w:val="0"/>
          <w:color w:val="000000"/>
          <w:sz w:val="24"/>
        </w:rPr>
        <w:t>-</w:t>
      </w:r>
      <w:r w:rsidRPr="005B6CA6">
        <w:rPr>
          <w:b w:val="0"/>
          <w:color w:val="000000"/>
          <w:sz w:val="24"/>
        </w:rPr>
        <w:t xml:space="preserve">технологическую помощь, в том числе по копированию (сканированию) бланков итогового сочинения (изложения); </w:t>
      </w:r>
    </w:p>
    <w:p w14:paraId="19B433D4"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lastRenderedPageBreak/>
        <w:t xml:space="preserve">члены комиссии – дежурные, участвующие в организации итогового сочинения (изложения) вне учебных кабинетов. </w:t>
      </w:r>
    </w:p>
    <w:p w14:paraId="137DD06A"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Комиссия по проведению итогового сочинения (изложения) осуществляет следующие функции в рамках подготовки и проведения итогового сочинения (изложения): </w:t>
      </w:r>
    </w:p>
    <w:p w14:paraId="360F1253"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организует проведение итогового сочинения (изложения) в соответствии с требованиями Порядка, порядком проведения итогового сочинения (изложения), определенным </w:t>
      </w:r>
      <w:r w:rsidR="00215209">
        <w:rPr>
          <w:b w:val="0"/>
          <w:color w:val="000000"/>
          <w:sz w:val="24"/>
        </w:rPr>
        <w:t>КО</w:t>
      </w:r>
      <w:r w:rsidRPr="005B6CA6">
        <w:rPr>
          <w:b w:val="0"/>
          <w:color w:val="000000"/>
          <w:sz w:val="24"/>
        </w:rPr>
        <w:t xml:space="preserve">; </w:t>
      </w:r>
    </w:p>
    <w:p w14:paraId="60C0873E"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обеспечивает техническую поддержку проведения и проверки </w:t>
      </w:r>
      <w:r w:rsidR="00215209">
        <w:rPr>
          <w:b w:val="0"/>
          <w:color w:val="000000"/>
          <w:sz w:val="24"/>
        </w:rPr>
        <w:t>итогового сочинения (изложения)</w:t>
      </w:r>
      <w:r w:rsidRPr="005B6CA6">
        <w:rPr>
          <w:b w:val="0"/>
          <w:color w:val="000000"/>
          <w:sz w:val="24"/>
        </w:rPr>
        <w:t xml:space="preserve">; </w:t>
      </w:r>
    </w:p>
    <w:p w14:paraId="365A0261" w14:textId="6EF1157E"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и обеспечивает информационную безопасность. </w:t>
      </w:r>
    </w:p>
    <w:p w14:paraId="42959700" w14:textId="59B885E8" w:rsidR="00215209" w:rsidRPr="008D5B52" w:rsidRDefault="005B6CA6" w:rsidP="008D5B52">
      <w:pPr>
        <w:pStyle w:val="a7"/>
        <w:numPr>
          <w:ilvl w:val="2"/>
          <w:numId w:val="6"/>
        </w:numPr>
        <w:ind w:left="0" w:firstLine="709"/>
        <w:jc w:val="both"/>
      </w:pPr>
      <w:r w:rsidRPr="008D5B52">
        <w:t>В состав комиссии по проверке итогового сочинения (изложения) должны входить специалисты</w:t>
      </w:r>
      <w:r w:rsidR="00215209" w:rsidRPr="008D5B52">
        <w:t>,</w:t>
      </w:r>
      <w:r w:rsidRPr="008D5B52">
        <w:t xml:space="preserve"> соответствующие указанным ниже требованиям (далее – эксперты).</w:t>
      </w:r>
    </w:p>
    <w:p w14:paraId="059A829F" w14:textId="77777777" w:rsidR="006267E6" w:rsidRPr="006267E6" w:rsidRDefault="006267E6" w:rsidP="006267E6">
      <w:pPr>
        <w:pStyle w:val="41"/>
        <w:numPr>
          <w:ilvl w:val="0"/>
          <w:numId w:val="0"/>
        </w:numPr>
        <w:spacing w:line="276" w:lineRule="auto"/>
        <w:ind w:left="1429" w:hanging="862"/>
        <w:contextualSpacing/>
        <w:jc w:val="both"/>
        <w:rPr>
          <w:b w:val="0"/>
          <w:color w:val="000000"/>
          <w:sz w:val="24"/>
        </w:rPr>
      </w:pPr>
      <w:r w:rsidRPr="006267E6">
        <w:rPr>
          <w:b w:val="0"/>
          <w:color w:val="000000"/>
          <w:sz w:val="24"/>
        </w:rPr>
        <w:t>а) владение необходимой нормативной базой:</w:t>
      </w:r>
    </w:p>
    <w:p w14:paraId="1391D1A6"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нормативными правовыми актами, регламентирующими проведение итогового сочинения (изложения);</w:t>
      </w:r>
    </w:p>
    <w:p w14:paraId="5C249682"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методическими рекомендациями по организации и проведению итогового сочинения (изложения).</w:t>
      </w:r>
    </w:p>
    <w:p w14:paraId="02AEE4D4" w14:textId="77777777" w:rsidR="006267E6" w:rsidRPr="006267E6" w:rsidRDefault="006267E6" w:rsidP="006267E6">
      <w:pPr>
        <w:pStyle w:val="41"/>
        <w:numPr>
          <w:ilvl w:val="0"/>
          <w:numId w:val="0"/>
        </w:numPr>
        <w:spacing w:line="276" w:lineRule="auto"/>
        <w:ind w:left="1429" w:hanging="862"/>
        <w:contextualSpacing/>
        <w:jc w:val="both"/>
        <w:rPr>
          <w:b w:val="0"/>
          <w:color w:val="000000"/>
          <w:sz w:val="24"/>
        </w:rPr>
      </w:pPr>
      <w:r w:rsidRPr="006267E6">
        <w:rPr>
          <w:b w:val="0"/>
          <w:color w:val="000000"/>
          <w:sz w:val="24"/>
        </w:rPr>
        <w:t>б) владение необходимыми предметными компетенциями:</w:t>
      </w:r>
    </w:p>
    <w:p w14:paraId="0A8D4633"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иметь высшее образование по специальности «Русский язык и литература» с квалификацией «Учитель русского языка и литературы»;</w:t>
      </w:r>
    </w:p>
    <w:p w14:paraId="68CADA4F" w14:textId="77777777" w:rsidR="006267E6" w:rsidRPr="006267E6" w:rsidRDefault="006267E6" w:rsidP="006267E6">
      <w:pPr>
        <w:pStyle w:val="41"/>
        <w:numPr>
          <w:ilvl w:val="0"/>
          <w:numId w:val="0"/>
        </w:numPr>
        <w:spacing w:line="276" w:lineRule="auto"/>
        <w:ind w:left="709" w:hanging="142"/>
        <w:contextualSpacing/>
        <w:jc w:val="both"/>
        <w:rPr>
          <w:b w:val="0"/>
          <w:color w:val="000000"/>
          <w:sz w:val="24"/>
        </w:rPr>
      </w:pPr>
      <w:r w:rsidRPr="006267E6">
        <w:rPr>
          <w:b w:val="0"/>
          <w:color w:val="000000"/>
          <w:sz w:val="24"/>
        </w:rPr>
        <w:t>в) 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14:paraId="32D39D40" w14:textId="34666A66" w:rsidR="006267E6" w:rsidRPr="006267E6" w:rsidRDefault="006267E6" w:rsidP="006267E6">
      <w:pPr>
        <w:pStyle w:val="41"/>
        <w:numPr>
          <w:ilvl w:val="0"/>
          <w:numId w:val="0"/>
        </w:numPr>
        <w:spacing w:line="276" w:lineRule="auto"/>
        <w:ind w:left="709" w:hanging="142"/>
        <w:contextualSpacing/>
        <w:jc w:val="both"/>
        <w:rPr>
          <w:b w:val="0"/>
          <w:color w:val="000000"/>
          <w:sz w:val="24"/>
        </w:rPr>
      </w:pPr>
      <w:r w:rsidRPr="006267E6">
        <w:rPr>
          <w:b w:val="0"/>
          <w:color w:val="000000"/>
          <w:sz w:val="24"/>
        </w:rPr>
        <w:t>г) владение содержанием примерных образовательных программ основного общего</w:t>
      </w:r>
      <w:r>
        <w:rPr>
          <w:b w:val="0"/>
          <w:color w:val="000000"/>
          <w:sz w:val="24"/>
        </w:rPr>
        <w:t xml:space="preserve"> </w:t>
      </w:r>
      <w:r w:rsidRPr="006267E6">
        <w:rPr>
          <w:b w:val="0"/>
          <w:color w:val="000000"/>
          <w:sz w:val="24"/>
        </w:rPr>
        <w:t>и среднего общего образования;</w:t>
      </w:r>
    </w:p>
    <w:p w14:paraId="7B447A76" w14:textId="77777777" w:rsidR="006267E6" w:rsidRPr="006267E6" w:rsidRDefault="006267E6" w:rsidP="006267E6">
      <w:pPr>
        <w:pStyle w:val="41"/>
        <w:numPr>
          <w:ilvl w:val="0"/>
          <w:numId w:val="0"/>
        </w:numPr>
        <w:tabs>
          <w:tab w:val="left" w:pos="709"/>
        </w:tabs>
        <w:spacing w:line="276" w:lineRule="auto"/>
        <w:ind w:left="1429" w:hanging="862"/>
        <w:contextualSpacing/>
        <w:jc w:val="both"/>
        <w:rPr>
          <w:b w:val="0"/>
          <w:color w:val="000000"/>
          <w:sz w:val="24"/>
        </w:rPr>
      </w:pPr>
      <w:r w:rsidRPr="006267E6">
        <w:rPr>
          <w:b w:val="0"/>
          <w:color w:val="000000"/>
          <w:sz w:val="24"/>
        </w:rPr>
        <w:t>д) владение компетенциями, необходимыми для проверки сочинения (изложения):</w:t>
      </w:r>
    </w:p>
    <w:p w14:paraId="0D1AF562"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знание общих научно-методических подходов к проверке и оцениванию сочинения (изложения);</w:t>
      </w:r>
    </w:p>
    <w:p w14:paraId="5E447576"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умение объективно оценивать сочинения (изложения);</w:t>
      </w:r>
    </w:p>
    <w:p w14:paraId="035B06F0"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умение применять установленные критерии и нормативы оценки;</w:t>
      </w:r>
    </w:p>
    <w:p w14:paraId="5625DB36"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умение разграничивать ошибки и недочѐты различного типа;</w:t>
      </w:r>
    </w:p>
    <w:p w14:paraId="05577F09"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умение выявлять в работе однотипные и негрубые ошибки;</w:t>
      </w:r>
    </w:p>
    <w:p w14:paraId="08B13CA3"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умение классифицировать ошибки в сочинениях (изложениях);</w:t>
      </w:r>
    </w:p>
    <w:p w14:paraId="126FEDD1"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умение оформлять результаты проверки, соблюдая установленные требования;</w:t>
      </w:r>
    </w:p>
    <w:p w14:paraId="301ADC56" w14:textId="77777777" w:rsidR="006267E6" w:rsidRDefault="006267E6" w:rsidP="006267E6">
      <w:pPr>
        <w:pStyle w:val="41"/>
        <w:numPr>
          <w:ilvl w:val="0"/>
          <w:numId w:val="0"/>
        </w:numPr>
        <w:spacing w:line="276" w:lineRule="auto"/>
        <w:ind w:firstLine="1418"/>
        <w:contextualSpacing/>
        <w:jc w:val="both"/>
        <w:rPr>
          <w:b w:val="0"/>
          <w:color w:val="000000"/>
          <w:sz w:val="24"/>
        </w:rPr>
      </w:pPr>
      <w:r w:rsidRPr="006267E6">
        <w:rPr>
          <w:b w:val="0"/>
          <w:color w:val="000000"/>
          <w:sz w:val="24"/>
        </w:rPr>
        <w:t>умение обобщать результаты.</w:t>
      </w:r>
    </w:p>
    <w:p w14:paraId="03B2F53B" w14:textId="1183A1BE" w:rsidR="00215209" w:rsidRDefault="005B6CA6" w:rsidP="006267E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 </w:t>
      </w:r>
    </w:p>
    <w:p w14:paraId="6F99B6E9"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lastRenderedPageBreak/>
        <w:t xml:space="preserve">Независимые эксперты привлекаются к проверке сочинений (изложений) по решению образовательной организации и (или) </w:t>
      </w:r>
      <w:r w:rsidR="00215209">
        <w:rPr>
          <w:b w:val="0"/>
          <w:color w:val="000000"/>
          <w:sz w:val="24"/>
        </w:rPr>
        <w:t>КО</w:t>
      </w:r>
      <w:r w:rsidRPr="00215209">
        <w:rPr>
          <w:b w:val="0"/>
          <w:color w:val="000000"/>
          <w:sz w:val="24"/>
        </w:rPr>
        <w:t xml:space="preserve">.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p>
    <w:p w14:paraId="7C167866"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Комиссия по проверке итогового сочинения (изложения) осуществляет следующие функции в рамках проверки итогового сочинения (изложения): </w:t>
      </w:r>
    </w:p>
    <w:p w14:paraId="7F00F691"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 </w:t>
      </w:r>
    </w:p>
    <w:p w14:paraId="35282D8D" w14:textId="4642C4D0"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организует и проводит повторную проверку итогового сочинения (изложения) обучающихся по поручению </w:t>
      </w:r>
      <w:r w:rsidR="00215209">
        <w:rPr>
          <w:b w:val="0"/>
          <w:color w:val="000000"/>
          <w:sz w:val="24"/>
        </w:rPr>
        <w:t>КО</w:t>
      </w:r>
      <w:r w:rsidR="007D04DE">
        <w:rPr>
          <w:rStyle w:val="ab"/>
          <w:b w:val="0"/>
          <w:color w:val="000000"/>
          <w:sz w:val="24"/>
        </w:rPr>
        <w:footnoteReference w:id="1"/>
      </w:r>
      <w:r w:rsidR="00215209">
        <w:rPr>
          <w:b w:val="0"/>
          <w:color w:val="000000"/>
          <w:sz w:val="24"/>
        </w:rPr>
        <w:t>.</w:t>
      </w:r>
    </w:p>
    <w:p w14:paraId="4759E12E" w14:textId="659E923D" w:rsidR="00B13917" w:rsidRDefault="00B13917" w:rsidP="00215209">
      <w:pPr>
        <w:pStyle w:val="41"/>
        <w:numPr>
          <w:ilvl w:val="0"/>
          <w:numId w:val="0"/>
        </w:numPr>
        <w:tabs>
          <w:tab w:val="left" w:pos="709"/>
        </w:tabs>
        <w:spacing w:line="276" w:lineRule="auto"/>
        <w:ind w:firstLine="709"/>
        <w:contextualSpacing/>
        <w:jc w:val="both"/>
        <w:rPr>
          <w:b w:val="0"/>
          <w:color w:val="000000"/>
          <w:sz w:val="24"/>
        </w:rPr>
      </w:pPr>
    </w:p>
    <w:p w14:paraId="2E9C53CA" w14:textId="53F547AD" w:rsidR="00941951" w:rsidRPr="00941951" w:rsidRDefault="00941951" w:rsidP="00941951">
      <w:pPr>
        <w:pStyle w:val="2"/>
        <w:pageBreakBefore/>
        <w:numPr>
          <w:ilvl w:val="0"/>
          <w:numId w:val="6"/>
        </w:numPr>
        <w:ind w:left="1066" w:firstLine="709"/>
        <w:jc w:val="both"/>
        <w:rPr>
          <w:color w:val="auto"/>
        </w:rPr>
      </w:pPr>
      <w:bookmarkStart w:id="7" w:name="_Toc87287975"/>
      <w:r w:rsidRPr="00941951">
        <w:rPr>
          <w:color w:val="auto"/>
        </w:rPr>
        <w:lastRenderedPageBreak/>
        <w:t>Порядок сбора исходных сведений и подготовки к проведению итогового сочинения (изложения)</w:t>
      </w:r>
      <w:bookmarkEnd w:id="7"/>
    </w:p>
    <w:p w14:paraId="1789D4D3" w14:textId="36F1A877" w:rsidR="001674E8" w:rsidRDefault="00EA20CE" w:rsidP="00215209">
      <w:pPr>
        <w:pStyle w:val="41"/>
        <w:numPr>
          <w:ilvl w:val="0"/>
          <w:numId w:val="0"/>
        </w:numPr>
        <w:tabs>
          <w:tab w:val="left" w:pos="709"/>
        </w:tabs>
        <w:spacing w:line="276" w:lineRule="auto"/>
        <w:ind w:firstLine="709"/>
        <w:contextualSpacing/>
        <w:jc w:val="both"/>
        <w:rPr>
          <w:b w:val="0"/>
          <w:color w:val="000000"/>
          <w:sz w:val="24"/>
        </w:rPr>
      </w:pPr>
      <w:r>
        <w:rPr>
          <w:b w:val="0"/>
          <w:color w:val="000000"/>
          <w:sz w:val="24"/>
        </w:rPr>
        <w:t xml:space="preserve">3.1 </w:t>
      </w:r>
      <w:r w:rsidR="00941951" w:rsidRPr="00941951">
        <w:rPr>
          <w:b w:val="0"/>
          <w:color w:val="000000"/>
          <w:sz w:val="24"/>
        </w:rPr>
        <w:t>Сведения об участниках итогового сочинения (изложения) вносятся РЦОИ в РИС. Состав сведений и сроки их внесения в РИС утверждены приказом Рособрнадзора № 8</w:t>
      </w:r>
      <w:r w:rsidR="00FC63FD">
        <w:rPr>
          <w:b w:val="0"/>
          <w:color w:val="000000"/>
          <w:sz w:val="24"/>
        </w:rPr>
        <w:t>05</w:t>
      </w:r>
      <w:r w:rsidR="00941951" w:rsidRPr="00941951">
        <w:rPr>
          <w:b w:val="0"/>
          <w:color w:val="000000"/>
          <w:sz w:val="24"/>
        </w:rPr>
        <w:t>.</w:t>
      </w:r>
    </w:p>
    <w:p w14:paraId="5042AA19" w14:textId="6FD8A622" w:rsidR="001674E8" w:rsidRDefault="00EA20CE" w:rsidP="00215209">
      <w:pPr>
        <w:pStyle w:val="41"/>
        <w:numPr>
          <w:ilvl w:val="0"/>
          <w:numId w:val="0"/>
        </w:numPr>
        <w:tabs>
          <w:tab w:val="left" w:pos="709"/>
        </w:tabs>
        <w:spacing w:line="276" w:lineRule="auto"/>
        <w:ind w:firstLine="709"/>
        <w:contextualSpacing/>
        <w:jc w:val="both"/>
        <w:rPr>
          <w:b w:val="0"/>
          <w:color w:val="000000"/>
          <w:sz w:val="24"/>
        </w:rPr>
      </w:pPr>
      <w:r>
        <w:rPr>
          <w:b w:val="0"/>
          <w:color w:val="000000"/>
          <w:sz w:val="24"/>
        </w:rPr>
        <w:t xml:space="preserve">3.2 </w:t>
      </w:r>
      <w:r w:rsidR="00941951" w:rsidRPr="009819FC">
        <w:rPr>
          <w:b w:val="0"/>
          <w:color w:val="000000"/>
          <w:sz w:val="24"/>
        </w:rPr>
        <w:t xml:space="preserve">Сведения об участниках итогового сочинения (изложения) предоставляют </w:t>
      </w:r>
      <w:r w:rsidR="00B2127A" w:rsidRPr="009819FC">
        <w:rPr>
          <w:b w:val="0"/>
          <w:color w:val="000000"/>
          <w:sz w:val="24"/>
        </w:rPr>
        <w:t>Администрации районов Санкт-Петербурга</w:t>
      </w:r>
      <w:r w:rsidR="00941951" w:rsidRPr="009819FC">
        <w:rPr>
          <w:b w:val="0"/>
          <w:color w:val="000000"/>
          <w:sz w:val="24"/>
        </w:rPr>
        <w:t>, и (или) образовательные организации, в которых обучающиеся получают среднее общее образование.</w:t>
      </w:r>
      <w:r w:rsidR="00941951" w:rsidRPr="00941951">
        <w:rPr>
          <w:b w:val="0"/>
          <w:color w:val="000000"/>
          <w:sz w:val="24"/>
        </w:rPr>
        <w:t xml:space="preserve"> </w:t>
      </w:r>
    </w:p>
    <w:p w14:paraId="0D96FFE0" w14:textId="656A5C70" w:rsidR="00276BDF" w:rsidRDefault="00EA20CE" w:rsidP="00276BDF">
      <w:pPr>
        <w:spacing w:line="276" w:lineRule="auto"/>
        <w:ind w:firstLine="709"/>
        <w:jc w:val="both"/>
        <w:rPr>
          <w:color w:val="000000"/>
        </w:rPr>
      </w:pPr>
      <w:r>
        <w:rPr>
          <w:color w:val="000000"/>
        </w:rPr>
        <w:t xml:space="preserve">3.3 </w:t>
      </w:r>
      <w:r w:rsidR="00941951" w:rsidRPr="00276BDF">
        <w:rPr>
          <w:color w:val="000000"/>
        </w:rPr>
        <w:t xml:space="preserve">Комплекты бланков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w:t>
      </w:r>
      <w:r w:rsidR="001674E8" w:rsidRPr="00276BDF">
        <w:rPr>
          <w:color w:val="000000"/>
        </w:rPr>
        <w:t>в</w:t>
      </w:r>
      <w:r w:rsidR="00941951" w:rsidRPr="00276BDF">
        <w:rPr>
          <w:color w:val="000000"/>
        </w:rPr>
        <w:t xml:space="preserve"> РЦОИ. </w:t>
      </w:r>
      <w:r w:rsidR="00276BDF" w:rsidRPr="00276BDF">
        <w:rPr>
          <w:color w:val="000000"/>
        </w:rPr>
        <w:t>Районные координаторы получают бланки в РЦОИ в соответствии с графиком за день до проведения итогового сочинения (изложения) и передают бланки, Список распределения участников по ОО (ИС-01), Список участников в ОО (ИС-04), Список участников с указанием кода ОО (СПб-3) руководителям ОО.</w:t>
      </w:r>
    </w:p>
    <w:p w14:paraId="22C2BEF4" w14:textId="77777777" w:rsidR="00276BDF" w:rsidRPr="00276BDF" w:rsidRDefault="00941951" w:rsidP="00276BDF">
      <w:pPr>
        <w:spacing w:line="276" w:lineRule="auto"/>
        <w:ind w:firstLine="709"/>
        <w:jc w:val="both"/>
        <w:rPr>
          <w:color w:val="000000"/>
        </w:rPr>
      </w:pPr>
      <w:r w:rsidRPr="00276BDF">
        <w:rPr>
          <w:color w:val="000000"/>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30724700" w14:textId="3C6918B8" w:rsidR="00276BDF" w:rsidRPr="00276BDF" w:rsidRDefault="00EA20CE" w:rsidP="00276BDF">
      <w:pPr>
        <w:spacing w:line="276" w:lineRule="auto"/>
        <w:ind w:firstLine="709"/>
        <w:jc w:val="both"/>
        <w:rPr>
          <w:color w:val="000000"/>
        </w:rPr>
      </w:pPr>
      <w:r>
        <w:rPr>
          <w:color w:val="000000"/>
        </w:rPr>
        <w:t xml:space="preserve">3.4 </w:t>
      </w:r>
      <w:r w:rsidR="00941951" w:rsidRPr="00276BDF">
        <w:rPr>
          <w:color w:val="000000"/>
        </w:rPr>
        <w:t xml:space="preserve">Комплекты тем итогового сочинения за 15 минут до проведения итогового сочинения размещаются на topic.rustest.ru, ссылка на данный ресурс также размещается на официальном сайте ФГБУ «ФЦТ» (rustest.ru). </w:t>
      </w:r>
    </w:p>
    <w:p w14:paraId="66E346CA" w14:textId="77777777" w:rsidR="00276BDF" w:rsidRPr="00276BDF" w:rsidRDefault="00941951" w:rsidP="00276BDF">
      <w:pPr>
        <w:spacing w:line="276" w:lineRule="auto"/>
        <w:ind w:firstLine="709"/>
        <w:jc w:val="both"/>
        <w:rPr>
          <w:color w:val="000000"/>
        </w:rPr>
      </w:pPr>
      <w:r w:rsidRPr="00276BDF">
        <w:rPr>
          <w:color w:val="000000"/>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w:t>
      </w:r>
    </w:p>
    <w:p w14:paraId="56E9AA72" w14:textId="12542EC2" w:rsidR="00276BDF" w:rsidRPr="00276BDF" w:rsidRDefault="00941951" w:rsidP="00276BDF">
      <w:pPr>
        <w:spacing w:line="276" w:lineRule="auto"/>
        <w:ind w:firstLine="709"/>
        <w:jc w:val="both"/>
        <w:rPr>
          <w:color w:val="000000"/>
        </w:rPr>
      </w:pPr>
      <w:r w:rsidRPr="00276BDF">
        <w:rPr>
          <w:color w:val="000000"/>
        </w:rPr>
        <w:t>Полученный комплект тем итогового сочинения публикуется РЦОИ на</w:t>
      </w:r>
      <w:r w:rsidR="00B2127A">
        <w:rPr>
          <w:color w:val="000000"/>
        </w:rPr>
        <w:t xml:space="preserve"> официальном информационном портале государственной итоговой аттестации выпускников 9 и 11 классов в Санкт-Петербурге </w:t>
      </w:r>
      <w:r w:rsidR="001674E8" w:rsidRPr="00276BDF">
        <w:rPr>
          <w:color w:val="000000"/>
        </w:rPr>
        <w:t>(</w:t>
      </w:r>
      <w:hyperlink r:id="rId8" w:history="1">
        <w:r w:rsidR="00B2127A" w:rsidRPr="003D546B">
          <w:rPr>
            <w:rStyle w:val="a3"/>
          </w:rPr>
          <w:t>www.ege.spb.ru</w:t>
        </w:r>
      </w:hyperlink>
      <w:r w:rsidR="001674E8" w:rsidRPr="00276BDF">
        <w:rPr>
          <w:color w:val="000000"/>
        </w:rPr>
        <w:t xml:space="preserve">) </w:t>
      </w:r>
      <w:r w:rsidRPr="00276BDF">
        <w:rPr>
          <w:color w:val="000000"/>
        </w:rPr>
        <w:t xml:space="preserve">и направляется в места проведения итогового сочинения (изложения) не ранее чем за 15 минут до начала проведения итогового сочинения. </w:t>
      </w:r>
    </w:p>
    <w:p w14:paraId="508BF620" w14:textId="26E61121" w:rsidR="00276BDF" w:rsidRPr="00276BDF" w:rsidRDefault="00EA20CE" w:rsidP="00276BDF">
      <w:pPr>
        <w:spacing w:line="276" w:lineRule="auto"/>
        <w:ind w:firstLine="709"/>
        <w:jc w:val="both"/>
        <w:rPr>
          <w:color w:val="000000"/>
        </w:rPr>
      </w:pPr>
      <w:r>
        <w:rPr>
          <w:color w:val="000000"/>
        </w:rPr>
        <w:t xml:space="preserve">3.5 </w:t>
      </w:r>
      <w:r w:rsidR="001674E8" w:rsidRPr="00276BDF">
        <w:rPr>
          <w:color w:val="000000"/>
        </w:rPr>
        <w:t xml:space="preserve">Тексты изложения доставляются в образовательные организации из СПбЦОКОиИТ (РЦОИ) в запечатанном пакете вместе с бланками. </w:t>
      </w:r>
    </w:p>
    <w:p w14:paraId="1AF20239" w14:textId="632BE100" w:rsidR="00941951" w:rsidRPr="00276BDF" w:rsidRDefault="00EA20CE" w:rsidP="00276BDF">
      <w:pPr>
        <w:spacing w:line="276" w:lineRule="auto"/>
        <w:ind w:firstLine="709"/>
        <w:jc w:val="both"/>
        <w:rPr>
          <w:color w:val="000000"/>
        </w:rPr>
      </w:pPr>
      <w:r>
        <w:rPr>
          <w:color w:val="000000"/>
        </w:rPr>
        <w:t xml:space="preserve">3.6 </w:t>
      </w:r>
      <w:r w:rsidR="00941951" w:rsidRPr="00276BDF">
        <w:rPr>
          <w:color w:val="000000"/>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14:paraId="56252DCC" w14:textId="5CD4D90B" w:rsidR="00941951" w:rsidRDefault="00941951" w:rsidP="00215209">
      <w:pPr>
        <w:pStyle w:val="41"/>
        <w:numPr>
          <w:ilvl w:val="0"/>
          <w:numId w:val="0"/>
        </w:numPr>
        <w:tabs>
          <w:tab w:val="left" w:pos="709"/>
        </w:tabs>
        <w:spacing w:line="276" w:lineRule="auto"/>
        <w:ind w:firstLine="709"/>
        <w:contextualSpacing/>
        <w:jc w:val="both"/>
        <w:rPr>
          <w:b w:val="0"/>
          <w:color w:val="000000"/>
          <w:sz w:val="24"/>
        </w:rPr>
      </w:pPr>
    </w:p>
    <w:p w14:paraId="27F1B019" w14:textId="64F534D1" w:rsidR="00B15F2B" w:rsidRPr="00712ED2" w:rsidRDefault="00712ED2" w:rsidP="00712ED2">
      <w:pPr>
        <w:pStyle w:val="2"/>
        <w:pageBreakBefore/>
        <w:numPr>
          <w:ilvl w:val="0"/>
          <w:numId w:val="6"/>
        </w:numPr>
        <w:ind w:left="1066" w:firstLine="709"/>
        <w:jc w:val="both"/>
        <w:rPr>
          <w:color w:val="auto"/>
        </w:rPr>
      </w:pPr>
      <w:bookmarkStart w:id="8" w:name="_Toc87287976"/>
      <w:r w:rsidRPr="00712ED2">
        <w:rPr>
          <w:color w:val="auto"/>
        </w:rPr>
        <w:lastRenderedPageBreak/>
        <w:t>Порядок проведения итогового сочинения (изложения) в образовательных организациях и (или) местах проведения итогового сочинения (изложения)</w:t>
      </w:r>
      <w:bookmarkEnd w:id="8"/>
    </w:p>
    <w:p w14:paraId="7DFD822D" w14:textId="77777777" w:rsidR="00DE003B" w:rsidRPr="00941951" w:rsidRDefault="00DE003B" w:rsidP="00DE003B">
      <w:pPr>
        <w:rPr>
          <w:color w:val="000000"/>
        </w:rPr>
      </w:pPr>
    </w:p>
    <w:p w14:paraId="0177E30D" w14:textId="59A4BDB8" w:rsidR="00B15F2B" w:rsidRPr="00941951" w:rsidRDefault="00B15F2B" w:rsidP="00B15F2B">
      <w:pPr>
        <w:widowControl w:val="0"/>
        <w:spacing w:line="276" w:lineRule="auto"/>
        <w:ind w:firstLine="709"/>
        <w:contextualSpacing/>
        <w:jc w:val="both"/>
        <w:rPr>
          <w:color w:val="000000"/>
        </w:rPr>
      </w:pPr>
      <w:r w:rsidRPr="00941951">
        <w:rPr>
          <w:color w:val="000000"/>
        </w:rPr>
        <w:t xml:space="preserve">Итоговое сочинение (изложение) проводится </w:t>
      </w:r>
      <w:r w:rsidR="00712ED2">
        <w:rPr>
          <w:color w:val="000000"/>
        </w:rPr>
        <w:t>в образовательных организациях</w:t>
      </w:r>
      <w:r w:rsidRPr="00941951">
        <w:rPr>
          <w:color w:val="000000"/>
        </w:rPr>
        <w:t xml:space="preserve"> и (или) в местах проведения итогового сочинения (изложения), определенных</w:t>
      </w:r>
      <w:r w:rsidR="00B74BA7" w:rsidRPr="00941951">
        <w:rPr>
          <w:color w:val="000000"/>
        </w:rPr>
        <w:t xml:space="preserve"> КО</w:t>
      </w:r>
      <w:r w:rsidRPr="00941951">
        <w:rPr>
          <w:color w:val="000000"/>
        </w:rPr>
        <w:t xml:space="preserve">. </w:t>
      </w:r>
    </w:p>
    <w:p w14:paraId="6F4E1002" w14:textId="77777777" w:rsidR="00F64743" w:rsidRPr="00941951" w:rsidRDefault="00F64743" w:rsidP="00F64743">
      <w:pPr>
        <w:widowControl w:val="0"/>
        <w:spacing w:line="276" w:lineRule="auto"/>
        <w:ind w:firstLine="709"/>
        <w:contextualSpacing/>
        <w:jc w:val="both"/>
        <w:rPr>
          <w:color w:val="000000"/>
        </w:rPr>
      </w:pPr>
      <w:r w:rsidRPr="00941951">
        <w:rPr>
          <w:color w:val="000000"/>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14:paraId="587EC4B8" w14:textId="253FAE0D" w:rsidR="008E5D47" w:rsidRPr="008D5B52" w:rsidRDefault="004B4EE7" w:rsidP="008D5B52">
      <w:pPr>
        <w:pStyle w:val="2"/>
        <w:numPr>
          <w:ilvl w:val="1"/>
          <w:numId w:val="6"/>
        </w:numPr>
        <w:ind w:left="788" w:hanging="431"/>
        <w:jc w:val="both"/>
        <w:rPr>
          <w:color w:val="auto"/>
        </w:rPr>
      </w:pPr>
      <w:bookmarkStart w:id="9" w:name="_Toc87287977"/>
      <w:r w:rsidRPr="008D5B52">
        <w:rPr>
          <w:color w:val="auto"/>
        </w:rPr>
        <w:t>Лица, привлекаемые к проведению и проверке итогового сочинения (изложения)</w:t>
      </w:r>
      <w:bookmarkEnd w:id="9"/>
    </w:p>
    <w:p w14:paraId="2376D8C8" w14:textId="77777777" w:rsidR="004B4EE7" w:rsidRDefault="004B4EE7" w:rsidP="004B4EE7">
      <w:pPr>
        <w:widowControl w:val="0"/>
        <w:spacing w:line="276" w:lineRule="auto"/>
        <w:ind w:firstLine="709"/>
        <w:contextualSpacing/>
        <w:jc w:val="both"/>
        <w:rPr>
          <w:color w:val="000000"/>
        </w:rPr>
      </w:pPr>
      <w:r w:rsidRPr="004B4EE7">
        <w:rPr>
          <w:color w:val="000000"/>
        </w:rPr>
        <w:t xml:space="preserve">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детей-инвалидов и инвалидов (при необходимости) и медицинские работники. Для проверки итогового сочинения (изложения) привлекаются члены комиссии по проверке итогового сочинения (изложения). </w:t>
      </w:r>
    </w:p>
    <w:p w14:paraId="42DC91BE" w14:textId="77777777" w:rsidR="004B4EE7" w:rsidRDefault="004B4EE7" w:rsidP="004B4EE7">
      <w:pPr>
        <w:widowControl w:val="0"/>
        <w:spacing w:line="276" w:lineRule="auto"/>
        <w:ind w:firstLine="709"/>
        <w:contextualSpacing/>
        <w:jc w:val="both"/>
        <w:rPr>
          <w:color w:val="000000"/>
        </w:rPr>
      </w:pPr>
      <w:r w:rsidRPr="004B4EE7">
        <w:rPr>
          <w:color w:val="000000"/>
        </w:rPr>
        <w:t xml:space="preserve">В день проведения итогового сочинения (изложения) в местах проведения итогового сочинения (изложения) также могут присутствовать: </w:t>
      </w:r>
    </w:p>
    <w:p w14:paraId="1C9F213C" w14:textId="3C73A392" w:rsidR="004B4EE7" w:rsidRDefault="004B4EE7" w:rsidP="004B4EE7">
      <w:pPr>
        <w:widowControl w:val="0"/>
        <w:spacing w:line="276" w:lineRule="auto"/>
        <w:ind w:firstLine="709"/>
        <w:contextualSpacing/>
        <w:jc w:val="both"/>
        <w:rPr>
          <w:color w:val="000000"/>
        </w:rPr>
      </w:pPr>
      <w:r w:rsidRPr="004B4EE7">
        <w:rPr>
          <w:color w:val="000000"/>
        </w:rPr>
        <w:t xml:space="preserve">общественные наблюдатели; </w:t>
      </w:r>
      <w:r>
        <w:rPr>
          <w:rStyle w:val="ab"/>
          <w:color w:val="000000"/>
        </w:rPr>
        <w:footnoteReference w:id="2"/>
      </w:r>
    </w:p>
    <w:p w14:paraId="0D0D01C2" w14:textId="2CB8A9EA" w:rsidR="004B4EE7" w:rsidRDefault="004B4EE7" w:rsidP="004B4EE7">
      <w:pPr>
        <w:widowControl w:val="0"/>
        <w:spacing w:line="276" w:lineRule="auto"/>
        <w:ind w:firstLine="709"/>
        <w:contextualSpacing/>
        <w:jc w:val="both"/>
        <w:rPr>
          <w:color w:val="000000"/>
        </w:rPr>
      </w:pPr>
      <w:r w:rsidRPr="004B4EE7">
        <w:rPr>
          <w:color w:val="000000"/>
        </w:rPr>
        <w:t>представители средств массовой информации;</w:t>
      </w:r>
      <w:r>
        <w:rPr>
          <w:rStyle w:val="ab"/>
          <w:color w:val="000000"/>
        </w:rPr>
        <w:footnoteReference w:id="3"/>
      </w:r>
      <w:r w:rsidRPr="004B4EE7">
        <w:rPr>
          <w:color w:val="000000"/>
        </w:rPr>
        <w:t xml:space="preserve"> </w:t>
      </w:r>
    </w:p>
    <w:p w14:paraId="61AA5B23" w14:textId="77777777" w:rsidR="004B4EE7" w:rsidRDefault="004B4EE7" w:rsidP="004B4EE7">
      <w:pPr>
        <w:widowControl w:val="0"/>
        <w:spacing w:line="276" w:lineRule="auto"/>
        <w:ind w:firstLine="709"/>
        <w:contextualSpacing/>
        <w:jc w:val="both"/>
        <w:rPr>
          <w:color w:val="000000"/>
        </w:rPr>
      </w:pPr>
      <w:r w:rsidRPr="004B4EE7">
        <w:rPr>
          <w:color w:val="000000"/>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0D27B48F" w14:textId="6894A7FD" w:rsidR="004B4EE7" w:rsidRDefault="004B4EE7" w:rsidP="004B4EE7">
      <w:pPr>
        <w:widowControl w:val="0"/>
        <w:spacing w:line="276" w:lineRule="auto"/>
        <w:ind w:firstLine="709"/>
        <w:contextualSpacing/>
        <w:jc w:val="both"/>
        <w:rPr>
          <w:color w:val="000000"/>
        </w:rPr>
      </w:pPr>
      <w:r w:rsidRPr="004B4EE7">
        <w:rPr>
          <w:color w:val="000000"/>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29FD878D" w14:textId="77777777" w:rsidR="00276BDF" w:rsidRPr="004B4EE7" w:rsidRDefault="00276BDF" w:rsidP="004B4EE7">
      <w:pPr>
        <w:widowControl w:val="0"/>
        <w:spacing w:line="276" w:lineRule="auto"/>
        <w:ind w:firstLine="709"/>
        <w:contextualSpacing/>
        <w:jc w:val="both"/>
        <w:rPr>
          <w:color w:val="000000"/>
        </w:rPr>
      </w:pPr>
    </w:p>
    <w:p w14:paraId="4B753E6A" w14:textId="5D5EB9CB" w:rsidR="001B0C34" w:rsidRPr="008D5B52" w:rsidRDefault="005337C4" w:rsidP="008D5B52">
      <w:pPr>
        <w:pStyle w:val="2"/>
        <w:numPr>
          <w:ilvl w:val="1"/>
          <w:numId w:val="6"/>
        </w:numPr>
        <w:ind w:left="788" w:hanging="431"/>
        <w:jc w:val="both"/>
        <w:rPr>
          <w:color w:val="auto"/>
        </w:rPr>
      </w:pPr>
      <w:r w:rsidRPr="008D5B52">
        <w:rPr>
          <w:color w:val="auto"/>
        </w:rPr>
        <w:t xml:space="preserve"> </w:t>
      </w:r>
      <w:bookmarkStart w:id="10" w:name="_Toc87287978"/>
      <w:r w:rsidR="006F4DC1" w:rsidRPr="008D5B52">
        <w:rPr>
          <w:color w:val="auto"/>
        </w:rPr>
        <w:t>П</w:t>
      </w:r>
      <w:r w:rsidRPr="008D5B52">
        <w:rPr>
          <w:color w:val="auto"/>
        </w:rPr>
        <w:t>роведени</w:t>
      </w:r>
      <w:r w:rsidR="006F4DC1" w:rsidRPr="008D5B52">
        <w:rPr>
          <w:color w:val="auto"/>
        </w:rPr>
        <w:t>е</w:t>
      </w:r>
      <w:r w:rsidRPr="008D5B52">
        <w:rPr>
          <w:color w:val="auto"/>
        </w:rPr>
        <w:t xml:space="preserve"> </w:t>
      </w:r>
      <w:r w:rsidR="001D5051" w:rsidRPr="008D5B52">
        <w:rPr>
          <w:color w:val="auto"/>
        </w:rPr>
        <w:t>итогового</w:t>
      </w:r>
      <w:r w:rsidRPr="008D5B52">
        <w:rPr>
          <w:color w:val="auto"/>
        </w:rPr>
        <w:t xml:space="preserve"> сочинения (изложения) в образовательной организации</w:t>
      </w:r>
      <w:bookmarkEnd w:id="10"/>
    </w:p>
    <w:p w14:paraId="6BE83C80" w14:textId="77777777" w:rsidR="001B0C34" w:rsidRPr="00517350" w:rsidRDefault="001B0C34" w:rsidP="001B0C34"/>
    <w:p w14:paraId="6A21AE2A" w14:textId="30E999B9" w:rsidR="0095349E" w:rsidRPr="008D5B52" w:rsidRDefault="00276BDF" w:rsidP="008D5B52">
      <w:pPr>
        <w:pStyle w:val="a7"/>
        <w:numPr>
          <w:ilvl w:val="2"/>
          <w:numId w:val="6"/>
        </w:numPr>
        <w:ind w:left="0" w:firstLine="709"/>
        <w:jc w:val="both"/>
      </w:pPr>
      <w:r w:rsidRPr="008D5B52">
        <w:t xml:space="preserve"> </w:t>
      </w:r>
      <w:r w:rsidR="00527144" w:rsidRPr="008D5B52">
        <w:t>До начала итогового сочинения (изложения) руководитель образовательной организации</w:t>
      </w:r>
      <w:r w:rsidRPr="008D5B52">
        <w:t xml:space="preserve"> (или ответственный за проведение ИС</w:t>
      </w:r>
      <w:r w:rsidR="007D04DE" w:rsidRPr="008D5B52">
        <w:t>-</w:t>
      </w:r>
      <w:r w:rsidRPr="008D5B52">
        <w:t>11 в ОО)</w:t>
      </w:r>
      <w:r w:rsidR="00527144" w:rsidRPr="008D5B52">
        <w:t>, в которой проводится итоговое сочинение (изложение), распределяет участников по кабинетам в произвольном порядке</w:t>
      </w:r>
      <w:r w:rsidR="005F5138" w:rsidRPr="008D5B52">
        <w:t xml:space="preserve"> (</w:t>
      </w:r>
      <w:r w:rsidR="00960CAD" w:rsidRPr="008D5B52">
        <w:t xml:space="preserve">распределение отражается в </w:t>
      </w:r>
      <w:r w:rsidR="005F5138" w:rsidRPr="008D5B52">
        <w:t>форм</w:t>
      </w:r>
      <w:r w:rsidR="00960CAD" w:rsidRPr="008D5B52">
        <w:t>е</w:t>
      </w:r>
      <w:r w:rsidR="005F5138" w:rsidRPr="008D5B52">
        <w:t xml:space="preserve"> ИС-04 «Список участников итогового сочинения (изложения) в ОО (месте проведения)»)</w:t>
      </w:r>
      <w:r w:rsidR="00527144" w:rsidRPr="008D5B52">
        <w:t>.</w:t>
      </w:r>
      <w:r w:rsidR="0095349E" w:rsidRPr="008D5B52">
        <w:t xml:space="preserve"> </w:t>
      </w:r>
    </w:p>
    <w:p w14:paraId="26C27A11" w14:textId="01937221" w:rsidR="0095349E" w:rsidRPr="00276BDF" w:rsidRDefault="0095349E" w:rsidP="0095349E">
      <w:pPr>
        <w:pStyle w:val="41"/>
        <w:numPr>
          <w:ilvl w:val="0"/>
          <w:numId w:val="0"/>
        </w:numPr>
        <w:spacing w:line="276" w:lineRule="auto"/>
        <w:ind w:firstLine="709"/>
        <w:contextualSpacing/>
        <w:jc w:val="both"/>
        <w:rPr>
          <w:b w:val="0"/>
          <w:sz w:val="24"/>
        </w:rPr>
      </w:pPr>
      <w:r w:rsidRPr="00276BDF">
        <w:rPr>
          <w:b w:val="0"/>
          <w:sz w:val="24"/>
        </w:rPr>
        <w:t>Форм</w:t>
      </w:r>
      <w:r w:rsidR="00960CAD" w:rsidRPr="00276BDF">
        <w:rPr>
          <w:b w:val="0"/>
          <w:sz w:val="24"/>
        </w:rPr>
        <w:t>ы</w:t>
      </w:r>
      <w:r w:rsidRPr="00276BDF">
        <w:rPr>
          <w:b w:val="0"/>
          <w:sz w:val="24"/>
        </w:rPr>
        <w:t xml:space="preserve"> ИС-05</w:t>
      </w:r>
      <w:r w:rsidR="00960CAD" w:rsidRPr="00276BDF">
        <w:rPr>
          <w:sz w:val="24"/>
        </w:rPr>
        <w:t xml:space="preserve"> «</w:t>
      </w:r>
      <w:r w:rsidR="00960CAD" w:rsidRPr="00276BDF">
        <w:rPr>
          <w:b w:val="0"/>
          <w:sz w:val="24"/>
        </w:rPr>
        <w:t>Ведомость проведения ИС в учебном кабинете»,</w:t>
      </w:r>
      <w:r w:rsidRPr="00276BDF">
        <w:rPr>
          <w:b w:val="0"/>
          <w:sz w:val="24"/>
        </w:rPr>
        <w:t xml:space="preserve"> </w:t>
      </w:r>
      <w:r w:rsidR="00960CAD" w:rsidRPr="00276BDF">
        <w:rPr>
          <w:b w:val="0"/>
          <w:sz w:val="24"/>
        </w:rPr>
        <w:t xml:space="preserve">ИС-06 «Протокол проверки» </w:t>
      </w:r>
      <w:r w:rsidRPr="00276BDF">
        <w:rPr>
          <w:b w:val="0"/>
          <w:sz w:val="24"/>
        </w:rPr>
        <w:t>можно заполнить заранее на компьютере и распечатать уже с данными участников.</w:t>
      </w:r>
    </w:p>
    <w:p w14:paraId="66E7E7C5" w14:textId="232E2695" w:rsidR="00276BDF" w:rsidRPr="00CC3D15" w:rsidRDefault="00276BDF" w:rsidP="00CC3D15">
      <w:pPr>
        <w:pStyle w:val="a7"/>
        <w:numPr>
          <w:ilvl w:val="2"/>
          <w:numId w:val="6"/>
        </w:numPr>
        <w:ind w:left="0" w:firstLine="709"/>
        <w:jc w:val="both"/>
      </w:pPr>
      <w:r w:rsidRPr="00CC3D15">
        <w:lastRenderedPageBreak/>
        <w:t>В день проведения изложения в 9.45 ответственный за проведение ИС</w:t>
      </w:r>
      <w:r w:rsidR="007D04DE" w:rsidRPr="00CC3D15">
        <w:t>-</w:t>
      </w:r>
      <w:r w:rsidRPr="00CC3D15">
        <w:t>11 в ОО вскрывает пакет с текстом изложения, передает текст изложения техническому специалисту для тиражирования текста в необходимом количестве.</w:t>
      </w:r>
    </w:p>
    <w:p w14:paraId="34CCAF18" w14:textId="430A34CE" w:rsidR="004874AC" w:rsidRPr="00CC3D15" w:rsidRDefault="00276BDF" w:rsidP="00CC3D15">
      <w:pPr>
        <w:pStyle w:val="a7"/>
        <w:numPr>
          <w:ilvl w:val="2"/>
          <w:numId w:val="6"/>
        </w:numPr>
        <w:ind w:left="0" w:firstLine="709"/>
        <w:jc w:val="both"/>
      </w:pPr>
      <w:r w:rsidRPr="00CC3D15">
        <w:t xml:space="preserve"> </w:t>
      </w:r>
      <w:r w:rsidR="004874AC" w:rsidRPr="00CC3D15">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14:paraId="2B65EDCF" w14:textId="71953281" w:rsidR="001773C4" w:rsidRPr="00CC3D15" w:rsidRDefault="00276BDF" w:rsidP="00CC3D15">
      <w:pPr>
        <w:pStyle w:val="a7"/>
        <w:numPr>
          <w:ilvl w:val="2"/>
          <w:numId w:val="6"/>
        </w:numPr>
        <w:ind w:left="0" w:firstLine="709"/>
        <w:jc w:val="both"/>
      </w:pPr>
      <w:r w:rsidRPr="00CC3D15">
        <w:t xml:space="preserve"> </w:t>
      </w:r>
      <w:r w:rsidR="00527144" w:rsidRPr="00CC3D15">
        <w:t>Вход участников итогового сочинения (изложения) в места проведения итогового сочинения (изложения) начинается с 09.00.</w:t>
      </w:r>
    </w:p>
    <w:p w14:paraId="0060D99F" w14:textId="77777777" w:rsidR="001773C4" w:rsidRPr="00276BDF" w:rsidRDefault="001773C4" w:rsidP="001773C4">
      <w:pPr>
        <w:pStyle w:val="a7"/>
        <w:spacing w:line="276" w:lineRule="auto"/>
        <w:ind w:left="0" w:firstLine="709"/>
        <w:jc w:val="both"/>
        <w:rPr>
          <w:rFonts w:eastAsia="Calibri"/>
        </w:rPr>
      </w:pPr>
      <w:r w:rsidRPr="00276BDF">
        <w:rPr>
          <w:rFonts w:eastAsia="Calibri"/>
        </w:rPr>
        <w:t>В случае если в формах ИС-1, ИС-</w:t>
      </w:r>
      <w:r w:rsidR="005E33BB" w:rsidRPr="00276BDF">
        <w:rPr>
          <w:rFonts w:eastAsia="Calibri"/>
        </w:rPr>
        <w:t>4</w:t>
      </w:r>
      <w:r w:rsidRPr="00276BDF">
        <w:rPr>
          <w:rFonts w:eastAsia="Calibri"/>
        </w:rPr>
        <w:t xml:space="preserve">, СПб-3 обнаруживаются ошибки в персональных данных, заполняется Ведомость коррекции персональных данных участников итогового сочинения (изложения) по форме </w:t>
      </w:r>
      <w:r w:rsidR="00C1685F" w:rsidRPr="00276BDF">
        <w:rPr>
          <w:rFonts w:eastAsia="Calibri"/>
        </w:rPr>
        <w:t>ИС-07</w:t>
      </w:r>
      <w:r w:rsidRPr="00276BDF">
        <w:rPr>
          <w:rFonts w:eastAsia="Calibri"/>
        </w:rPr>
        <w:t>.</w:t>
      </w:r>
    </w:p>
    <w:p w14:paraId="1E895DD0" w14:textId="71CBC1C7" w:rsidR="001B0C34" w:rsidRPr="00276BDF" w:rsidRDefault="00527144" w:rsidP="00E212FA">
      <w:pPr>
        <w:tabs>
          <w:tab w:val="left" w:pos="4305"/>
        </w:tabs>
        <w:spacing w:line="276" w:lineRule="auto"/>
        <w:ind w:firstLine="709"/>
        <w:jc w:val="both"/>
      </w:pPr>
      <w:r w:rsidRPr="00276BDF">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r w:rsidR="00276BDF">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DB1C63" w:rsidRPr="00276BDF">
        <w:t>.</w:t>
      </w:r>
    </w:p>
    <w:p w14:paraId="16E0BF1F" w14:textId="46ED187C" w:rsidR="00F26D49" w:rsidRPr="00CC3D15" w:rsidRDefault="00276BDF" w:rsidP="00CC3D15">
      <w:pPr>
        <w:pStyle w:val="a7"/>
        <w:numPr>
          <w:ilvl w:val="2"/>
          <w:numId w:val="6"/>
        </w:numPr>
        <w:ind w:left="0" w:firstLine="709"/>
        <w:jc w:val="both"/>
      </w:pPr>
      <w:r w:rsidRPr="00CC3D15">
        <w:t xml:space="preserve"> </w:t>
      </w:r>
      <w:r w:rsidR="00527144" w:rsidRPr="00CC3D15">
        <w:t>Итоговое сочинение (изложение) начинается в 10.00.</w:t>
      </w:r>
    </w:p>
    <w:p w14:paraId="4710BFDC" w14:textId="54738F0E" w:rsidR="00F26D49" w:rsidRPr="00CC3D15" w:rsidRDefault="00276BDF" w:rsidP="00CC3D15">
      <w:pPr>
        <w:pStyle w:val="a7"/>
        <w:numPr>
          <w:ilvl w:val="2"/>
          <w:numId w:val="6"/>
        </w:numPr>
        <w:ind w:left="0" w:firstLine="709"/>
        <w:jc w:val="both"/>
      </w:pPr>
      <w:r w:rsidRPr="00CC3D15">
        <w:t xml:space="preserve"> </w:t>
      </w:r>
      <w:r w:rsidR="00F26D49" w:rsidRPr="00CC3D15">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14:paraId="689D2C38" w14:textId="2F3E5D9E" w:rsidR="00763A2C" w:rsidRPr="00CC3D15" w:rsidRDefault="00D528B1" w:rsidP="00CC3D15">
      <w:pPr>
        <w:pStyle w:val="a7"/>
        <w:numPr>
          <w:ilvl w:val="2"/>
          <w:numId w:val="6"/>
        </w:numPr>
        <w:ind w:left="0" w:firstLine="709"/>
        <w:jc w:val="both"/>
      </w:pPr>
      <w:r w:rsidRPr="00CC3D15">
        <w:t xml:space="preserve"> </w:t>
      </w:r>
      <w:r w:rsidR="00763A2C" w:rsidRPr="00CC3D15">
        <w:t xml:space="preserve">В случае если участник итогового сочинения (изложения) явился в ОО без документа, удостоверяющего личность, </w:t>
      </w:r>
      <w:r w:rsidR="009E65CA" w:rsidRPr="00CC3D15">
        <w:t xml:space="preserve">без сопровождающего </w:t>
      </w:r>
      <w:r w:rsidR="00763A2C" w:rsidRPr="00CC3D15">
        <w:t>и не является обучающимся данной ОО, допуск участника в аудиторию запрещен. В этом случае оформляется Акт о недопуске участника экзамена установленного образца</w:t>
      </w:r>
      <w:r w:rsidR="005E33BB" w:rsidRPr="00CC3D15">
        <w:t xml:space="preserve"> (форма СПб-08)</w:t>
      </w:r>
      <w:r w:rsidR="00763A2C" w:rsidRPr="00CC3D15">
        <w:t>. Акт</w:t>
      </w:r>
      <w:r w:rsidR="008D75DA" w:rsidRPr="00CC3D15">
        <w:t xml:space="preserve"> </w:t>
      </w:r>
      <w:r w:rsidR="00763A2C" w:rsidRPr="00CC3D15">
        <w:t xml:space="preserve">составляется в двух экземплярах: один </w:t>
      </w:r>
      <w:r w:rsidR="0082363D">
        <w:t xml:space="preserve">ответственный в </w:t>
      </w:r>
      <w:r w:rsidR="00763A2C" w:rsidRPr="00CC3D15">
        <w:t>ОО передает в РЦОИ по окончании проверки сочинений (изложений) вместе со всеми документами, второй остается у участника.</w:t>
      </w:r>
    </w:p>
    <w:p w14:paraId="1F695DE3" w14:textId="7ADD3BB3" w:rsidR="00A527B1" w:rsidRPr="00CC3D15" w:rsidRDefault="00D528B1" w:rsidP="00CC3D15">
      <w:pPr>
        <w:pStyle w:val="a7"/>
        <w:numPr>
          <w:ilvl w:val="2"/>
          <w:numId w:val="6"/>
        </w:numPr>
        <w:ind w:left="0" w:firstLine="709"/>
        <w:jc w:val="both"/>
      </w:pPr>
      <w:r w:rsidRPr="00CC3D15">
        <w:t xml:space="preserve"> </w:t>
      </w:r>
      <w:r w:rsidR="00DF55FC" w:rsidRPr="00CC3D15">
        <w:t xml:space="preserve">До начала </w:t>
      </w:r>
      <w:r w:rsidR="00A527B1" w:rsidRPr="00CC3D15">
        <w:t xml:space="preserve">проведения </w:t>
      </w:r>
      <w:r w:rsidR="00DF55FC" w:rsidRPr="00CC3D15">
        <w:t>итогового сочинения (изложения) члены комиссии по проведению итогового сочинения (изложения) проводят инструктаж участников</w:t>
      </w:r>
      <w:r w:rsidRPr="00CC3D15">
        <w:t xml:space="preserve"> (см. Приложение 4)</w:t>
      </w:r>
      <w:r w:rsidR="00DF55FC" w:rsidRPr="00CC3D15">
        <w:t xml:space="preserve">. </w:t>
      </w:r>
    </w:p>
    <w:p w14:paraId="2843848A" w14:textId="26FE36D4" w:rsidR="00A527B1" w:rsidRPr="00D528B1" w:rsidRDefault="00DF55FC" w:rsidP="00A46A3A">
      <w:pPr>
        <w:pStyle w:val="a7"/>
        <w:widowControl w:val="0"/>
        <w:tabs>
          <w:tab w:val="left" w:pos="709"/>
        </w:tabs>
        <w:spacing w:line="276" w:lineRule="auto"/>
        <w:ind w:left="0" w:firstLine="709"/>
        <w:jc w:val="both"/>
      </w:pPr>
      <w:r w:rsidRPr="00D528B1">
        <w:t xml:space="preserve">Инструктаж состоит из двух частей. Первая часть инструктажа проводится </w:t>
      </w:r>
      <w:r w:rsidR="00D00F7A" w:rsidRPr="00D528B1">
        <w:t>до 10.00</w:t>
      </w:r>
      <w:r w:rsidRPr="00D528B1">
        <w:t xml:space="preserve"> и включает в себя информирование участников о порядке проведения итогового сочинения (изложения), </w:t>
      </w:r>
      <w:r w:rsidR="00D84FB6" w:rsidRPr="00D528B1">
        <w:t xml:space="preserve">продолжительности </w:t>
      </w:r>
      <w:r w:rsidR="001A60D2" w:rsidRPr="00D528B1">
        <w:t>написания итогового</w:t>
      </w:r>
      <w:r w:rsidRPr="00D528B1">
        <w:t xml:space="preserve">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14:paraId="41406904" w14:textId="61BD8CEE" w:rsidR="00DF55FC" w:rsidRPr="00CC3D15" w:rsidRDefault="00D528B1" w:rsidP="00CC3D15">
      <w:pPr>
        <w:pStyle w:val="a7"/>
        <w:numPr>
          <w:ilvl w:val="2"/>
          <w:numId w:val="6"/>
        </w:numPr>
        <w:ind w:left="0" w:firstLine="709"/>
        <w:jc w:val="both"/>
      </w:pPr>
      <w:r w:rsidRPr="00CC3D15">
        <w:t xml:space="preserve"> </w:t>
      </w:r>
      <w:r w:rsidR="00DF55FC" w:rsidRPr="00CC3D15">
        <w:t>Члены комиссии по проведению итогового сочинения (изложения) выдают участникам итогового сочинения (изложения) бланки регистрации, бланк</w:t>
      </w:r>
      <w:r w:rsidR="001C40A0" w:rsidRPr="00CC3D15">
        <w:t>и</w:t>
      </w:r>
      <w:r w:rsidR="00DF55FC" w:rsidRPr="00CC3D15">
        <w:t xml:space="preserve">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429A" w:rsidRPr="00CC3D15">
        <w:t xml:space="preserve"> </w:t>
      </w:r>
      <w:r w:rsidR="00D00F7A" w:rsidRPr="00CC3D15">
        <w:t>(</w:t>
      </w:r>
      <w:r w:rsidR="00E212FA" w:rsidRPr="00CC3D15">
        <w:t xml:space="preserve">см. </w:t>
      </w:r>
      <w:r w:rsidR="00ED5E5F" w:rsidRPr="00CC3D15">
        <w:t>П</w:t>
      </w:r>
      <w:r w:rsidR="00D00F7A" w:rsidRPr="00CC3D15">
        <w:t>риложение</w:t>
      </w:r>
      <w:r w:rsidR="00726F22" w:rsidRPr="00CC3D15">
        <w:t xml:space="preserve"> </w:t>
      </w:r>
      <w:r w:rsidR="00ED5E5F" w:rsidRPr="00CC3D15">
        <w:t>5,6</w:t>
      </w:r>
      <w:r w:rsidR="00B452CA" w:rsidRPr="00CC3D15">
        <w:t>)</w:t>
      </w:r>
      <w:r w:rsidR="00DF55FC" w:rsidRPr="00CC3D15">
        <w:t>.</w:t>
      </w:r>
      <w:r w:rsidRPr="00CC3D15">
        <w:t xml:space="preserve"> Инструкции для участников итогового сочинения (изложения) распечатываются на каждого участника отдельно.</w:t>
      </w:r>
    </w:p>
    <w:p w14:paraId="5F0991D9" w14:textId="205FBC63" w:rsidR="00D00F7A" w:rsidRPr="00CC3D15" w:rsidRDefault="00D00F7A" w:rsidP="00CC3D15">
      <w:pPr>
        <w:pStyle w:val="a7"/>
        <w:numPr>
          <w:ilvl w:val="2"/>
          <w:numId w:val="6"/>
        </w:numPr>
        <w:ind w:left="0" w:firstLine="709"/>
        <w:jc w:val="both"/>
      </w:pPr>
      <w:r w:rsidRPr="00CC3D15">
        <w:t xml:space="preserve">Начиная с 09.45 член комиссии </w:t>
      </w:r>
      <w:r w:rsidR="00D528B1" w:rsidRPr="00CC3D15">
        <w:t xml:space="preserve">по проведению итогового сочинения (изложения) </w:t>
      </w:r>
      <w:r w:rsidRPr="00CC3D15">
        <w:t xml:space="preserve">принимает </w:t>
      </w:r>
      <w:r w:rsidR="004A3DCF">
        <w:t>от</w:t>
      </w:r>
      <w:r w:rsidRPr="00CC3D15">
        <w:t xml:space="preserve"> </w:t>
      </w:r>
      <w:r w:rsidR="004A3DCF">
        <w:t>ответственного в ОО</w:t>
      </w:r>
      <w:r w:rsidRPr="00CC3D15">
        <w:t xml:space="preserve"> темы сочинения (тексты </w:t>
      </w:r>
      <w:r w:rsidR="00D528B1" w:rsidRPr="00CC3D15">
        <w:t xml:space="preserve">для </w:t>
      </w:r>
      <w:r w:rsidRPr="00CC3D15">
        <w:t xml:space="preserve">изложения). </w:t>
      </w:r>
      <w:r w:rsidR="00D528B1" w:rsidRPr="00CC3D15">
        <w:t>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w:t>
      </w:r>
    </w:p>
    <w:p w14:paraId="37006467" w14:textId="2F1F48DF" w:rsidR="00D528B1" w:rsidRPr="00CC3D15" w:rsidRDefault="00DF55FC" w:rsidP="00CC3D15">
      <w:pPr>
        <w:pStyle w:val="a7"/>
        <w:numPr>
          <w:ilvl w:val="2"/>
          <w:numId w:val="6"/>
        </w:numPr>
        <w:ind w:left="0" w:firstLine="709"/>
        <w:jc w:val="both"/>
      </w:pPr>
      <w:r w:rsidRPr="00CC3D15">
        <w:lastRenderedPageBreak/>
        <w:t xml:space="preserve">При проведении второй части инструктажа, которая начинается не ранее 10.00,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w:t>
      </w:r>
      <w:r w:rsidR="00D528B1" w:rsidRPr="00CC3D15">
        <w:t>(содержательное комментирование тем итогового сочинения и текстов для итогового изложения запрещено).</w:t>
      </w:r>
    </w:p>
    <w:p w14:paraId="1519EC2B" w14:textId="532D2E5A" w:rsidR="00A527B1" w:rsidRPr="00CC3D15" w:rsidRDefault="00DF55FC" w:rsidP="00CC3D15">
      <w:pPr>
        <w:pStyle w:val="a7"/>
        <w:numPr>
          <w:ilvl w:val="2"/>
          <w:numId w:val="6"/>
        </w:numPr>
        <w:ind w:left="0" w:firstLine="709"/>
        <w:jc w:val="both"/>
      </w:pPr>
      <w:r w:rsidRPr="00CC3D15">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CC3D15">
        <w:rPr>
          <w:vertAlign w:val="superscript"/>
        </w:rPr>
        <w:footnoteReference w:id="4"/>
      </w:r>
      <w:r w:rsidRPr="00CC3D15">
        <w:t xml:space="preserve">. </w:t>
      </w:r>
      <w:r w:rsidR="00A527B1" w:rsidRPr="00CC3D15">
        <w:t>В бланке записи участники итогового сочинения (и</w:t>
      </w:r>
      <w:r w:rsidR="0092121E" w:rsidRPr="00CC3D15">
        <w:t>зложения) переписывают название</w:t>
      </w:r>
      <w:r w:rsidR="00A527B1" w:rsidRPr="00CC3D15">
        <w:t xml:space="preserve"> выбранной ими темы сочинения (текста изложения).</w:t>
      </w:r>
    </w:p>
    <w:p w14:paraId="1E85DBA1" w14:textId="3169B9DE" w:rsidR="004874AC" w:rsidRPr="00CC3D15" w:rsidRDefault="00D528B1" w:rsidP="00CC3D15">
      <w:pPr>
        <w:pStyle w:val="a7"/>
        <w:numPr>
          <w:ilvl w:val="2"/>
          <w:numId w:val="6"/>
        </w:numPr>
        <w:ind w:left="0" w:firstLine="709"/>
        <w:jc w:val="both"/>
      </w:pPr>
      <w:r w:rsidRPr="00CC3D15">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w:t>
      </w:r>
      <w:r w:rsidR="003035A7" w:rsidRPr="00CC3D15">
        <w:t>екста для итогового изложения),</w:t>
      </w:r>
      <w:r w:rsidR="00B925E3" w:rsidRPr="00CC3D15">
        <w:t xml:space="preserve"> в конце инструктажа собирают инструкции для участников итогового сочинения (изложения) (см. Приложение 5,6)</w:t>
      </w:r>
      <w:r w:rsidR="004874AC" w:rsidRPr="00CC3D15">
        <w:t>.</w:t>
      </w:r>
    </w:p>
    <w:p w14:paraId="0CF4B92D" w14:textId="29CE42E5" w:rsidR="00DF55FC" w:rsidRPr="00CC3D15" w:rsidRDefault="00DF55FC" w:rsidP="00CC3D15">
      <w:pPr>
        <w:pStyle w:val="a7"/>
        <w:numPr>
          <w:ilvl w:val="2"/>
          <w:numId w:val="6"/>
        </w:numPr>
        <w:ind w:left="0" w:firstLine="709"/>
        <w:jc w:val="both"/>
      </w:pPr>
      <w:r w:rsidRPr="00CC3D15">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CC3D15">
        <w:rPr>
          <w:vertAlign w:val="superscript"/>
        </w:rPr>
        <w:footnoteReference w:id="5"/>
      </w:r>
      <w:r w:rsidR="00150CA0" w:rsidRPr="00CC3D15">
        <w:t xml:space="preserve"> и время окончания </w:t>
      </w:r>
      <w:r w:rsidR="00A527B1" w:rsidRPr="00CC3D15">
        <w:t xml:space="preserve">написания </w:t>
      </w:r>
      <w:r w:rsidRPr="00CC3D15">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sidRPr="00CC3D15">
        <w:t>написанию</w:t>
      </w:r>
      <w:r w:rsidR="00B4429A" w:rsidRPr="00CC3D15">
        <w:t xml:space="preserve"> </w:t>
      </w:r>
      <w:r w:rsidRPr="00CC3D15">
        <w:t xml:space="preserve">итогового сочинения (изложения). </w:t>
      </w:r>
    </w:p>
    <w:p w14:paraId="2370A0FB" w14:textId="77D0F18A" w:rsidR="00DF55FC" w:rsidRPr="00CC3D15" w:rsidRDefault="00DF55FC" w:rsidP="00CC3D15">
      <w:pPr>
        <w:pStyle w:val="a7"/>
        <w:numPr>
          <w:ilvl w:val="2"/>
          <w:numId w:val="6"/>
        </w:numPr>
        <w:ind w:left="0" w:firstLine="709"/>
        <w:jc w:val="both"/>
      </w:pPr>
      <w:r w:rsidRPr="00CC3D15">
        <w:t xml:space="preserve">В случае нехватки места в бланке записи для </w:t>
      </w:r>
      <w:r w:rsidR="00A527B1" w:rsidRPr="00CC3D15">
        <w:t>написания</w:t>
      </w:r>
      <w:r w:rsidR="00B4429A" w:rsidRPr="00CC3D15">
        <w:t xml:space="preserve"> </w:t>
      </w:r>
      <w:r w:rsidR="00150CA0" w:rsidRPr="00CC3D15">
        <w:t>итогового сочинения (изложения)</w:t>
      </w:r>
      <w:r w:rsidRPr="00CC3D15">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w:t>
      </w:r>
      <w:r w:rsidR="003035A7" w:rsidRPr="00CC3D15">
        <w:t>дополнительные</w:t>
      </w:r>
      <w:r w:rsidR="00841916" w:rsidRPr="00CC3D15">
        <w:t xml:space="preserve"> листы бумаги для</w:t>
      </w:r>
      <w:r w:rsidR="003035A7" w:rsidRPr="00CC3D15">
        <w:t xml:space="preserve"> </w:t>
      </w:r>
      <w:r w:rsidRPr="00CC3D15">
        <w:t>черновик</w:t>
      </w:r>
      <w:r w:rsidR="00841916" w:rsidRPr="00CC3D15">
        <w:t>ов</w:t>
      </w:r>
      <w:r w:rsidRPr="00CC3D15">
        <w:t>.</w:t>
      </w:r>
    </w:p>
    <w:p w14:paraId="32DC886A" w14:textId="6FE63411" w:rsidR="00DF55FC" w:rsidRPr="00CC3D15" w:rsidRDefault="00DF55FC" w:rsidP="00CC3D15">
      <w:pPr>
        <w:pStyle w:val="a7"/>
        <w:numPr>
          <w:ilvl w:val="2"/>
          <w:numId w:val="6"/>
        </w:numPr>
        <w:ind w:left="0" w:firstLine="709"/>
        <w:jc w:val="both"/>
      </w:pPr>
      <w:r w:rsidRPr="00CC3D15">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3035A7" w:rsidRPr="00CC3D15">
        <w:t>ых</w:t>
      </w:r>
      <w:r w:rsidRPr="00CC3D15">
        <w:t xml:space="preserve"> бланк</w:t>
      </w:r>
      <w:r w:rsidR="003035A7" w:rsidRPr="00CC3D15">
        <w:t>ов</w:t>
      </w:r>
      <w:r w:rsidRPr="00CC3D15">
        <w:t xml:space="preserve"> записи), находятся:</w:t>
      </w:r>
    </w:p>
    <w:p w14:paraId="516A0C12" w14:textId="77777777" w:rsidR="00DF55FC" w:rsidRPr="003035A7" w:rsidRDefault="00DF55FC" w:rsidP="006B25FC">
      <w:pPr>
        <w:pStyle w:val="a7"/>
        <w:widowControl w:val="0"/>
        <w:spacing w:line="276" w:lineRule="auto"/>
        <w:ind w:left="0" w:firstLine="709"/>
        <w:jc w:val="both"/>
      </w:pPr>
      <w:r w:rsidRPr="003035A7">
        <w:t>ручка (гелевая</w:t>
      </w:r>
      <w:r w:rsidR="008D75DA" w:rsidRPr="003035A7">
        <w:t xml:space="preserve"> </w:t>
      </w:r>
      <w:r w:rsidR="00A527B1" w:rsidRPr="003035A7">
        <w:t>или</w:t>
      </w:r>
      <w:r w:rsidRPr="003035A7">
        <w:t xml:space="preserve"> капиллярная с чернилами черного цвета);</w:t>
      </w:r>
    </w:p>
    <w:p w14:paraId="6C5DE5E7" w14:textId="77777777" w:rsidR="00DF55FC" w:rsidRPr="003035A7" w:rsidRDefault="00DF55FC" w:rsidP="006B25FC">
      <w:pPr>
        <w:pStyle w:val="a7"/>
        <w:widowControl w:val="0"/>
        <w:spacing w:line="276" w:lineRule="auto"/>
        <w:ind w:left="0" w:firstLine="709"/>
        <w:jc w:val="both"/>
      </w:pPr>
      <w:r w:rsidRPr="003035A7">
        <w:t>документ, удостоверяющий личность;</w:t>
      </w:r>
    </w:p>
    <w:p w14:paraId="067837CA" w14:textId="77777777" w:rsidR="003035A7" w:rsidRPr="003035A7" w:rsidRDefault="003035A7" w:rsidP="003035A7">
      <w:pPr>
        <w:pStyle w:val="a7"/>
        <w:widowControl w:val="0"/>
        <w:spacing w:line="276" w:lineRule="auto"/>
        <w:ind w:left="0" w:firstLine="709"/>
        <w:jc w:val="both"/>
      </w:pPr>
      <w:r w:rsidRPr="003035A7">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14:paraId="6949C72D" w14:textId="77777777" w:rsidR="00DF55FC" w:rsidRPr="003035A7" w:rsidRDefault="00DF55FC" w:rsidP="006B25FC">
      <w:pPr>
        <w:pStyle w:val="a7"/>
        <w:widowControl w:val="0"/>
        <w:spacing w:line="276" w:lineRule="auto"/>
        <w:ind w:left="0" w:firstLine="709"/>
        <w:jc w:val="both"/>
      </w:pPr>
      <w:r w:rsidRPr="003035A7">
        <w:t>лекарства и питание (при необходимости);</w:t>
      </w:r>
    </w:p>
    <w:p w14:paraId="49A8B39A" w14:textId="1BBB4F16" w:rsidR="00DF67C3" w:rsidRDefault="00841916" w:rsidP="006B25FC">
      <w:pPr>
        <w:widowControl w:val="0"/>
        <w:spacing w:line="276" w:lineRule="auto"/>
        <w:ind w:firstLine="709"/>
        <w:jc w:val="both"/>
      </w:pPr>
      <w:r>
        <w:t xml:space="preserve">листы бумаги для </w:t>
      </w:r>
      <w:r w:rsidR="008B39F0" w:rsidRPr="003035A7">
        <w:t>черновик</w:t>
      </w:r>
      <w:r>
        <w:t>ов</w:t>
      </w:r>
      <w:r w:rsidR="00DF67C3" w:rsidRPr="003035A7">
        <w:t>;</w:t>
      </w:r>
    </w:p>
    <w:p w14:paraId="67FF032B" w14:textId="1E987B70" w:rsidR="006B25FC" w:rsidRPr="003035A7" w:rsidRDefault="00DF67C3" w:rsidP="006B25FC">
      <w:pPr>
        <w:pStyle w:val="a7"/>
        <w:spacing w:line="276" w:lineRule="auto"/>
        <w:ind w:left="0" w:firstLine="709"/>
        <w:jc w:val="both"/>
      </w:pPr>
      <w:r w:rsidRPr="003035A7">
        <w:t>специальные технические средства (для участников с О</w:t>
      </w:r>
      <w:r w:rsidR="00CC3CCE" w:rsidRPr="003035A7">
        <w:t>ВЗ, детей-инвалидов, инвалидов)</w:t>
      </w:r>
      <w:r w:rsidR="003035A7" w:rsidRPr="003035A7">
        <w:t xml:space="preserve"> (при необходимости)</w:t>
      </w:r>
      <w:r w:rsidR="00E212FA" w:rsidRPr="003035A7">
        <w:t>.</w:t>
      </w:r>
    </w:p>
    <w:p w14:paraId="3D297BDC" w14:textId="480F95C4" w:rsidR="00A3349A" w:rsidRPr="00CC3D15" w:rsidRDefault="00DF55FC" w:rsidP="00CC3D15">
      <w:pPr>
        <w:pStyle w:val="a7"/>
        <w:numPr>
          <w:ilvl w:val="2"/>
          <w:numId w:val="6"/>
        </w:numPr>
        <w:ind w:left="0" w:firstLine="709"/>
        <w:jc w:val="both"/>
      </w:pPr>
      <w:r w:rsidRPr="00CC3D15">
        <w:t xml:space="preserve">Во время проведения итогового сочинения (изложения) участникам итогового сочинения (изложения) </w:t>
      </w:r>
      <w:r w:rsidRPr="00CC3D15">
        <w:rPr>
          <w:b/>
        </w:rPr>
        <w:t>запрещено</w:t>
      </w:r>
      <w:r w:rsidRPr="00CC3D15">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3035A7" w:rsidRPr="00CC3D15">
        <w:t xml:space="preserve">, пользоваться </w:t>
      </w:r>
      <w:r w:rsidR="003035A7" w:rsidRPr="00CC3D15">
        <w:lastRenderedPageBreak/>
        <w:t>текстами литературного материала (художественные произведения, дневники, мемуары, публицистика, другие литературные источники).</w:t>
      </w:r>
    </w:p>
    <w:p w14:paraId="344C3275" w14:textId="7BD5B816" w:rsidR="004874AC" w:rsidRPr="009819FC" w:rsidRDefault="004874AC" w:rsidP="004874AC">
      <w:pPr>
        <w:pStyle w:val="a7"/>
        <w:spacing w:line="276" w:lineRule="auto"/>
        <w:ind w:left="0" w:firstLine="709"/>
        <w:jc w:val="both"/>
      </w:pPr>
      <w:r w:rsidRPr="003035A7">
        <w:t>Участники итогового сочинения (изложения), нарушившие установленные требования, удаляются с итогового сочинения (</w:t>
      </w:r>
      <w:r w:rsidRPr="009819FC">
        <w:t xml:space="preserve">изложения) </w:t>
      </w:r>
      <w:r w:rsidR="003035A7" w:rsidRPr="009819FC">
        <w:t>ответственным за проведение ИС</w:t>
      </w:r>
      <w:r w:rsidR="00841916" w:rsidRPr="009819FC">
        <w:t>-</w:t>
      </w:r>
      <w:r w:rsidR="003035A7" w:rsidRPr="009819FC">
        <w:t>11 в ОО</w:t>
      </w:r>
      <w:r w:rsidRPr="009819FC">
        <w:t>.</w:t>
      </w:r>
    </w:p>
    <w:p w14:paraId="6A388CA4" w14:textId="3E828ADE" w:rsidR="004874AC" w:rsidRPr="003035A7" w:rsidRDefault="003035A7" w:rsidP="004874AC">
      <w:pPr>
        <w:pStyle w:val="a7"/>
        <w:spacing w:line="276" w:lineRule="auto"/>
        <w:ind w:left="0" w:firstLine="709"/>
        <w:jc w:val="both"/>
      </w:pPr>
      <w:r w:rsidRPr="009819FC">
        <w:t>Ответственный за проведение ИС</w:t>
      </w:r>
      <w:r w:rsidR="00841916" w:rsidRPr="009819FC">
        <w:t>-</w:t>
      </w:r>
      <w:r w:rsidRPr="009819FC">
        <w:t>11 в ОО</w:t>
      </w:r>
      <w:r w:rsidR="004874AC" w:rsidRPr="009819FC">
        <w:t xml:space="preserve"> составляет</w:t>
      </w:r>
      <w:r w:rsidR="004874AC" w:rsidRPr="003035A7">
        <w:t xml:space="preserve"> «Акт об удалении участника итогового сочинения (изложения)» (форма ИС-09), </w:t>
      </w:r>
      <w:r w:rsidR="000A3195">
        <w:t xml:space="preserve">член комиссии </w:t>
      </w:r>
      <w:r w:rsidR="004874AC" w:rsidRPr="003035A7">
        <w:t>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009B3FA4" w:rsidRPr="003035A7">
        <w:rPr>
          <w:color w:val="000000"/>
        </w:rPr>
        <w:t xml:space="preserve"> </w:t>
      </w:r>
    </w:p>
    <w:p w14:paraId="5708AE30" w14:textId="43CB1CDF" w:rsidR="003035A7" w:rsidRPr="00CC3D15" w:rsidRDefault="003035A7" w:rsidP="00CC3D15">
      <w:pPr>
        <w:pStyle w:val="a7"/>
        <w:numPr>
          <w:ilvl w:val="2"/>
          <w:numId w:val="6"/>
        </w:numPr>
        <w:ind w:left="0" w:firstLine="709"/>
        <w:jc w:val="both"/>
      </w:pPr>
      <w:r w:rsidRPr="00CC3D15">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14:paraId="16785D20" w14:textId="53FEB195" w:rsidR="004874AC" w:rsidRPr="00CC3D15" w:rsidRDefault="004874AC" w:rsidP="00CC3D15">
      <w:pPr>
        <w:pStyle w:val="a7"/>
        <w:numPr>
          <w:ilvl w:val="2"/>
          <w:numId w:val="6"/>
        </w:numPr>
        <w:ind w:left="0" w:firstLine="709"/>
        <w:jc w:val="both"/>
      </w:pPr>
      <w:r w:rsidRPr="00CC3D15">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0A3195" w:rsidRPr="009819FC">
        <w:t xml:space="preserve">Ответственный за проведение ИС-11 в ОО </w:t>
      </w:r>
      <w:r w:rsidR="000A3195">
        <w:t>составляе</w:t>
      </w:r>
      <w:r w:rsidRPr="00CC3D15">
        <w:t xml:space="preserve">т «Акт о досрочном завершении написания итогового сочинения (изложения) по уважительным причинам» (форма ИС-08), </w:t>
      </w:r>
      <w:r w:rsidR="000A3195">
        <w:t>член комиссии вноси</w:t>
      </w:r>
      <w:r w:rsidRPr="00CC3D15">
        <w:t>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182F8E2D" w14:textId="4A69A55C" w:rsidR="004874AC" w:rsidRPr="00CC3D15" w:rsidRDefault="004874AC" w:rsidP="00CC3D15">
      <w:pPr>
        <w:pStyle w:val="a7"/>
        <w:numPr>
          <w:ilvl w:val="2"/>
          <w:numId w:val="6"/>
        </w:numPr>
        <w:ind w:left="0" w:firstLine="709"/>
        <w:jc w:val="both"/>
      </w:pPr>
      <w:r w:rsidRPr="00CC3D15">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736E1D53" w14:textId="3FA2F031" w:rsidR="004874AC" w:rsidRPr="00CC3D15" w:rsidRDefault="004874AC" w:rsidP="00CC3D15">
      <w:pPr>
        <w:pStyle w:val="a7"/>
        <w:numPr>
          <w:ilvl w:val="2"/>
          <w:numId w:val="6"/>
        </w:numPr>
        <w:ind w:left="0" w:firstLine="709"/>
        <w:jc w:val="both"/>
      </w:pPr>
      <w:r w:rsidRPr="00CC3D15">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w:t>
      </w:r>
      <w:r w:rsidR="002C6676" w:rsidRPr="00CC3D15">
        <w:t>установленного времени завершения итогового сочинения (изложения).</w:t>
      </w:r>
    </w:p>
    <w:p w14:paraId="6267F635" w14:textId="37D2EF66" w:rsidR="004874AC" w:rsidRPr="00CC3D15" w:rsidRDefault="004874AC" w:rsidP="00CC3D15">
      <w:pPr>
        <w:pStyle w:val="a7"/>
        <w:numPr>
          <w:ilvl w:val="2"/>
          <w:numId w:val="6"/>
        </w:numPr>
        <w:ind w:left="0" w:firstLine="709"/>
        <w:jc w:val="both"/>
      </w:pPr>
      <w:r w:rsidRPr="00CC3D15">
        <w:t xml:space="preserve">По истечении </w:t>
      </w:r>
      <w:r w:rsidR="002C6676" w:rsidRPr="00CC3D15">
        <w:t xml:space="preserve">установленного времени завершения итогового сочинения (изложения) </w:t>
      </w:r>
      <w:r w:rsidRPr="00CC3D15">
        <w:t xml:space="preserve">члены комиссии по проведению итогового сочинения (изложения) объявляют об окончании </w:t>
      </w:r>
      <w:r w:rsidR="00841916" w:rsidRPr="00CC3D15">
        <w:t>выполнения</w:t>
      </w:r>
      <w:r w:rsidRPr="00CC3D15">
        <w:t xml:space="preserve">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 </w:t>
      </w:r>
    </w:p>
    <w:p w14:paraId="495D2F3D" w14:textId="16BAC373" w:rsidR="004874AC" w:rsidRPr="00CC3D15" w:rsidRDefault="002C6676" w:rsidP="00CC3D15">
      <w:pPr>
        <w:pStyle w:val="a7"/>
        <w:numPr>
          <w:ilvl w:val="2"/>
          <w:numId w:val="6"/>
        </w:numPr>
        <w:ind w:left="0" w:firstLine="709"/>
        <w:jc w:val="both"/>
      </w:pPr>
      <w:r w:rsidRPr="00CC3D15">
        <w:t>Член комиссии по проведению итогового сочинения (изложения) ставит «Z»</w:t>
      </w:r>
      <w:r w:rsidRPr="00CC3D15">
        <w:rPr>
          <w:vertAlign w:val="superscript"/>
        </w:rPr>
        <w:footnoteReference w:id="6"/>
      </w:r>
      <w:r w:rsidRPr="00CC3D15">
        <w:t xml:space="preserve"> в области бланка записи (или дополнительного бланка записи), оставшейся незаполненной.</w:t>
      </w:r>
    </w:p>
    <w:p w14:paraId="16EA04CA" w14:textId="7D7917CC" w:rsidR="004874AC" w:rsidRPr="00CC3D15" w:rsidRDefault="004874AC" w:rsidP="00CC3D15">
      <w:pPr>
        <w:pStyle w:val="a7"/>
        <w:numPr>
          <w:ilvl w:val="2"/>
          <w:numId w:val="6"/>
        </w:numPr>
        <w:ind w:left="0" w:firstLine="709"/>
        <w:jc w:val="both"/>
      </w:pPr>
      <w:r w:rsidRPr="00CC3D15">
        <w:lastRenderedPageBreak/>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2AC673C1" w14:textId="6E51D19F" w:rsidR="004874AC" w:rsidRPr="00CC3D15" w:rsidRDefault="004874AC" w:rsidP="00CC3D15">
      <w:pPr>
        <w:pStyle w:val="a7"/>
        <w:numPr>
          <w:ilvl w:val="2"/>
          <w:numId w:val="6"/>
        </w:numPr>
        <w:ind w:left="0" w:firstLine="709"/>
        <w:jc w:val="both"/>
      </w:pPr>
      <w:r w:rsidRPr="00CC3D15">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14:paraId="1A5379B3" w14:textId="194EF6C0" w:rsidR="004874AC" w:rsidRPr="00CC3D15" w:rsidRDefault="004874AC" w:rsidP="00CC3D15">
      <w:pPr>
        <w:pStyle w:val="a7"/>
        <w:numPr>
          <w:ilvl w:val="2"/>
          <w:numId w:val="6"/>
        </w:numPr>
        <w:ind w:left="0" w:firstLine="709"/>
        <w:jc w:val="both"/>
      </w:pPr>
      <w:r w:rsidRPr="00CC3D15">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w:t>
      </w:r>
      <w:r w:rsidR="002C6676" w:rsidRPr="00CC3D15">
        <w:t>ответственному за проведение ИС</w:t>
      </w:r>
      <w:r w:rsidR="00CA1398" w:rsidRPr="00CC3D15">
        <w:t>-</w:t>
      </w:r>
      <w:r w:rsidR="002C6676" w:rsidRPr="00CC3D15">
        <w:t>11 в ОО</w:t>
      </w:r>
      <w:r w:rsidRPr="00CC3D15">
        <w:t xml:space="preserve">. </w:t>
      </w:r>
    </w:p>
    <w:p w14:paraId="00254754" w14:textId="692D7E65" w:rsidR="002C6676" w:rsidRPr="00CC3D15" w:rsidRDefault="004874AC" w:rsidP="00CC3D15">
      <w:pPr>
        <w:pStyle w:val="a7"/>
        <w:numPr>
          <w:ilvl w:val="2"/>
          <w:numId w:val="6"/>
        </w:numPr>
        <w:ind w:left="0" w:firstLine="709"/>
        <w:jc w:val="both"/>
      </w:pPr>
      <w:r w:rsidRPr="00CC3D15">
        <w:t xml:space="preserve">По указанию </w:t>
      </w:r>
      <w:r w:rsidR="002C6676" w:rsidRPr="00CC3D15">
        <w:t>ответственного за проведение ИС</w:t>
      </w:r>
      <w:r w:rsidR="00CA1398" w:rsidRPr="00CC3D15">
        <w:t>-</w:t>
      </w:r>
      <w:r w:rsidR="002C6676" w:rsidRPr="00CC3D15">
        <w:t xml:space="preserve">11 в ОО </w:t>
      </w:r>
      <w:r w:rsidRPr="00CC3D15">
        <w:t xml:space="preserve">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
    <w:p w14:paraId="0F707F8D" w14:textId="25999B95" w:rsidR="004874AC" w:rsidRPr="002C6676" w:rsidRDefault="004874AC" w:rsidP="00CC3D15">
      <w:pPr>
        <w:pStyle w:val="a7"/>
        <w:numPr>
          <w:ilvl w:val="2"/>
          <w:numId w:val="6"/>
        </w:numPr>
        <w:ind w:left="0" w:firstLine="709"/>
        <w:jc w:val="both"/>
      </w:pPr>
      <w:r w:rsidRPr="002C6676">
        <w:t xml:space="preserve">Копирование бланков итогового сочинения (изложения) с внесенной в бланк регистрации отметкой «Х» </w:t>
      </w:r>
      <w:r w:rsidR="002C6676">
        <w:t>в поле «Не закончил» («Удален»),</w:t>
      </w:r>
      <w:r w:rsidRPr="002C6676">
        <w:t xml:space="preserve">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14:paraId="69DA0E8D" w14:textId="77777777" w:rsidR="004874AC" w:rsidRPr="002C6676" w:rsidRDefault="004874AC" w:rsidP="004874AC">
      <w:pPr>
        <w:pStyle w:val="a7"/>
        <w:widowControl w:val="0"/>
        <w:spacing w:before="240" w:line="276" w:lineRule="auto"/>
        <w:ind w:left="0" w:firstLine="709"/>
        <w:jc w:val="both"/>
      </w:pPr>
      <w:r w:rsidRPr="002C6676">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6D6D1841" w14:textId="09C2C3F8" w:rsidR="004874AC" w:rsidRPr="002C6676" w:rsidRDefault="002C6676" w:rsidP="00CC3D15">
      <w:pPr>
        <w:pStyle w:val="a7"/>
        <w:numPr>
          <w:ilvl w:val="2"/>
          <w:numId w:val="6"/>
        </w:numPr>
        <w:ind w:left="0" w:firstLine="709"/>
        <w:jc w:val="both"/>
      </w:pPr>
      <w:r w:rsidRPr="002C6676">
        <w:t>Ответственный за проведение ИС</w:t>
      </w:r>
      <w:r w:rsidR="00CA1398">
        <w:t>-</w:t>
      </w:r>
      <w:r w:rsidRPr="002C6676">
        <w:t>11 в ОО</w:t>
      </w:r>
      <w:r w:rsidR="004874AC" w:rsidRPr="002C6676">
        <w:t xml:space="preserve"> передает копии бланков записи на проверку и копии бланков регистрации для внесения результатов проверки экспертам. </w:t>
      </w:r>
    </w:p>
    <w:p w14:paraId="3B76E41F" w14:textId="7D5556AE" w:rsidR="004874AC" w:rsidRDefault="004874AC" w:rsidP="00CC3D15">
      <w:pPr>
        <w:pStyle w:val="a7"/>
        <w:numPr>
          <w:ilvl w:val="2"/>
          <w:numId w:val="6"/>
        </w:numPr>
        <w:ind w:left="0" w:firstLine="709"/>
        <w:jc w:val="both"/>
      </w:pPr>
      <w:r w:rsidRPr="002C6676">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w:t>
      </w:r>
      <w:r w:rsidR="00942F09">
        <w:t>,</w:t>
      </w:r>
      <w:r w:rsidRPr="002C6676">
        <w:t xml:space="preserve"> </w:t>
      </w:r>
      <w:r w:rsidR="00942F09">
        <w:t>подтвержденная подписью члена комиссии по проведению итогового сочинения (изложения),</w:t>
      </w:r>
      <w:r w:rsidR="00942F09" w:rsidRPr="002C6676">
        <w:t xml:space="preserve"> </w:t>
      </w:r>
      <w:r w:rsidRPr="002C6676">
        <w:t xml:space="preserve">для последующей корректной проверки и обработки бланков итогового сочинения (изложения) такого участника.   </w:t>
      </w:r>
    </w:p>
    <w:p w14:paraId="69CA1D31" w14:textId="77777777" w:rsidR="006A4768" w:rsidRPr="002C6676" w:rsidRDefault="006A4768" w:rsidP="004874AC">
      <w:pPr>
        <w:pStyle w:val="a7"/>
        <w:widowControl w:val="0"/>
        <w:spacing w:before="240" w:line="276" w:lineRule="auto"/>
        <w:ind w:left="0" w:firstLine="709"/>
        <w:jc w:val="both"/>
      </w:pPr>
    </w:p>
    <w:p w14:paraId="5B1A43F7" w14:textId="5DB5C4CC" w:rsidR="005A3D54" w:rsidRPr="00CC3D15" w:rsidRDefault="005A3D54" w:rsidP="00CC3D15">
      <w:pPr>
        <w:pStyle w:val="2"/>
        <w:numPr>
          <w:ilvl w:val="1"/>
          <w:numId w:val="6"/>
        </w:numPr>
        <w:ind w:left="788" w:hanging="431"/>
        <w:jc w:val="both"/>
        <w:rPr>
          <w:color w:val="auto"/>
        </w:rPr>
      </w:pPr>
      <w:r w:rsidRPr="00CC3D15">
        <w:rPr>
          <w:color w:val="auto"/>
        </w:rPr>
        <w:t xml:space="preserve"> </w:t>
      </w:r>
      <w:bookmarkStart w:id="11" w:name="_Toc462306383"/>
      <w:bookmarkStart w:id="12" w:name="_Toc87287979"/>
      <w:r w:rsidRPr="00CC3D15">
        <w:rPr>
          <w:color w:val="auto"/>
        </w:rPr>
        <w:t>Особенности организации и проведения итогового сочинения (изложения) для лиц с ограниченными возможностями здоровья</w:t>
      </w:r>
      <w:r w:rsidR="00626C47" w:rsidRPr="00CC3D15">
        <w:rPr>
          <w:color w:val="auto"/>
        </w:rPr>
        <w:t xml:space="preserve"> (ОВЗ)</w:t>
      </w:r>
      <w:r w:rsidRPr="00CC3D15">
        <w:rPr>
          <w:color w:val="auto"/>
        </w:rPr>
        <w:t>, детей-инвалидов и инвалидов</w:t>
      </w:r>
      <w:bookmarkEnd w:id="11"/>
      <w:bookmarkEnd w:id="12"/>
    </w:p>
    <w:p w14:paraId="4BB07060" w14:textId="65AC8516" w:rsidR="005A3D54" w:rsidRPr="00CA1398" w:rsidRDefault="005A3D54" w:rsidP="00CC3D15">
      <w:pPr>
        <w:pStyle w:val="a7"/>
        <w:numPr>
          <w:ilvl w:val="2"/>
          <w:numId w:val="6"/>
        </w:numPr>
        <w:ind w:left="0" w:firstLine="709"/>
        <w:jc w:val="both"/>
      </w:pPr>
      <w:r w:rsidRPr="00CA1398">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7A3AC4">
        <w:t>КО</w:t>
      </w:r>
      <w:r w:rsidRPr="00CA1398">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
    <w:p w14:paraId="4AD3E226" w14:textId="77777777" w:rsidR="005A3D54" w:rsidRPr="00CC3D15" w:rsidRDefault="005A3D54" w:rsidP="00CC3D15">
      <w:pPr>
        <w:pStyle w:val="a7"/>
        <w:numPr>
          <w:ilvl w:val="2"/>
          <w:numId w:val="6"/>
        </w:numPr>
        <w:ind w:left="0" w:firstLine="709"/>
        <w:jc w:val="both"/>
      </w:pPr>
      <w:r w:rsidRPr="00CC3D15">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w:t>
      </w:r>
      <w:r w:rsidRPr="00CC3D15">
        <w:lastRenderedPageBreak/>
        <w:t xml:space="preserve">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14:paraId="3D97AC63" w14:textId="77777777" w:rsidR="005A3D54" w:rsidRPr="006A4768" w:rsidRDefault="005A3D54" w:rsidP="00CC3D15">
      <w:pPr>
        <w:pStyle w:val="a7"/>
        <w:numPr>
          <w:ilvl w:val="2"/>
          <w:numId w:val="6"/>
        </w:numPr>
        <w:ind w:left="0" w:firstLine="709"/>
        <w:jc w:val="both"/>
      </w:pPr>
      <w:r w:rsidRPr="006A4768">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14:paraId="7EBD30F8" w14:textId="77777777" w:rsidR="005A3D54" w:rsidRPr="006A4768" w:rsidRDefault="005A3D54" w:rsidP="00CC3D15">
      <w:pPr>
        <w:pStyle w:val="a7"/>
        <w:numPr>
          <w:ilvl w:val="2"/>
          <w:numId w:val="6"/>
        </w:numPr>
        <w:ind w:left="0" w:firstLine="709"/>
        <w:jc w:val="both"/>
      </w:pPr>
      <w:r w:rsidRPr="006A4768">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14:paraId="07D16EA1" w14:textId="77777777" w:rsidR="000E231A" w:rsidRPr="006A4768" w:rsidRDefault="003E6DC5" w:rsidP="000E231A">
      <w:pPr>
        <w:autoSpaceDE w:val="0"/>
        <w:autoSpaceDN w:val="0"/>
        <w:adjustRightInd w:val="0"/>
        <w:ind w:firstLine="709"/>
        <w:jc w:val="both"/>
        <w:rPr>
          <w:rFonts w:eastAsia="Calibri"/>
          <w:color w:val="000000"/>
        </w:rPr>
      </w:pPr>
      <w:r w:rsidRPr="006A4768">
        <w:rPr>
          <w:rFonts w:eastAsia="Calibri"/>
          <w:color w:val="000000"/>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14:paraId="2B3F2B69" w14:textId="609323CE" w:rsidR="003E6DC5" w:rsidRPr="006A4768" w:rsidRDefault="003E6DC5" w:rsidP="000E231A">
      <w:pPr>
        <w:autoSpaceDE w:val="0"/>
        <w:autoSpaceDN w:val="0"/>
        <w:adjustRightInd w:val="0"/>
        <w:ind w:firstLine="709"/>
        <w:jc w:val="both"/>
        <w:rPr>
          <w:rFonts w:eastAsia="Calibri"/>
        </w:rPr>
      </w:pPr>
      <w:r w:rsidRPr="006A4768">
        <w:rPr>
          <w:rFonts w:eastAsia="Calibri"/>
        </w:rPr>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14:paraId="31711B6F"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14:paraId="5B364551"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14:paraId="4C0E2604"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переносят итоговое сочинение (изложение) в бланки итогового сочинения (изложения), </w:t>
      </w:r>
    </w:p>
    <w:p w14:paraId="55D54F61"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14:paraId="39AF252C" w14:textId="7353139A" w:rsidR="005A3D54" w:rsidRPr="006A4768" w:rsidRDefault="003E6DC5" w:rsidP="003E6DC5">
      <w:pPr>
        <w:autoSpaceDE w:val="0"/>
        <w:autoSpaceDN w:val="0"/>
        <w:adjustRightInd w:val="0"/>
        <w:spacing w:line="276" w:lineRule="auto"/>
        <w:ind w:firstLine="709"/>
        <w:jc w:val="both"/>
      </w:pPr>
      <w:r w:rsidRPr="006A4768">
        <w:rPr>
          <w:rFonts w:eastAsia="Calibri"/>
        </w:rPr>
        <w:t>вызывают медперсонал (при необходимости).</w:t>
      </w:r>
    </w:p>
    <w:p w14:paraId="0F31D650" w14:textId="77777777" w:rsidR="005A3D54" w:rsidRPr="006A4768" w:rsidRDefault="005A3D54" w:rsidP="00CC3D15">
      <w:pPr>
        <w:pStyle w:val="a7"/>
        <w:numPr>
          <w:ilvl w:val="2"/>
          <w:numId w:val="6"/>
        </w:numPr>
        <w:ind w:left="0" w:firstLine="709"/>
        <w:jc w:val="both"/>
      </w:pPr>
      <w:r w:rsidRPr="006A4768">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14:paraId="05F77FED" w14:textId="77777777" w:rsidR="005A3D54" w:rsidRPr="00CC3D15" w:rsidRDefault="005A3D54" w:rsidP="00CC3D15">
      <w:pPr>
        <w:pStyle w:val="a7"/>
        <w:numPr>
          <w:ilvl w:val="3"/>
          <w:numId w:val="6"/>
        </w:numPr>
        <w:jc w:val="both"/>
        <w:rPr>
          <w:b/>
        </w:rPr>
      </w:pPr>
      <w:r w:rsidRPr="00CC3D15">
        <w:rPr>
          <w:b/>
        </w:rPr>
        <w:t>Для слабослышащих участников итогового сочинения (изложения):</w:t>
      </w:r>
    </w:p>
    <w:p w14:paraId="02F357CE" w14:textId="77777777" w:rsidR="005A3D54" w:rsidRPr="006A4768" w:rsidRDefault="005A3D54" w:rsidP="005A3D54">
      <w:pPr>
        <w:autoSpaceDE w:val="0"/>
        <w:autoSpaceDN w:val="0"/>
        <w:adjustRightInd w:val="0"/>
        <w:spacing w:line="276" w:lineRule="auto"/>
        <w:ind w:firstLine="709"/>
        <w:contextualSpacing/>
        <w:jc w:val="both"/>
      </w:pPr>
      <w:r w:rsidRPr="006A4768">
        <w:rPr>
          <w:rFonts w:eastAsia="Calibri"/>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4C7C2FDC" w14:textId="77777777" w:rsidR="005A3D54" w:rsidRPr="006A4768" w:rsidRDefault="005A3D54" w:rsidP="005A3D54">
      <w:pPr>
        <w:widowControl w:val="0"/>
        <w:tabs>
          <w:tab w:val="left" w:pos="709"/>
        </w:tabs>
        <w:spacing w:line="276" w:lineRule="auto"/>
        <w:ind w:firstLine="709"/>
        <w:contextualSpacing/>
        <w:jc w:val="both"/>
        <w:rPr>
          <w:rFonts w:eastAsia="Calibri"/>
        </w:rPr>
      </w:pPr>
      <w:r w:rsidRPr="006A4768">
        <w:rPr>
          <w:rFonts w:eastAsia="Calibri"/>
        </w:rPr>
        <w:t>при необходимости привлекается ассистент-сурдопереводчик;</w:t>
      </w:r>
    </w:p>
    <w:p w14:paraId="14D257FA" w14:textId="77777777" w:rsidR="005A3D54" w:rsidRPr="00CC3D15" w:rsidRDefault="005A3D54" w:rsidP="00CC3D15">
      <w:pPr>
        <w:pStyle w:val="a7"/>
        <w:numPr>
          <w:ilvl w:val="3"/>
          <w:numId w:val="6"/>
        </w:numPr>
        <w:jc w:val="both"/>
        <w:rPr>
          <w:b/>
        </w:rPr>
      </w:pPr>
      <w:r w:rsidRPr="00CC3D15">
        <w:rPr>
          <w:b/>
        </w:rPr>
        <w:t xml:space="preserve">Для глухих участников итогового сочинения (изложения): </w:t>
      </w:r>
    </w:p>
    <w:p w14:paraId="6485BD5A"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при необходимости привлекается ассистент-сурдопереводчик;</w:t>
      </w:r>
    </w:p>
    <w:p w14:paraId="79BE13FD" w14:textId="34B76C4C"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подготавливаются в необходимом количестве инструкции, зачитываемые членами комиссии по проведению итогового сочинения (изложения)</w:t>
      </w:r>
      <w:r w:rsidR="006A4768" w:rsidRPr="006A4768">
        <w:rPr>
          <w:rFonts w:eastAsia="Calibri"/>
        </w:rPr>
        <w:t>,</w:t>
      </w:r>
      <w:r w:rsidR="006A4768" w:rsidRPr="006A4768">
        <w:t xml:space="preserve"> для выдачи их указанным участникам с целью самостоятельного прочтения участниками </w:t>
      </w:r>
      <w:r w:rsidR="006A4768">
        <w:t>итогового сочинения (изложения)</w:t>
      </w:r>
      <w:r w:rsidRPr="006A4768">
        <w:rPr>
          <w:rFonts w:eastAsia="Calibri"/>
        </w:rPr>
        <w:t>;</w:t>
      </w:r>
    </w:p>
    <w:p w14:paraId="1EF840AB" w14:textId="77777777" w:rsidR="005A3D54" w:rsidRPr="00CC3D15" w:rsidRDefault="005A3D54" w:rsidP="00CC3D15">
      <w:pPr>
        <w:pStyle w:val="a7"/>
        <w:numPr>
          <w:ilvl w:val="3"/>
          <w:numId w:val="6"/>
        </w:numPr>
        <w:jc w:val="both"/>
        <w:rPr>
          <w:b/>
        </w:rPr>
      </w:pPr>
      <w:r w:rsidRPr="00CC3D15">
        <w:rPr>
          <w:b/>
        </w:rPr>
        <w:t>Для участников с нарушением опорно-двигательного аппарата:</w:t>
      </w:r>
    </w:p>
    <w:p w14:paraId="34D5A881"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при необходимости сочинение (изложение) может выполняться на компьютере</w:t>
      </w:r>
      <w:r w:rsidR="00632CFE" w:rsidRPr="006A4768">
        <w:rPr>
          <w:rFonts w:eastAsia="Calibri"/>
        </w:rPr>
        <w:t xml:space="preserve"> </w:t>
      </w:r>
      <w:r w:rsidR="008C3BD7" w:rsidRPr="006A4768">
        <w:rPr>
          <w:rFonts w:eastAsia="Calibri"/>
        </w:rPr>
        <w:t>с использованием программного обеспечения, в котором нет функции проверки грамотности</w:t>
      </w:r>
      <w:r w:rsidRPr="006A4768">
        <w:rPr>
          <w:rFonts w:eastAsia="Calibri"/>
        </w:rPr>
        <w:t>. В учебных кабинетах устанавливаются компьютеры, не имеющие выхода в информационно-телек</w:t>
      </w:r>
      <w:r w:rsidR="00DC77C2" w:rsidRPr="006A4768">
        <w:rPr>
          <w:rFonts w:eastAsia="Calibri"/>
        </w:rPr>
        <w:t>оммуникационную сеть «Интернет».</w:t>
      </w:r>
    </w:p>
    <w:p w14:paraId="03AE222D" w14:textId="4057B77C" w:rsidR="005A3D54" w:rsidRPr="006A4768" w:rsidRDefault="00DC77C2" w:rsidP="005A3D54">
      <w:pPr>
        <w:widowControl w:val="0"/>
        <w:tabs>
          <w:tab w:val="left" w:pos="709"/>
        </w:tabs>
        <w:spacing w:line="276" w:lineRule="auto"/>
        <w:ind w:firstLine="709"/>
        <w:jc w:val="both"/>
        <w:rPr>
          <w:rFonts w:eastAsia="Calibri"/>
        </w:rPr>
      </w:pPr>
      <w:r w:rsidRPr="006A4768">
        <w:rPr>
          <w:rFonts w:eastAsia="Calibri"/>
        </w:rPr>
        <w:t>И</w:t>
      </w:r>
      <w:r w:rsidR="005A3D54" w:rsidRPr="006A4768">
        <w:rPr>
          <w:rFonts w:eastAsia="Calibri"/>
        </w:rPr>
        <w:t xml:space="preserve">тоговое сочинение (изложение), выполненное на компьютере, в присутствии руководителя образовательной организации </w:t>
      </w:r>
      <w:r w:rsidR="00F67A56" w:rsidRPr="006A4768">
        <w:rPr>
          <w:rFonts w:eastAsia="Calibri"/>
        </w:rPr>
        <w:t xml:space="preserve">или ответственного за проведение ИС-11 в ОО </w:t>
      </w:r>
      <w:r w:rsidR="005A3D54" w:rsidRPr="006A4768">
        <w:rPr>
          <w:rFonts w:eastAsia="Calibri"/>
        </w:rPr>
        <w:t>переносится ассистентом в бланки сочинения (изложения).</w:t>
      </w:r>
      <w:r w:rsidR="007A3AC4" w:rsidRPr="007A3AC4">
        <w:t xml:space="preserve"> </w:t>
      </w:r>
      <w:r w:rsidR="007A3AC4" w:rsidRPr="007A3AC4">
        <w:rPr>
          <w:rFonts w:eastAsia="Calibri"/>
        </w:rPr>
        <w:t xml:space="preserve">Перенос итогового сочинения </w:t>
      </w:r>
      <w:r w:rsidR="007A3AC4" w:rsidRPr="007A3AC4">
        <w:rPr>
          <w:rFonts w:eastAsia="Calibri"/>
        </w:rPr>
        <w:lastRenderedPageBreak/>
        <w:t>(изложения)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w:t>
      </w:r>
    </w:p>
    <w:p w14:paraId="01FF1590" w14:textId="77777777" w:rsidR="005A3D54" w:rsidRPr="00CC3D15" w:rsidRDefault="005A3D54" w:rsidP="00CC3D15">
      <w:pPr>
        <w:pStyle w:val="a7"/>
        <w:numPr>
          <w:ilvl w:val="3"/>
          <w:numId w:val="6"/>
        </w:numPr>
        <w:jc w:val="both"/>
        <w:rPr>
          <w:b/>
        </w:rPr>
      </w:pPr>
      <w:r w:rsidRPr="00CC3D15">
        <w:rPr>
          <w:b/>
        </w:rPr>
        <w:t>Для слепых участников:</w:t>
      </w:r>
    </w:p>
    <w:p w14:paraId="31EAE08C"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1AB52D49"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итоговое сочинение (изложение) выполняется рельефно-точечным шрифтом Брайля в специально предусмотренных тетрадях или на компьютере;</w:t>
      </w:r>
    </w:p>
    <w:p w14:paraId="6AF85EC8" w14:textId="1714E47E" w:rsidR="006A4768" w:rsidRDefault="005A3D54" w:rsidP="005A3D54">
      <w:pPr>
        <w:widowControl w:val="0"/>
        <w:tabs>
          <w:tab w:val="left" w:pos="709"/>
        </w:tabs>
        <w:spacing w:line="276" w:lineRule="auto"/>
        <w:ind w:firstLine="709"/>
        <w:jc w:val="both"/>
        <w:rPr>
          <w:rFonts w:eastAsia="Calibri"/>
        </w:rPr>
      </w:pPr>
      <w:r w:rsidRPr="006A4768">
        <w:rPr>
          <w:rFonts w:eastAsia="Calibri"/>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6A4768">
        <w:rPr>
          <w:rFonts w:eastAsia="Calibri"/>
        </w:rPr>
        <w:t>;</w:t>
      </w:r>
    </w:p>
    <w:p w14:paraId="33970C82" w14:textId="7E315133" w:rsidR="005A3D54" w:rsidRPr="006A4768" w:rsidRDefault="006A4768" w:rsidP="005A3D54">
      <w:pPr>
        <w:widowControl w:val="0"/>
        <w:tabs>
          <w:tab w:val="left" w:pos="709"/>
        </w:tabs>
        <w:spacing w:line="276" w:lineRule="auto"/>
        <w:ind w:firstLine="709"/>
        <w:jc w:val="both"/>
        <w:rPr>
          <w:rFonts w:eastAsia="Calibri"/>
        </w:rPr>
      </w:pPr>
      <w:r>
        <w:t>итоговое сочинение (изложение) выполняется рельефно-точечным шрифтом Брайля в специально предусмотренных тетрадях или на компьютере.</w:t>
      </w:r>
    </w:p>
    <w:p w14:paraId="44C7998A" w14:textId="5F5B613B" w:rsidR="005A3D54" w:rsidRPr="006A4768" w:rsidRDefault="00DC77C2" w:rsidP="005A3D54">
      <w:pPr>
        <w:widowControl w:val="0"/>
        <w:tabs>
          <w:tab w:val="left" w:pos="709"/>
        </w:tabs>
        <w:spacing w:line="276" w:lineRule="auto"/>
        <w:ind w:firstLine="709"/>
        <w:jc w:val="both"/>
        <w:rPr>
          <w:rFonts w:eastAsia="Calibri"/>
        </w:rPr>
      </w:pPr>
      <w:r w:rsidRPr="006A4768">
        <w:rPr>
          <w:rFonts w:eastAsia="Calibri"/>
        </w:rPr>
        <w:t>И</w:t>
      </w:r>
      <w:r w:rsidR="005A3D54" w:rsidRPr="006A4768">
        <w:rPr>
          <w:rFonts w:eastAsia="Calibri"/>
        </w:rPr>
        <w:t>тоговое сочинение (изложение), выполненное в</w:t>
      </w:r>
      <w:r w:rsidR="00AC5B91" w:rsidRPr="006A4768">
        <w:rPr>
          <w:rFonts w:eastAsia="Calibri"/>
        </w:rPr>
        <w:t xml:space="preserve"> </w:t>
      </w:r>
      <w:r w:rsidR="005A3D54" w:rsidRPr="006A4768">
        <w:rPr>
          <w:rFonts w:eastAsia="Calibri"/>
        </w:rPr>
        <w:t>специально предусмотренных тетрадях или на компьютере, в присутствии руководителя образовательной организации</w:t>
      </w:r>
      <w:r w:rsidR="00F67A56" w:rsidRPr="006A4768">
        <w:rPr>
          <w:rFonts w:eastAsia="Calibri"/>
        </w:rPr>
        <w:t xml:space="preserve"> или ответственного за проведение ИС-11 в ОО</w:t>
      </w:r>
      <w:r w:rsidR="005A3D54" w:rsidRPr="006A4768">
        <w:rPr>
          <w:rFonts w:eastAsia="Calibri"/>
        </w:rPr>
        <w:t xml:space="preserve"> переносится ассистентом в бланки сочинения (изложения).</w:t>
      </w:r>
    </w:p>
    <w:p w14:paraId="385A1375" w14:textId="77777777" w:rsidR="005A3D54" w:rsidRPr="00CC3D15" w:rsidRDefault="005A3D54" w:rsidP="00CC3D15">
      <w:pPr>
        <w:pStyle w:val="a7"/>
        <w:numPr>
          <w:ilvl w:val="3"/>
          <w:numId w:val="6"/>
        </w:numPr>
        <w:jc w:val="both"/>
        <w:rPr>
          <w:b/>
        </w:rPr>
      </w:pPr>
      <w:r w:rsidRPr="00CC3D15">
        <w:rPr>
          <w:b/>
        </w:rPr>
        <w:t>Для слабовидящих:</w:t>
      </w:r>
    </w:p>
    <w:p w14:paraId="72A93E8D" w14:textId="11DB3741" w:rsidR="00DC77C2" w:rsidRPr="006A4768" w:rsidRDefault="005A3D54" w:rsidP="005A3D54">
      <w:pPr>
        <w:widowControl w:val="0"/>
        <w:tabs>
          <w:tab w:val="left" w:pos="709"/>
        </w:tabs>
        <w:spacing w:line="276" w:lineRule="auto"/>
        <w:ind w:firstLine="709"/>
        <w:jc w:val="both"/>
        <w:rPr>
          <w:rFonts w:eastAsia="Calibri"/>
        </w:rPr>
      </w:pPr>
      <w:r w:rsidRPr="006A4768">
        <w:rPr>
          <w:rFonts w:eastAsia="Calibri"/>
        </w:rPr>
        <w:t xml:space="preserve">темы итогового сочинения (тексты изложения), бланки </w:t>
      </w:r>
      <w:r w:rsidR="00646733" w:rsidRPr="006A4768">
        <w:rPr>
          <w:rFonts w:eastAsia="Calibri"/>
        </w:rPr>
        <w:t xml:space="preserve">регистрации </w:t>
      </w:r>
      <w:r w:rsidRPr="006A4768">
        <w:rPr>
          <w:rFonts w:eastAsia="Calibri"/>
        </w:rPr>
        <w:t>копируются в увеличенном размере (</w:t>
      </w:r>
      <w:r w:rsidR="00271A60" w:rsidRPr="006A4768">
        <w:rPr>
          <w:rFonts w:eastAsia="Calibri"/>
        </w:rPr>
        <w:t>формат А4 с размером шрифта не менее 18 Bold (полужирный)</w:t>
      </w:r>
      <w:r w:rsidR="00DC77C2" w:rsidRPr="006A4768">
        <w:rPr>
          <w:rFonts w:eastAsia="Calibri"/>
        </w:rPr>
        <w:t>;</w:t>
      </w:r>
    </w:p>
    <w:p w14:paraId="61D19943" w14:textId="65667CE4" w:rsidR="005A3D54" w:rsidRDefault="00271A60" w:rsidP="005A3D54">
      <w:pPr>
        <w:widowControl w:val="0"/>
        <w:tabs>
          <w:tab w:val="left" w:pos="709"/>
        </w:tabs>
        <w:spacing w:line="276" w:lineRule="auto"/>
        <w:ind w:firstLine="709"/>
        <w:jc w:val="both"/>
        <w:rPr>
          <w:rFonts w:eastAsia="Calibri"/>
        </w:rPr>
      </w:pPr>
      <w:r w:rsidRPr="006A4768">
        <w:rPr>
          <w:rFonts w:eastAsia="Calibri"/>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34F446F9" w14:textId="3F415BFD" w:rsidR="006A4768" w:rsidRPr="006A4768" w:rsidRDefault="006A4768" w:rsidP="006A4768">
      <w:pPr>
        <w:widowControl w:val="0"/>
        <w:tabs>
          <w:tab w:val="left" w:pos="709"/>
        </w:tabs>
        <w:spacing w:line="276" w:lineRule="auto"/>
        <w:ind w:firstLine="709"/>
        <w:jc w:val="both"/>
        <w:rPr>
          <w:rFonts w:eastAsia="Calibri"/>
        </w:rPr>
      </w:pPr>
      <w:r>
        <w:rPr>
          <w:rFonts w:eastAsia="Calibri"/>
        </w:rPr>
        <w:t xml:space="preserve">Информация с бланков регистрации увеличенного размера </w:t>
      </w:r>
      <w:r w:rsidRPr="006A4768">
        <w:rPr>
          <w:rFonts w:eastAsia="Calibri"/>
        </w:rPr>
        <w:t xml:space="preserve">переносится ассистентом </w:t>
      </w:r>
      <w:r>
        <w:rPr>
          <w:rFonts w:eastAsia="Calibri"/>
        </w:rPr>
        <w:t xml:space="preserve">или членом комиссии </w:t>
      </w:r>
      <w:r w:rsidRPr="006A4768">
        <w:rPr>
          <w:rFonts w:eastAsia="Calibri"/>
        </w:rPr>
        <w:t xml:space="preserve">в </w:t>
      </w:r>
      <w:r w:rsidR="00406462">
        <w:rPr>
          <w:rFonts w:eastAsia="Calibri"/>
        </w:rPr>
        <w:t xml:space="preserve">стандартные </w:t>
      </w:r>
      <w:r w:rsidRPr="006A4768">
        <w:rPr>
          <w:rFonts w:eastAsia="Calibri"/>
        </w:rPr>
        <w:t>бланки</w:t>
      </w:r>
      <w:r w:rsidR="00406462">
        <w:rPr>
          <w:rFonts w:eastAsia="Calibri"/>
        </w:rPr>
        <w:t xml:space="preserve"> регистрации</w:t>
      </w:r>
      <w:r w:rsidRPr="006A4768">
        <w:rPr>
          <w:rFonts w:eastAsia="Calibri"/>
        </w:rPr>
        <w:t>.</w:t>
      </w:r>
    </w:p>
    <w:p w14:paraId="0A7408DC" w14:textId="77777777" w:rsidR="00CC3D15" w:rsidRPr="00CC3D15" w:rsidRDefault="003E6DC5" w:rsidP="00CC3D15">
      <w:pPr>
        <w:pStyle w:val="a7"/>
        <w:numPr>
          <w:ilvl w:val="3"/>
          <w:numId w:val="6"/>
        </w:numPr>
        <w:ind w:left="0" w:firstLine="1134"/>
        <w:jc w:val="both"/>
        <w:rPr>
          <w:b/>
        </w:rPr>
      </w:pPr>
      <w:r w:rsidRPr="00CC3D15">
        <w:rPr>
          <w:b/>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r w:rsidR="00512360" w:rsidRPr="00CC3D15">
        <w:rPr>
          <w:b/>
        </w:rPr>
        <w:t>позднооглохших</w:t>
      </w:r>
      <w:r w:rsidRPr="00CC3D15">
        <w:rPr>
          <w:b/>
        </w:rPr>
        <w:t xml:space="preserve"> и слабослышащих участников итогового изложения </w:t>
      </w:r>
    </w:p>
    <w:p w14:paraId="4AF3EA78" w14:textId="3B407D9C" w:rsidR="003E6DC5" w:rsidRPr="006A4768" w:rsidRDefault="003E6DC5" w:rsidP="005258BB">
      <w:pPr>
        <w:widowControl w:val="0"/>
        <w:spacing w:line="276" w:lineRule="auto"/>
        <w:contextualSpacing/>
        <w:jc w:val="both"/>
        <w:rPr>
          <w:rFonts w:eastAsia="Calibri"/>
          <w:color w:val="000000"/>
        </w:rPr>
      </w:pPr>
      <w:r w:rsidRPr="006A4768">
        <w:rPr>
          <w:rFonts w:eastAsia="Calibri"/>
          <w:color w:val="000000"/>
        </w:rPr>
        <w:t xml:space="preserve">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w:t>
      </w:r>
      <w:r w:rsidR="005258BB">
        <w:rPr>
          <w:rFonts w:eastAsia="Calibri"/>
          <w:color w:val="000000"/>
        </w:rPr>
        <w:t>не допускается</w:t>
      </w:r>
      <w:r w:rsidRPr="006A4768">
        <w:rPr>
          <w:rFonts w:eastAsia="Calibri"/>
          <w:color w:val="000000"/>
        </w:rPr>
        <w:t xml:space="preserve">).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0A76C8FA" w14:textId="1DCD4D71" w:rsidR="003E6DC5" w:rsidRPr="006A4768" w:rsidRDefault="003E6DC5" w:rsidP="00173C0C">
      <w:pPr>
        <w:autoSpaceDE w:val="0"/>
        <w:autoSpaceDN w:val="0"/>
        <w:adjustRightInd w:val="0"/>
        <w:spacing w:line="276" w:lineRule="auto"/>
        <w:ind w:firstLine="709"/>
        <w:jc w:val="both"/>
        <w:rPr>
          <w:rFonts w:eastAsia="Calibri"/>
        </w:rPr>
      </w:pPr>
      <w:r w:rsidRPr="006A4768">
        <w:rPr>
          <w:rFonts w:eastAsia="Calibri"/>
          <w:b/>
          <w:bCs/>
          <w:color w:val="000000"/>
        </w:rPr>
        <w:t xml:space="preserve">Для глухих, </w:t>
      </w:r>
      <w:r w:rsidR="00512360" w:rsidRPr="006A4768">
        <w:rPr>
          <w:rFonts w:eastAsia="Calibri"/>
          <w:b/>
          <w:bCs/>
          <w:color w:val="000000"/>
        </w:rPr>
        <w:t>позднооглохших</w:t>
      </w:r>
      <w:r w:rsidRPr="006A4768">
        <w:rPr>
          <w:rFonts w:eastAsia="Calibri"/>
          <w:b/>
          <w:bCs/>
          <w:color w:val="000000"/>
        </w:rPr>
        <w:t xml:space="preserve"> и слабослышащих участников итогового изложения </w:t>
      </w:r>
      <w:r w:rsidRPr="006A4768">
        <w:rPr>
          <w:rFonts w:eastAsia="Calibri"/>
          <w:color w:val="000000"/>
        </w:rPr>
        <w:t xml:space="preserve">при необходимости (вместо выдачи текста для итогового изложения на 40 </w:t>
      </w:r>
      <w:r w:rsidRPr="006A4768">
        <w:rPr>
          <w:rFonts w:eastAsia="Calibri"/>
        </w:rPr>
        <w:t xml:space="preserve">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14:paraId="71674196" w14:textId="6D2BAABD" w:rsidR="00271A60" w:rsidRPr="006A4768" w:rsidRDefault="00271A60" w:rsidP="00271A60">
      <w:pPr>
        <w:spacing w:line="276" w:lineRule="auto"/>
        <w:ind w:firstLine="709"/>
        <w:contextualSpacing/>
        <w:jc w:val="both"/>
        <w:rPr>
          <w:rFonts w:eastAsia="Calibri"/>
        </w:rPr>
      </w:pPr>
      <w:r w:rsidRPr="006A4768">
        <w:rPr>
          <w:rFonts w:eastAsia="Calibri"/>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w:t>
      </w:r>
      <w:r w:rsidRPr="006A4768">
        <w:rPr>
          <w:rFonts w:eastAsia="Calibri"/>
        </w:rPr>
        <w:lastRenderedPageBreak/>
        <w:t>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121F4631" w14:textId="34A65F06" w:rsidR="005A3D54" w:rsidRPr="00CC3D15" w:rsidRDefault="00AB45AC" w:rsidP="00CC3D15">
      <w:pPr>
        <w:pStyle w:val="a7"/>
        <w:numPr>
          <w:ilvl w:val="3"/>
          <w:numId w:val="6"/>
        </w:numPr>
        <w:ind w:left="0" w:firstLine="1134"/>
        <w:jc w:val="both"/>
      </w:pPr>
      <w:r w:rsidRPr="00CC3D15">
        <w:t>Основанием для организации итогового сочинения (изложения</w:t>
      </w:r>
      <w:r w:rsidRPr="00CC3D15">
        <w:rPr>
          <w:b/>
        </w:rPr>
        <w:t>) на дому, в медицинской организации</w:t>
      </w:r>
      <w:r w:rsidRPr="00CC3D15">
        <w:t xml:space="preserve"> является заключение медицинской организации и рекомендации ПМПК.</w:t>
      </w:r>
    </w:p>
    <w:p w14:paraId="54D4795A" w14:textId="77777777" w:rsidR="005A3D54" w:rsidRPr="006A4768" w:rsidRDefault="005A3D54" w:rsidP="005A3D54">
      <w:pPr>
        <w:spacing w:line="276" w:lineRule="auto"/>
        <w:ind w:firstLine="709"/>
        <w:contextualSpacing/>
        <w:jc w:val="both"/>
        <w:rPr>
          <w:rFonts w:eastAsia="Calibri"/>
        </w:rPr>
      </w:pPr>
      <w:r w:rsidRPr="006A4768">
        <w:rPr>
          <w:rFonts w:eastAsia="Calibri"/>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76404A55" w14:textId="77777777" w:rsidR="00244BC0" w:rsidRPr="006A4768" w:rsidRDefault="00244BC0" w:rsidP="00244BC0">
      <w:pPr>
        <w:spacing w:line="276" w:lineRule="auto"/>
        <w:ind w:firstLine="709"/>
        <w:contextualSpacing/>
        <w:jc w:val="both"/>
        <w:rPr>
          <w:rFonts w:eastAsia="Calibri"/>
        </w:rPr>
      </w:pPr>
      <w:r w:rsidRPr="006A4768">
        <w:rPr>
          <w:rFonts w:eastAsia="Calibri"/>
        </w:rPr>
        <w:t>При организации и проведении сочинения (изложения) на дому необходимо принять во внимание следующие особенности:</w:t>
      </w:r>
    </w:p>
    <w:p w14:paraId="1B709A83" w14:textId="77777777" w:rsidR="00244BC0" w:rsidRPr="006A4768" w:rsidRDefault="00244BC0" w:rsidP="00244BC0">
      <w:pPr>
        <w:spacing w:line="276" w:lineRule="auto"/>
        <w:ind w:firstLine="709"/>
        <w:contextualSpacing/>
        <w:jc w:val="both"/>
        <w:rPr>
          <w:rFonts w:eastAsia="Calibri"/>
        </w:rPr>
      </w:pPr>
      <w:r w:rsidRPr="006A4768">
        <w:rPr>
          <w:rFonts w:eastAsia="Calibri"/>
        </w:rPr>
        <w:t>- для участника, пишущего сочинение (изложение) на дому, печатается отдельный комплект документов – отчетность по данному участнику сдается отдельно;</w:t>
      </w:r>
    </w:p>
    <w:p w14:paraId="49E46257" w14:textId="77777777" w:rsidR="00244BC0" w:rsidRPr="006A4768" w:rsidRDefault="00244BC0" w:rsidP="00244BC0">
      <w:pPr>
        <w:spacing w:line="276" w:lineRule="auto"/>
        <w:ind w:firstLine="709"/>
        <w:contextualSpacing/>
        <w:jc w:val="both"/>
        <w:rPr>
          <w:rFonts w:eastAsia="Calibri"/>
        </w:rPr>
      </w:pPr>
      <w:r w:rsidRPr="006A4768">
        <w:rPr>
          <w:rFonts w:eastAsia="Calibri"/>
        </w:rPr>
        <w:t>- текст изложения для написания на дому передается в ОО в отдельном запечатанном секьюрпаке и вскрывается организаторами в 10.00.</w:t>
      </w:r>
    </w:p>
    <w:p w14:paraId="599D79C6" w14:textId="77777777" w:rsidR="00244BC0" w:rsidRPr="006A4768" w:rsidRDefault="00244BC0" w:rsidP="00244BC0">
      <w:pPr>
        <w:spacing w:line="276" w:lineRule="auto"/>
        <w:ind w:firstLine="709"/>
        <w:contextualSpacing/>
        <w:jc w:val="both"/>
        <w:rPr>
          <w:rFonts w:eastAsia="Calibri"/>
        </w:rPr>
      </w:pPr>
      <w:r w:rsidRPr="006A4768">
        <w:rPr>
          <w:rFonts w:eastAsia="Calibri"/>
        </w:rPr>
        <w:t>- 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w:t>
      </w:r>
    </w:p>
    <w:p w14:paraId="0955766D" w14:textId="77777777" w:rsidR="005A3D54" w:rsidRPr="00CC3D15" w:rsidRDefault="005A3D54" w:rsidP="00CC3D15">
      <w:pPr>
        <w:pStyle w:val="a7"/>
        <w:numPr>
          <w:ilvl w:val="3"/>
          <w:numId w:val="6"/>
        </w:numPr>
        <w:ind w:left="0" w:firstLine="1134"/>
        <w:jc w:val="both"/>
      </w:pPr>
      <w:r w:rsidRPr="00CC3D15">
        <w:t xml:space="preserve">Для участников </w:t>
      </w:r>
      <w:r w:rsidRPr="00CC3D15">
        <w:rPr>
          <w:b/>
        </w:rPr>
        <w:t>итогового сочинения (изложения)</w:t>
      </w:r>
      <w:r w:rsidRPr="00CC3D15">
        <w:t xml:space="preserve"> с ОВЗ, детей-инвалидов и инвалидов итоговое сочинение (изложение) может по их желанию проводиться </w:t>
      </w:r>
      <w:r w:rsidRPr="00CC3D15">
        <w:rPr>
          <w:b/>
        </w:rPr>
        <w:t>в устной форме</w:t>
      </w:r>
      <w:r w:rsidRPr="00CC3D15">
        <w:t>.</w:t>
      </w:r>
    </w:p>
    <w:p w14:paraId="5FCB5DC8" w14:textId="31A24A23" w:rsidR="00A96068" w:rsidRPr="006A4768" w:rsidRDefault="00A96068" w:rsidP="005A3D54">
      <w:pPr>
        <w:spacing w:line="276" w:lineRule="auto"/>
        <w:ind w:firstLine="709"/>
        <w:contextualSpacing/>
        <w:jc w:val="both"/>
        <w:rPr>
          <w:rFonts w:eastAsia="Calibri"/>
        </w:rPr>
      </w:pPr>
      <w:r w:rsidRPr="006A4768">
        <w:rPr>
          <w:rFonts w:eastAsia="Calibri"/>
        </w:rPr>
        <w:t xml:space="preserve">При проведении ИС-11 в устной форме ведется аудиозапись ответа участника с одновременным протоколированием ответа на бланках ответов. Ассистент заполняет бланк регистрации участника и ведет протокол ответа на бланках записи. По окончании ИС-11 файл с ответом технический специалист записывает </w:t>
      </w:r>
      <w:r w:rsidR="005A3D54" w:rsidRPr="006A4768">
        <w:rPr>
          <w:rFonts w:eastAsia="Calibri"/>
        </w:rPr>
        <w:t xml:space="preserve">на </w:t>
      </w:r>
      <w:r w:rsidR="0049647F" w:rsidRPr="006A4768">
        <w:rPr>
          <w:rFonts w:eastAsia="Calibri"/>
        </w:rPr>
        <w:t>флеш-</w:t>
      </w:r>
      <w:r w:rsidR="005A3D54" w:rsidRPr="006A4768">
        <w:rPr>
          <w:rFonts w:eastAsia="Calibri"/>
        </w:rPr>
        <w:t>носител</w:t>
      </w:r>
      <w:r w:rsidR="00DC77C2" w:rsidRPr="006A4768">
        <w:rPr>
          <w:rFonts w:eastAsia="Calibri"/>
        </w:rPr>
        <w:t>ь</w:t>
      </w:r>
      <w:r w:rsidRPr="006A4768">
        <w:rPr>
          <w:rFonts w:eastAsia="Calibri"/>
        </w:rPr>
        <w:t xml:space="preserve"> и передает ответственному в ОО</w:t>
      </w:r>
      <w:r w:rsidR="00DC77C2" w:rsidRPr="006A4768">
        <w:rPr>
          <w:rFonts w:eastAsia="Calibri"/>
        </w:rPr>
        <w:t>.</w:t>
      </w:r>
      <w:r w:rsidR="00FE11EF" w:rsidRPr="006A4768">
        <w:rPr>
          <w:rFonts w:eastAsia="Calibri"/>
        </w:rPr>
        <w:t xml:space="preserve"> </w:t>
      </w:r>
    </w:p>
    <w:p w14:paraId="2EACF0BE" w14:textId="2593C967" w:rsidR="005A3D54" w:rsidRPr="006A4768" w:rsidRDefault="00A96068" w:rsidP="005A3D54">
      <w:pPr>
        <w:spacing w:line="276" w:lineRule="auto"/>
        <w:ind w:firstLine="709"/>
        <w:contextualSpacing/>
        <w:jc w:val="both"/>
        <w:rPr>
          <w:rFonts w:eastAsia="Calibri"/>
        </w:rPr>
      </w:pPr>
      <w:r w:rsidRPr="006A4768">
        <w:rPr>
          <w:rFonts w:eastAsia="Calibri"/>
        </w:rPr>
        <w:t>В случае невозможности осуществления одновременного протоколирования ответа а</w:t>
      </w:r>
      <w:r w:rsidR="005A3D54" w:rsidRPr="006A4768">
        <w:rPr>
          <w:rFonts w:eastAsia="Calibri"/>
        </w:rPr>
        <w:t xml:space="preserve">удиозаписи участников передаются </w:t>
      </w:r>
      <w:r w:rsidRPr="006A4768">
        <w:rPr>
          <w:rFonts w:eastAsia="Calibri"/>
        </w:rPr>
        <w:t xml:space="preserve">ответственным в ОО </w:t>
      </w:r>
      <w:r w:rsidR="005A3D54" w:rsidRPr="006A4768">
        <w:rPr>
          <w:rFonts w:eastAsia="Calibri"/>
        </w:rPr>
        <w:t>ассистенту, который в присутствии руководителя образовательной организации</w:t>
      </w:r>
      <w:r w:rsidR="00F67A56" w:rsidRPr="006A4768">
        <w:rPr>
          <w:rFonts w:eastAsia="Calibri"/>
        </w:rPr>
        <w:t xml:space="preserve"> или ответственного за проведение ИС-</w:t>
      </w:r>
      <w:r w:rsidRPr="006A4768">
        <w:rPr>
          <w:rFonts w:eastAsia="Calibri"/>
        </w:rPr>
        <w:t>1</w:t>
      </w:r>
      <w:r w:rsidR="00F67A56" w:rsidRPr="006A4768">
        <w:rPr>
          <w:rFonts w:eastAsia="Calibri"/>
        </w:rPr>
        <w:t>1 в ОО</w:t>
      </w:r>
      <w:r w:rsidR="005A3D54" w:rsidRPr="006A4768">
        <w:rPr>
          <w:rFonts w:eastAsia="Calibri"/>
        </w:rPr>
        <w:t xml:space="preserve"> переносит устн</w:t>
      </w:r>
      <w:r w:rsidRPr="006A4768">
        <w:rPr>
          <w:rFonts w:eastAsia="Calibri"/>
        </w:rPr>
        <w:t>о</w:t>
      </w:r>
      <w:r w:rsidR="005A3D54" w:rsidRPr="006A4768">
        <w:rPr>
          <w:rFonts w:eastAsia="Calibri"/>
        </w:rPr>
        <w:t>е сочинение (изложение) в бланки сочинения (изложения).</w:t>
      </w:r>
    </w:p>
    <w:p w14:paraId="3B9C64E4" w14:textId="77777777" w:rsidR="005A3D54" w:rsidRPr="006A4768" w:rsidRDefault="005A3D54" w:rsidP="006B25FC">
      <w:pPr>
        <w:widowControl w:val="0"/>
        <w:tabs>
          <w:tab w:val="left" w:pos="-284"/>
        </w:tabs>
        <w:spacing w:line="276" w:lineRule="auto"/>
        <w:contextualSpacing/>
        <w:jc w:val="both"/>
      </w:pPr>
    </w:p>
    <w:p w14:paraId="56320121" w14:textId="400CBCD9" w:rsidR="00A3349A" w:rsidRPr="006A4768" w:rsidRDefault="004A79FF" w:rsidP="004A79FF">
      <w:pPr>
        <w:widowControl w:val="0"/>
        <w:tabs>
          <w:tab w:val="left" w:pos="-284"/>
        </w:tabs>
        <w:spacing w:line="276" w:lineRule="auto"/>
        <w:ind w:firstLine="709"/>
        <w:contextualSpacing/>
        <w:jc w:val="both"/>
      </w:pPr>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576220E2" w14:textId="385C21D9" w:rsidR="00B41F43" w:rsidRPr="00250523" w:rsidRDefault="00B41F43" w:rsidP="00250523">
      <w:pPr>
        <w:pStyle w:val="2"/>
        <w:pageBreakBefore/>
        <w:numPr>
          <w:ilvl w:val="0"/>
          <w:numId w:val="6"/>
        </w:numPr>
        <w:ind w:left="1066" w:firstLine="709"/>
        <w:jc w:val="both"/>
        <w:rPr>
          <w:color w:val="auto"/>
        </w:rPr>
      </w:pPr>
      <w:r w:rsidRPr="00250523">
        <w:rPr>
          <w:color w:val="auto"/>
        </w:rPr>
        <w:lastRenderedPageBreak/>
        <w:t xml:space="preserve"> </w:t>
      </w:r>
      <w:bookmarkStart w:id="13" w:name="_Toc87287980"/>
      <w:r w:rsidRPr="00250523">
        <w:rPr>
          <w:color w:val="auto"/>
        </w:rPr>
        <w:t>Порядок проверки и оценивания итогового сочинения (изложения)</w:t>
      </w:r>
      <w:bookmarkEnd w:id="13"/>
      <w:r w:rsidRPr="00250523">
        <w:rPr>
          <w:color w:val="auto"/>
        </w:rPr>
        <w:t xml:space="preserve"> </w:t>
      </w:r>
    </w:p>
    <w:p w14:paraId="778D2638" w14:textId="77777777" w:rsidR="00C24890" w:rsidRDefault="00C24890" w:rsidP="00B41F43">
      <w:pPr>
        <w:widowControl w:val="0"/>
        <w:tabs>
          <w:tab w:val="left" w:pos="-284"/>
        </w:tabs>
        <w:spacing w:line="276" w:lineRule="auto"/>
        <w:ind w:firstLine="709"/>
        <w:contextualSpacing/>
        <w:jc w:val="both"/>
        <w:rPr>
          <w:b/>
          <w:sz w:val="26"/>
          <w:szCs w:val="26"/>
        </w:rPr>
      </w:pPr>
    </w:p>
    <w:p w14:paraId="6A946C65" w14:textId="01682945" w:rsidR="00B41F43" w:rsidRPr="00250523" w:rsidRDefault="00B41F43" w:rsidP="00250523">
      <w:pPr>
        <w:pStyle w:val="2"/>
        <w:numPr>
          <w:ilvl w:val="1"/>
          <w:numId w:val="6"/>
        </w:numPr>
        <w:ind w:left="788" w:hanging="431"/>
        <w:jc w:val="both"/>
        <w:rPr>
          <w:color w:val="auto"/>
        </w:rPr>
      </w:pPr>
      <w:r w:rsidRPr="00250523">
        <w:rPr>
          <w:color w:val="auto"/>
        </w:rPr>
        <w:tab/>
      </w:r>
      <w:bookmarkStart w:id="14" w:name="_Toc87287981"/>
      <w:r w:rsidRPr="00250523">
        <w:rPr>
          <w:color w:val="auto"/>
        </w:rPr>
        <w:t>Общий порядок</w:t>
      </w:r>
      <w:bookmarkEnd w:id="14"/>
    </w:p>
    <w:p w14:paraId="0026F79A" w14:textId="4F7CB29F" w:rsidR="007A3AC4" w:rsidRDefault="007A3AC4" w:rsidP="007A3AC4">
      <w:pPr>
        <w:pStyle w:val="a7"/>
        <w:numPr>
          <w:ilvl w:val="2"/>
          <w:numId w:val="6"/>
        </w:numPr>
        <w:ind w:left="0" w:firstLine="709"/>
        <w:jc w:val="both"/>
      </w:pPr>
      <w:r w:rsidRPr="007A3AC4">
        <w:t>Проверка итогового сочинения (изложения) завершается в срок, установленный приказом Рособрнадзора № 805.</w:t>
      </w:r>
      <w:r>
        <w:rPr>
          <w:rStyle w:val="ab"/>
        </w:rPr>
        <w:footnoteReference w:id="7"/>
      </w:r>
    </w:p>
    <w:p w14:paraId="5B0F46EA" w14:textId="71EFA44D" w:rsidR="00B41F43" w:rsidRPr="00C24890" w:rsidRDefault="00B41F43" w:rsidP="00250523">
      <w:pPr>
        <w:pStyle w:val="a7"/>
        <w:numPr>
          <w:ilvl w:val="2"/>
          <w:numId w:val="6"/>
        </w:numPr>
        <w:ind w:left="0" w:firstLine="709"/>
        <w:jc w:val="both"/>
      </w:pPr>
      <w:r w:rsidRPr="00C24890">
        <w:t xml:space="preserve">Итоговые сочинения (изложения) оцениваются по системе «зачет» или «незачет» по критериям, </w:t>
      </w:r>
      <w:r w:rsidR="00864531">
        <w:t>разработанным</w:t>
      </w:r>
      <w:r w:rsidRPr="00C24890">
        <w:t xml:space="preserve"> Рособрнадзором</w:t>
      </w:r>
      <w:r w:rsidR="00864531">
        <w:t xml:space="preserve"> (см. Приложения 11, 12).</w:t>
      </w:r>
      <w:r w:rsidRPr="00C24890">
        <w:t xml:space="preserve"> </w:t>
      </w:r>
    </w:p>
    <w:p w14:paraId="72F7BD42" w14:textId="77777777" w:rsidR="00B41F43" w:rsidRPr="00C24890" w:rsidRDefault="00B41F43" w:rsidP="00250523">
      <w:pPr>
        <w:pStyle w:val="a7"/>
        <w:numPr>
          <w:ilvl w:val="2"/>
          <w:numId w:val="6"/>
        </w:numPr>
        <w:ind w:left="0" w:firstLine="709"/>
        <w:jc w:val="both"/>
      </w:pPr>
      <w:r w:rsidRPr="00C24890">
        <w:t>Каждое сочинение (изложение) проверяется одним экспертом один раз.</w:t>
      </w:r>
    </w:p>
    <w:p w14:paraId="25249473" w14:textId="4B7F9589" w:rsidR="00750E4A" w:rsidRPr="00C24890" w:rsidRDefault="00B41F43" w:rsidP="00250523">
      <w:pPr>
        <w:pStyle w:val="a7"/>
        <w:numPr>
          <w:ilvl w:val="2"/>
          <w:numId w:val="6"/>
        </w:numPr>
        <w:ind w:left="0" w:firstLine="709"/>
        <w:jc w:val="both"/>
      </w:pPr>
      <w:r w:rsidRPr="00C24890">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r w:rsidR="00750E4A" w:rsidRPr="00C24890">
        <w:t xml:space="preserve"> </w:t>
      </w:r>
    </w:p>
    <w:p w14:paraId="075FC2D8" w14:textId="77777777" w:rsidR="00B41F43" w:rsidRPr="00250523" w:rsidRDefault="00B41F43" w:rsidP="00250523">
      <w:pPr>
        <w:pStyle w:val="a7"/>
        <w:numPr>
          <w:ilvl w:val="2"/>
          <w:numId w:val="6"/>
        </w:numPr>
        <w:ind w:left="0" w:firstLine="709"/>
        <w:jc w:val="both"/>
        <w:rPr>
          <w:b/>
        </w:rPr>
      </w:pPr>
      <w:r w:rsidRPr="005258BB">
        <w:t>К проверке по пяти критериям оценивания, утверждённым Рособрнадзором, допускаются итоговые сочинения (изложения),</w:t>
      </w:r>
      <w:r w:rsidRPr="00250523">
        <w:rPr>
          <w:b/>
        </w:rPr>
        <w:t xml:space="preserve"> соответствующие установленным требованиям: </w:t>
      </w:r>
    </w:p>
    <w:p w14:paraId="7FC27B62"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Требования к сочинению:</w:t>
      </w:r>
    </w:p>
    <w:p w14:paraId="6304512A"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1.</w:t>
      </w:r>
      <w:r w:rsidRPr="00C24890">
        <w:rPr>
          <w:b/>
        </w:rPr>
        <w:tab/>
        <w:t>«Объем итогового сочинения (изложения)»</w:t>
      </w:r>
    </w:p>
    <w:p w14:paraId="37AAAE1F" w14:textId="77777777" w:rsidR="00750E4A" w:rsidRPr="00C24890" w:rsidRDefault="00750E4A" w:rsidP="00750E4A">
      <w:pPr>
        <w:widowControl w:val="0"/>
        <w:tabs>
          <w:tab w:val="left" w:pos="-284"/>
        </w:tabs>
        <w:spacing w:line="276" w:lineRule="auto"/>
        <w:ind w:firstLine="709"/>
        <w:contextualSpacing/>
        <w:jc w:val="both"/>
      </w:pPr>
      <w:r w:rsidRPr="00C24890">
        <w:t xml:space="preserve">Рекомендуемое количество слов – от 350. </w:t>
      </w:r>
    </w:p>
    <w:p w14:paraId="29E6AA63" w14:textId="15C17C89" w:rsidR="00750E4A" w:rsidRPr="00C24890" w:rsidRDefault="00C24890" w:rsidP="00750E4A">
      <w:pPr>
        <w:widowControl w:val="0"/>
        <w:tabs>
          <w:tab w:val="left" w:pos="-284"/>
        </w:tabs>
        <w:spacing w:line="276" w:lineRule="auto"/>
        <w:ind w:firstLine="709"/>
        <w:contextualSpacing/>
        <w:jc w:val="both"/>
      </w:pPr>
      <w:r w:rsidRPr="00C24890">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r w:rsidR="00750E4A" w:rsidRPr="00C24890">
        <w:t>.</w:t>
      </w:r>
    </w:p>
    <w:p w14:paraId="11236A9D"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2.</w:t>
      </w:r>
      <w:r w:rsidRPr="00C24890">
        <w:rPr>
          <w:b/>
        </w:rPr>
        <w:tab/>
        <w:t xml:space="preserve"> «Самостоятельность написания итогового сочинения (изложения)»</w:t>
      </w:r>
    </w:p>
    <w:p w14:paraId="14F35129" w14:textId="4E676A0A" w:rsidR="00750E4A" w:rsidRPr="00C24890" w:rsidRDefault="00C24890" w:rsidP="00750E4A">
      <w:pPr>
        <w:widowControl w:val="0"/>
        <w:tabs>
          <w:tab w:val="left" w:pos="-284"/>
        </w:tabs>
        <w:spacing w:line="276" w:lineRule="auto"/>
        <w:ind w:firstLine="709"/>
        <w:contextualSpacing/>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14:paraId="557D5674"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Требования к изложению:</w:t>
      </w:r>
    </w:p>
    <w:p w14:paraId="446A81B3"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1.</w:t>
      </w:r>
      <w:r w:rsidRPr="00C24890">
        <w:rPr>
          <w:b/>
        </w:rPr>
        <w:tab/>
        <w:t>«Объем итогового изложения»</w:t>
      </w:r>
    </w:p>
    <w:p w14:paraId="6822C7F5" w14:textId="77777777" w:rsidR="00C24890" w:rsidRDefault="00C24890" w:rsidP="00750E4A">
      <w:pPr>
        <w:widowControl w:val="0"/>
        <w:tabs>
          <w:tab w:val="left" w:pos="-284"/>
        </w:tabs>
        <w:spacing w:line="276" w:lineRule="auto"/>
        <w:ind w:firstLine="709"/>
        <w:contextualSpacing/>
        <w:jc w:val="both"/>
      </w:pPr>
      <w:r>
        <w:t xml:space="preserve">Рекомендуемое количество слов – 200. 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w:t>
      </w:r>
      <w:r>
        <w:lastRenderedPageBreak/>
        <w:t>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14:paraId="7D22FA62" w14:textId="7F973D9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2.</w:t>
      </w:r>
      <w:r w:rsidRPr="00C24890">
        <w:rPr>
          <w:b/>
        </w:rPr>
        <w:tab/>
        <w:t xml:space="preserve"> «Самостоятельность написания итогового изложения»</w:t>
      </w:r>
    </w:p>
    <w:p w14:paraId="7F041E01" w14:textId="77777777" w:rsidR="00306516" w:rsidRDefault="00306516" w:rsidP="00750E4A">
      <w:pPr>
        <w:widowControl w:val="0"/>
        <w:tabs>
          <w:tab w:val="left" w:pos="-284"/>
        </w:tabs>
        <w:spacing w:line="276" w:lineRule="auto"/>
        <w:ind w:firstLine="709"/>
        <w:contextualSpacing/>
        <w:jc w:val="both"/>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14:paraId="370496BE" w14:textId="77777777" w:rsidR="00306516" w:rsidRDefault="00306516" w:rsidP="00750E4A">
      <w:pPr>
        <w:widowControl w:val="0"/>
        <w:tabs>
          <w:tab w:val="left" w:pos="-284"/>
        </w:tabs>
        <w:spacing w:line="276" w:lineRule="auto"/>
        <w:ind w:firstLine="709"/>
        <w:contextualSpacing/>
        <w:jc w:val="both"/>
      </w:pPr>
      <w: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14:paraId="00E3DEBF" w14:textId="1116E966" w:rsidR="00306516" w:rsidRDefault="00306516" w:rsidP="00750E4A">
      <w:pPr>
        <w:widowControl w:val="0"/>
        <w:tabs>
          <w:tab w:val="left" w:pos="-284"/>
        </w:tabs>
        <w:spacing w:line="276" w:lineRule="auto"/>
        <w:ind w:firstLine="709"/>
        <w:contextualSpacing/>
        <w:jc w:val="both"/>
      </w:pPr>
      <w:r>
        <w:t>Итоговое сочинение (изложение), соответствующее установленным требованиям, оценивается по критериям.</w:t>
      </w:r>
    </w:p>
    <w:p w14:paraId="707DE006" w14:textId="42CE56C7" w:rsidR="00750E4A" w:rsidRPr="00C24890" w:rsidRDefault="00750E4A" w:rsidP="00750E4A">
      <w:pPr>
        <w:widowControl w:val="0"/>
        <w:tabs>
          <w:tab w:val="left" w:pos="-284"/>
        </w:tabs>
        <w:spacing w:line="276" w:lineRule="auto"/>
        <w:ind w:firstLine="709"/>
        <w:contextualSpacing/>
        <w:jc w:val="both"/>
      </w:pPr>
      <w:r w:rsidRPr="00C24890">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14:paraId="28084B7B" w14:textId="77777777" w:rsidR="00750E4A" w:rsidRPr="00C24890" w:rsidRDefault="00750E4A" w:rsidP="00750E4A">
      <w:pPr>
        <w:widowControl w:val="0"/>
        <w:tabs>
          <w:tab w:val="left" w:pos="-284"/>
        </w:tabs>
        <w:spacing w:line="276" w:lineRule="auto"/>
        <w:ind w:firstLine="709"/>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947"/>
      </w:tblGrid>
      <w:tr w:rsidR="00750E4A" w:rsidRPr="00C24890" w14:paraId="7EA4E331" w14:textId="77777777" w:rsidTr="00E47C6D">
        <w:tc>
          <w:tcPr>
            <w:tcW w:w="4678" w:type="dxa"/>
          </w:tcPr>
          <w:p w14:paraId="6144668D" w14:textId="77777777" w:rsidR="00750E4A" w:rsidRPr="00C24890" w:rsidRDefault="00750E4A" w:rsidP="00E47C6D">
            <w:pPr>
              <w:autoSpaceDE w:val="0"/>
              <w:autoSpaceDN w:val="0"/>
              <w:adjustRightInd w:val="0"/>
              <w:spacing w:line="276" w:lineRule="auto"/>
              <w:ind w:firstLine="709"/>
              <w:jc w:val="center"/>
              <w:rPr>
                <w:b/>
              </w:rPr>
            </w:pPr>
            <w:r w:rsidRPr="00C24890">
              <w:rPr>
                <w:b/>
              </w:rPr>
              <w:t>Сочинение</w:t>
            </w:r>
          </w:p>
        </w:tc>
        <w:tc>
          <w:tcPr>
            <w:tcW w:w="5068" w:type="dxa"/>
          </w:tcPr>
          <w:p w14:paraId="181F2A42" w14:textId="77777777" w:rsidR="00750E4A" w:rsidRPr="00C24890" w:rsidRDefault="00750E4A" w:rsidP="00E47C6D">
            <w:pPr>
              <w:autoSpaceDE w:val="0"/>
              <w:autoSpaceDN w:val="0"/>
              <w:adjustRightInd w:val="0"/>
              <w:spacing w:line="276" w:lineRule="auto"/>
              <w:ind w:firstLine="709"/>
              <w:jc w:val="center"/>
              <w:rPr>
                <w:b/>
              </w:rPr>
            </w:pPr>
            <w:r w:rsidRPr="00C24890">
              <w:rPr>
                <w:b/>
              </w:rPr>
              <w:t>Изложение</w:t>
            </w:r>
          </w:p>
        </w:tc>
      </w:tr>
      <w:tr w:rsidR="00750E4A" w:rsidRPr="00C24890" w14:paraId="70A4D539" w14:textId="77777777" w:rsidTr="00E47C6D">
        <w:tc>
          <w:tcPr>
            <w:tcW w:w="4678" w:type="dxa"/>
          </w:tcPr>
          <w:p w14:paraId="16ACB801" w14:textId="77777777" w:rsidR="00750E4A" w:rsidRPr="00C24890" w:rsidRDefault="00750E4A" w:rsidP="00E47C6D">
            <w:pPr>
              <w:autoSpaceDE w:val="0"/>
              <w:autoSpaceDN w:val="0"/>
              <w:adjustRightInd w:val="0"/>
              <w:spacing w:line="276" w:lineRule="auto"/>
              <w:jc w:val="center"/>
            </w:pPr>
            <w:r w:rsidRPr="00C24890">
              <w:t>1. Соответствие теме</w:t>
            </w:r>
          </w:p>
        </w:tc>
        <w:tc>
          <w:tcPr>
            <w:tcW w:w="5068" w:type="dxa"/>
          </w:tcPr>
          <w:p w14:paraId="7B1BB2BC" w14:textId="77777777" w:rsidR="00750E4A" w:rsidRPr="00C24890" w:rsidRDefault="00750E4A" w:rsidP="00E47C6D">
            <w:pPr>
              <w:autoSpaceDE w:val="0"/>
              <w:autoSpaceDN w:val="0"/>
              <w:adjustRightInd w:val="0"/>
              <w:spacing w:line="276" w:lineRule="auto"/>
              <w:jc w:val="center"/>
            </w:pPr>
            <w:r w:rsidRPr="00C24890">
              <w:t>1. Содержание изложения</w:t>
            </w:r>
          </w:p>
        </w:tc>
      </w:tr>
      <w:tr w:rsidR="00750E4A" w:rsidRPr="00C24890" w14:paraId="40F7CC61" w14:textId="77777777" w:rsidTr="00E47C6D">
        <w:tc>
          <w:tcPr>
            <w:tcW w:w="4678" w:type="dxa"/>
          </w:tcPr>
          <w:p w14:paraId="7E94E084" w14:textId="77777777" w:rsidR="00750E4A" w:rsidRPr="00C24890" w:rsidRDefault="00750E4A" w:rsidP="00E47C6D">
            <w:pPr>
              <w:autoSpaceDE w:val="0"/>
              <w:autoSpaceDN w:val="0"/>
              <w:adjustRightInd w:val="0"/>
              <w:spacing w:line="276" w:lineRule="auto"/>
              <w:jc w:val="center"/>
            </w:pPr>
            <w:r w:rsidRPr="00C24890">
              <w:t>2. Аргументация. Привлечение литературного материала</w:t>
            </w:r>
          </w:p>
        </w:tc>
        <w:tc>
          <w:tcPr>
            <w:tcW w:w="5068" w:type="dxa"/>
          </w:tcPr>
          <w:p w14:paraId="30762F0D" w14:textId="77777777" w:rsidR="00750E4A" w:rsidRPr="00C24890" w:rsidRDefault="00750E4A" w:rsidP="00E47C6D">
            <w:pPr>
              <w:autoSpaceDE w:val="0"/>
              <w:autoSpaceDN w:val="0"/>
              <w:adjustRightInd w:val="0"/>
              <w:spacing w:line="276" w:lineRule="auto"/>
              <w:jc w:val="center"/>
            </w:pPr>
            <w:r w:rsidRPr="00C24890">
              <w:t>2. Логичность изложения</w:t>
            </w:r>
          </w:p>
        </w:tc>
      </w:tr>
      <w:tr w:rsidR="00750E4A" w:rsidRPr="00C24890" w14:paraId="790CE594" w14:textId="77777777" w:rsidTr="00E47C6D">
        <w:tc>
          <w:tcPr>
            <w:tcW w:w="4678" w:type="dxa"/>
          </w:tcPr>
          <w:p w14:paraId="7D688A17" w14:textId="77777777" w:rsidR="00750E4A" w:rsidRPr="00C24890" w:rsidRDefault="00750E4A" w:rsidP="00E47C6D">
            <w:pPr>
              <w:autoSpaceDE w:val="0"/>
              <w:autoSpaceDN w:val="0"/>
              <w:adjustRightInd w:val="0"/>
              <w:spacing w:line="276" w:lineRule="auto"/>
              <w:jc w:val="center"/>
            </w:pPr>
            <w:r w:rsidRPr="00C24890">
              <w:t>3. Композиция и логика рассуждения</w:t>
            </w:r>
          </w:p>
        </w:tc>
        <w:tc>
          <w:tcPr>
            <w:tcW w:w="5068" w:type="dxa"/>
          </w:tcPr>
          <w:p w14:paraId="2E8680EE" w14:textId="77777777" w:rsidR="00750E4A" w:rsidRPr="00C24890" w:rsidRDefault="00750E4A" w:rsidP="00E47C6D">
            <w:pPr>
              <w:autoSpaceDE w:val="0"/>
              <w:autoSpaceDN w:val="0"/>
              <w:adjustRightInd w:val="0"/>
              <w:spacing w:line="276" w:lineRule="auto"/>
              <w:jc w:val="center"/>
            </w:pPr>
            <w:r w:rsidRPr="00C24890">
              <w:t>3. Использование элементов стиля исходного текста</w:t>
            </w:r>
          </w:p>
        </w:tc>
      </w:tr>
      <w:tr w:rsidR="00750E4A" w:rsidRPr="00C24890" w14:paraId="16E72F29" w14:textId="77777777" w:rsidTr="00E47C6D">
        <w:tc>
          <w:tcPr>
            <w:tcW w:w="9746" w:type="dxa"/>
            <w:gridSpan w:val="2"/>
          </w:tcPr>
          <w:p w14:paraId="7ED044AA" w14:textId="77777777" w:rsidR="00750E4A" w:rsidRPr="00C24890" w:rsidRDefault="00750E4A" w:rsidP="00E47C6D">
            <w:pPr>
              <w:autoSpaceDE w:val="0"/>
              <w:autoSpaceDN w:val="0"/>
              <w:adjustRightInd w:val="0"/>
              <w:spacing w:line="276" w:lineRule="auto"/>
              <w:jc w:val="center"/>
            </w:pPr>
            <w:r w:rsidRPr="00C24890">
              <w:t>4. Качество письменной речи</w:t>
            </w:r>
          </w:p>
        </w:tc>
      </w:tr>
      <w:tr w:rsidR="00750E4A" w:rsidRPr="00C24890" w14:paraId="7B39BF24" w14:textId="77777777" w:rsidTr="00E47C6D">
        <w:tc>
          <w:tcPr>
            <w:tcW w:w="9746" w:type="dxa"/>
            <w:gridSpan w:val="2"/>
          </w:tcPr>
          <w:p w14:paraId="3E09060C" w14:textId="77777777" w:rsidR="00750E4A" w:rsidRPr="00C24890" w:rsidRDefault="00750E4A" w:rsidP="00E47C6D">
            <w:pPr>
              <w:autoSpaceDE w:val="0"/>
              <w:autoSpaceDN w:val="0"/>
              <w:adjustRightInd w:val="0"/>
              <w:spacing w:line="276" w:lineRule="auto"/>
              <w:jc w:val="center"/>
            </w:pPr>
            <w:r w:rsidRPr="00C24890">
              <w:t>5. Грамотность</w:t>
            </w:r>
          </w:p>
        </w:tc>
      </w:tr>
    </w:tbl>
    <w:p w14:paraId="7166BE89" w14:textId="77777777" w:rsidR="00750E4A" w:rsidRPr="00C24890" w:rsidRDefault="00750E4A" w:rsidP="00750E4A">
      <w:pPr>
        <w:autoSpaceDE w:val="0"/>
        <w:autoSpaceDN w:val="0"/>
        <w:adjustRightInd w:val="0"/>
        <w:spacing w:line="276" w:lineRule="auto"/>
        <w:jc w:val="both"/>
      </w:pPr>
    </w:p>
    <w:p w14:paraId="0DA894B8" w14:textId="77777777" w:rsidR="00750E4A" w:rsidRPr="00C24890" w:rsidRDefault="00750E4A" w:rsidP="00750E4A">
      <w:pPr>
        <w:autoSpaceDE w:val="0"/>
        <w:autoSpaceDN w:val="0"/>
        <w:adjustRightInd w:val="0"/>
        <w:spacing w:line="276" w:lineRule="auto"/>
        <w:ind w:firstLine="709"/>
        <w:jc w:val="both"/>
      </w:pPr>
      <w:r w:rsidRPr="00C24890">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14:paraId="02AD2674" w14:textId="55BD5676" w:rsidR="00423ED1" w:rsidRDefault="00423ED1" w:rsidP="00750E4A">
      <w:pPr>
        <w:autoSpaceDE w:val="0"/>
        <w:autoSpaceDN w:val="0"/>
        <w:adjustRightInd w:val="0"/>
        <w:spacing w:line="276" w:lineRule="auto"/>
        <w:ind w:firstLine="709"/>
        <w:jc w:val="both"/>
      </w:pPr>
      <w:r>
        <w:t>5.1.6 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w:t>
      </w:r>
    </w:p>
    <w:p w14:paraId="10B8259B" w14:textId="78EBA1DA" w:rsidR="00750E4A" w:rsidRPr="00C24890" w:rsidRDefault="00423ED1" w:rsidP="00750E4A">
      <w:pPr>
        <w:autoSpaceDE w:val="0"/>
        <w:autoSpaceDN w:val="0"/>
        <w:adjustRightInd w:val="0"/>
        <w:spacing w:line="276" w:lineRule="auto"/>
        <w:ind w:firstLine="709"/>
        <w:jc w:val="both"/>
      </w:pPr>
      <w:r w:rsidRPr="00C24890">
        <w:t xml:space="preserve"> </w:t>
      </w:r>
      <w:r w:rsidR="00750E4A" w:rsidRPr="00C24890">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Такое итоговое сочинение (изложение) по критерию №5 </w:t>
      </w:r>
      <w:r w:rsidR="00C92FCB" w:rsidRPr="00C24890">
        <w:t>не проверяется,</w:t>
      </w:r>
      <w:r w:rsidR="00750E4A" w:rsidRPr="00C24890">
        <w:t xml:space="preserve"> и отметка в соответствующее поле «Критерий 5» не вносятся (остаются пустыми). </w:t>
      </w:r>
    </w:p>
    <w:p w14:paraId="30B2065F" w14:textId="2B967A94" w:rsidR="00B41F43" w:rsidRPr="00250523" w:rsidRDefault="00B41F43" w:rsidP="00250523">
      <w:pPr>
        <w:pStyle w:val="2"/>
        <w:numPr>
          <w:ilvl w:val="1"/>
          <w:numId w:val="6"/>
        </w:numPr>
        <w:ind w:left="788" w:hanging="431"/>
        <w:jc w:val="both"/>
        <w:rPr>
          <w:color w:val="auto"/>
        </w:rPr>
      </w:pPr>
      <w:r w:rsidRPr="00250523">
        <w:rPr>
          <w:color w:val="auto"/>
        </w:rPr>
        <w:lastRenderedPageBreak/>
        <w:tab/>
      </w:r>
      <w:r w:rsidR="00A0172C">
        <w:rPr>
          <w:color w:val="auto"/>
        </w:rPr>
        <w:t>Проверка и оценивание итогового сочинения (изложения) экспертами</w:t>
      </w:r>
    </w:p>
    <w:p w14:paraId="37CB0369" w14:textId="06353735" w:rsidR="00750E4A" w:rsidRPr="00250523" w:rsidRDefault="00306516" w:rsidP="00250523">
      <w:pPr>
        <w:pStyle w:val="a7"/>
        <w:numPr>
          <w:ilvl w:val="2"/>
          <w:numId w:val="6"/>
        </w:numPr>
        <w:ind w:left="0" w:firstLine="709"/>
        <w:jc w:val="both"/>
      </w:pPr>
      <w:r>
        <w:t xml:space="preserve"> </w:t>
      </w:r>
      <w:r w:rsidRPr="002C6676">
        <w:t>Ответственный за проведение ИС11 в ОО передает копии бланков записи на проверку и копии бланков регистрации для внесения результатов проверки экспертам.</w:t>
      </w:r>
    </w:p>
    <w:p w14:paraId="024EB588" w14:textId="076AB1CA" w:rsidR="00750E4A" w:rsidRPr="00250523" w:rsidRDefault="00306516" w:rsidP="00250523">
      <w:pPr>
        <w:pStyle w:val="a7"/>
        <w:numPr>
          <w:ilvl w:val="2"/>
          <w:numId w:val="6"/>
        </w:numPr>
        <w:ind w:left="0" w:firstLine="709"/>
        <w:jc w:val="both"/>
      </w:pPr>
      <w:r w:rsidRPr="00250523">
        <w:t xml:space="preserve"> </w:t>
      </w:r>
      <w:r w:rsidR="00750E4A" w:rsidRPr="00250523">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14:paraId="3F4CD2EA" w14:textId="7D594B4E" w:rsidR="00306516" w:rsidRDefault="00306516" w:rsidP="00250523">
      <w:pPr>
        <w:pStyle w:val="a7"/>
        <w:numPr>
          <w:ilvl w:val="2"/>
          <w:numId w:val="6"/>
        </w:numPr>
        <w:ind w:left="0" w:firstLine="709"/>
        <w:jc w:val="both"/>
      </w:pPr>
      <w:r>
        <w:t xml:space="preserve"> При проверке итогового сочинения (изложения) по требованию № 1 «Объем сочинения (изложения)» 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 </w:t>
      </w:r>
    </w:p>
    <w:p w14:paraId="1D866B7A" w14:textId="77777777" w:rsidR="00306516" w:rsidRDefault="00306516" w:rsidP="00750E4A">
      <w:pPr>
        <w:widowControl w:val="0"/>
        <w:spacing w:before="240" w:line="276" w:lineRule="auto"/>
        <w:ind w:firstLine="709"/>
        <w:contextualSpacing/>
        <w:jc w:val="both"/>
      </w:pPr>
      <w:r>
        <w:t xml:space="preserve">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 </w:t>
      </w:r>
    </w:p>
    <w:p w14:paraId="32A529F3" w14:textId="77777777" w:rsidR="00306516" w:rsidRDefault="00306516" w:rsidP="00750E4A">
      <w:pPr>
        <w:widowControl w:val="0"/>
        <w:spacing w:before="240" w:line="276" w:lineRule="auto"/>
        <w:ind w:firstLine="709"/>
        <w:contextualSpacing/>
        <w:jc w:val="both"/>
      </w:pPr>
      <w:r>
        <w:t xml:space="preserve">словоформы: повелительное наклонение («пусть напишут»), будущее время («буду играть»), сравнительная степень («менее громко»); </w:t>
      </w:r>
    </w:p>
    <w:p w14:paraId="250B0A31" w14:textId="77777777" w:rsidR="00306516" w:rsidRDefault="00306516" w:rsidP="00750E4A">
      <w:pPr>
        <w:widowControl w:val="0"/>
        <w:spacing w:before="240" w:line="276" w:lineRule="auto"/>
        <w:ind w:firstLine="709"/>
        <w:contextualSpacing/>
        <w:jc w:val="both"/>
      </w:pPr>
      <w:r>
        <w:t xml:space="preserve">части речи: составные предлоги («в течение»); составные союзы («несмотря на то, что»); составные числительные («триста тридцать пять»); </w:t>
      </w:r>
    </w:p>
    <w:p w14:paraId="012A530E" w14:textId="77777777" w:rsidR="00306516" w:rsidRDefault="00306516" w:rsidP="00750E4A">
      <w:pPr>
        <w:widowControl w:val="0"/>
        <w:spacing w:before="240" w:line="276" w:lineRule="auto"/>
        <w:ind w:firstLine="709"/>
        <w:contextualSpacing/>
        <w:jc w:val="both"/>
      </w:pPr>
      <w:r>
        <w:t xml:space="preserve">имена собственные: имена людей («Николай Васильевич Гоголь»); названия произведений («Война и мир»), топонимы (Белогорская крепость); </w:t>
      </w:r>
    </w:p>
    <w:p w14:paraId="466ECC94" w14:textId="77777777" w:rsidR="00306516" w:rsidRDefault="00306516" w:rsidP="00750E4A">
      <w:pPr>
        <w:widowControl w:val="0"/>
        <w:spacing w:before="240" w:line="276" w:lineRule="auto"/>
        <w:ind w:firstLine="709"/>
        <w:contextualSpacing/>
        <w:jc w:val="both"/>
      </w:pPr>
      <w:r>
        <w:t xml:space="preserve">фразеологизмы: «душа в душу»; </w:t>
      </w:r>
    </w:p>
    <w:p w14:paraId="637EB92E" w14:textId="77777777" w:rsidR="00306516" w:rsidRDefault="00306516" w:rsidP="00750E4A">
      <w:pPr>
        <w:widowControl w:val="0"/>
        <w:spacing w:before="240" w:line="276" w:lineRule="auto"/>
        <w:ind w:firstLine="709"/>
        <w:contextualSpacing/>
        <w:jc w:val="both"/>
      </w:pPr>
      <w:r>
        <w:t xml:space="preserve">члены предложения: осложненные сказуемые («знай себе отдыхает», «говорят не наговорятся). </w:t>
      </w:r>
    </w:p>
    <w:p w14:paraId="7C246EEE" w14:textId="77777777" w:rsidR="00A0172C" w:rsidRDefault="00306516" w:rsidP="00750E4A">
      <w:pPr>
        <w:widowControl w:val="0"/>
        <w:spacing w:before="240" w:line="276" w:lineRule="auto"/>
        <w:ind w:firstLine="709"/>
        <w:contextualSpacing/>
        <w:jc w:val="both"/>
      </w:pPr>
      <w: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14:paraId="5BA1F891" w14:textId="77777777" w:rsidR="00A0172C" w:rsidRDefault="00306516" w:rsidP="00A0172C">
      <w:pPr>
        <w:widowControl w:val="0"/>
        <w:spacing w:before="240" w:line="276" w:lineRule="auto"/>
        <w:ind w:firstLine="709"/>
        <w:contextualSpacing/>
        <w:jc w:val="both"/>
      </w:pPr>
      <w:r>
        <w:t xml:space="preserve"> </w:t>
      </w:r>
      <w:r w:rsidR="00A0172C">
        <w:t xml:space="preserve">В подсчет слов включаются слова из цитат. </w:t>
      </w:r>
    </w:p>
    <w:p w14:paraId="4E68A65E" w14:textId="4A2A80F4" w:rsidR="00306516" w:rsidRDefault="00A0172C" w:rsidP="00A0172C">
      <w:pPr>
        <w:widowControl w:val="0"/>
        <w:spacing w:before="240" w:line="276" w:lineRule="auto"/>
        <w:ind w:firstLine="709"/>
        <w:contextualSpacing/>
        <w:jc w:val="both"/>
      </w:pPr>
      <w:r>
        <w:t>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принятии решения об их оценивании по требованию 1.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об оценивании итогового сочинения (изложения) по требованию № 1.</w:t>
      </w:r>
    </w:p>
    <w:p w14:paraId="7BDB3AFA" w14:textId="1ABB011D" w:rsidR="00306516" w:rsidRDefault="00250523" w:rsidP="00250523">
      <w:pPr>
        <w:pStyle w:val="a7"/>
        <w:numPr>
          <w:ilvl w:val="2"/>
          <w:numId w:val="6"/>
        </w:numPr>
        <w:ind w:left="0" w:firstLine="709"/>
        <w:jc w:val="both"/>
      </w:pPr>
      <w:r w:rsidRPr="00250523">
        <w:lastRenderedPageBreak/>
        <w:t xml:space="preserve"> </w:t>
      </w:r>
      <w:r w:rsidR="00306516">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0C319540" w14:textId="77777777" w:rsidR="002813C7" w:rsidRDefault="00306516" w:rsidP="002813C7">
      <w:pPr>
        <w:pStyle w:val="a7"/>
        <w:numPr>
          <w:ilvl w:val="2"/>
          <w:numId w:val="6"/>
        </w:numPr>
        <w:ind w:left="0" w:firstLine="709"/>
        <w:jc w:val="both"/>
      </w:pPr>
      <w:r>
        <w:t xml:space="preserve"> </w:t>
      </w:r>
      <w:r w:rsidR="002813C7">
        <w:t>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тому или иному разделу банка тем (этот акцент уже сделан в разделе 1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раздела 2 «В чем может проявляться любовь к Отчеству?», участник может выйти на проблематику раздела 3 и рассуждать о патриотизме человека науки (или культуры). Тема «Что Вы вкладываете в понятие «счастье»?» условно закреплена за разделом 1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счастья.</w:t>
      </w:r>
    </w:p>
    <w:p w14:paraId="50D46B6F" w14:textId="77777777" w:rsidR="002813C7" w:rsidRDefault="002813C7" w:rsidP="002813C7">
      <w:pPr>
        <w:ind w:firstLine="709"/>
        <w:jc w:val="both"/>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r w:rsidR="00306516">
        <w:t xml:space="preserve"> </w:t>
      </w:r>
    </w:p>
    <w:p w14:paraId="5A8E0FF5" w14:textId="002A697B" w:rsidR="00306516" w:rsidRDefault="00306516" w:rsidP="002813C7">
      <w:pPr>
        <w:pStyle w:val="a7"/>
        <w:numPr>
          <w:ilvl w:val="2"/>
          <w:numId w:val="6"/>
        </w:numPr>
        <w:ind w:left="0" w:firstLine="709"/>
        <w:jc w:val="both"/>
      </w:pPr>
      <w:r>
        <w:t xml:space="preserve">При проверке итогового сочинения по Критерию № 2 «Аргументация. Привлечение литературного материала» нужно учитывать следующее. </w:t>
      </w:r>
    </w:p>
    <w:p w14:paraId="47FEA1E5" w14:textId="77777777" w:rsidR="00306516" w:rsidRDefault="00306516" w:rsidP="00916CE9">
      <w:pPr>
        <w:ind w:firstLine="709"/>
        <w:jc w:val="both"/>
      </w:pPr>
      <w:r>
        <w:t xml:space="preserve">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w:t>
      </w:r>
    </w:p>
    <w:p w14:paraId="6B084817" w14:textId="77777777" w:rsidR="00306516" w:rsidRDefault="00306516" w:rsidP="00750E4A">
      <w:pPr>
        <w:widowControl w:val="0"/>
        <w:spacing w:before="240" w:line="276" w:lineRule="auto"/>
        <w:ind w:firstLine="709"/>
        <w:contextualSpacing/>
        <w:jc w:val="both"/>
      </w:pPr>
      <w:r>
        <w:t xml:space="preserve">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w:t>
      </w:r>
    </w:p>
    <w:p w14:paraId="1C3B3A81" w14:textId="77777777" w:rsidR="00306516" w:rsidRDefault="00306516" w:rsidP="00750E4A">
      <w:pPr>
        <w:widowControl w:val="0"/>
        <w:spacing w:before="240" w:line="276" w:lineRule="auto"/>
        <w:ind w:firstLine="709"/>
        <w:contextualSpacing/>
        <w:jc w:val="both"/>
      </w:pPr>
      <w:r>
        <w:t xml:space="preserve">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36467240" w14:textId="77777777" w:rsidR="002813C7" w:rsidRPr="002813C7" w:rsidRDefault="002813C7" w:rsidP="002813C7">
      <w:pPr>
        <w:widowControl w:val="0"/>
        <w:spacing w:before="240" w:line="276" w:lineRule="auto"/>
        <w:ind w:firstLine="709"/>
        <w:contextualSpacing/>
        <w:jc w:val="both"/>
      </w:pPr>
      <w:r w:rsidRPr="002813C7">
        <w:t xml:space="preserve">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w:t>
      </w:r>
      <w:r w:rsidRPr="002813C7">
        <w:lastRenderedPageBreak/>
        <w:t xml:space="preserve">художественных текстов (включая сценарии), мемуаров, дневников, публицистики, а также из искусствоведческих трудов критиков и ученых). </w:t>
      </w:r>
    </w:p>
    <w:p w14:paraId="4799D3E5" w14:textId="77777777" w:rsidR="002813C7" w:rsidRPr="002813C7" w:rsidRDefault="002813C7" w:rsidP="002813C7">
      <w:pPr>
        <w:widowControl w:val="0"/>
        <w:spacing w:before="240" w:line="276" w:lineRule="auto"/>
        <w:ind w:firstLine="709"/>
        <w:contextualSpacing/>
        <w:jc w:val="both"/>
      </w:pPr>
      <w:r w:rsidRPr="002813C7">
        <w:t xml:space="preserve">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 </w:t>
      </w:r>
    </w:p>
    <w:p w14:paraId="7362DF71" w14:textId="77777777" w:rsidR="002813C7" w:rsidRPr="002813C7" w:rsidRDefault="002813C7" w:rsidP="002813C7">
      <w:pPr>
        <w:widowControl w:val="0"/>
        <w:spacing w:before="240" w:line="276" w:lineRule="auto"/>
        <w:ind w:firstLine="709"/>
        <w:contextualSpacing/>
        <w:jc w:val="both"/>
      </w:pPr>
      <w:r w:rsidRPr="002813C7">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w:t>
      </w:r>
    </w:p>
    <w:p w14:paraId="3322D76E" w14:textId="77777777" w:rsidR="002813C7" w:rsidRPr="002813C7" w:rsidRDefault="002813C7" w:rsidP="002813C7">
      <w:pPr>
        <w:widowControl w:val="0"/>
        <w:spacing w:before="240" w:line="276" w:lineRule="auto"/>
        <w:ind w:firstLine="709"/>
        <w:contextualSpacing/>
        <w:jc w:val="both"/>
      </w:pPr>
      <w:r w:rsidRPr="002813C7">
        <w:t xml:space="preserve">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 </w:t>
      </w:r>
    </w:p>
    <w:p w14:paraId="2D2A1D13" w14:textId="77777777" w:rsidR="00B12548" w:rsidRDefault="00306516" w:rsidP="00750E4A">
      <w:pPr>
        <w:widowControl w:val="0"/>
        <w:spacing w:before="240" w:line="276" w:lineRule="auto"/>
        <w:ind w:firstLine="709"/>
        <w:contextualSpacing/>
        <w:jc w:val="both"/>
      </w:pPr>
      <w:r>
        <w:t xml:space="preserve">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14:paraId="2BC80588" w14:textId="28AEAD76" w:rsidR="00B12548" w:rsidRDefault="00306516" w:rsidP="00C026B4">
      <w:pPr>
        <w:pStyle w:val="a7"/>
        <w:numPr>
          <w:ilvl w:val="2"/>
          <w:numId w:val="6"/>
        </w:numPr>
        <w:spacing w:line="276" w:lineRule="auto"/>
        <w:ind w:left="0" w:firstLine="709"/>
        <w:jc w:val="both"/>
      </w:pPr>
      <w:r>
        <w:t xml:space="preserve"> При проверке итогового сочинения (изложения)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w:t>
      </w:r>
    </w:p>
    <w:p w14:paraId="3FE4BE83" w14:textId="77777777" w:rsidR="00B12548" w:rsidRDefault="00306516" w:rsidP="00C026B4">
      <w:pPr>
        <w:widowControl w:val="0"/>
        <w:spacing w:before="240" w:line="276" w:lineRule="auto"/>
        <w:ind w:firstLine="709"/>
        <w:contextualSpacing/>
        <w:jc w:val="both"/>
      </w:pPr>
      <w:r>
        <w:t xml:space="preserve">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w:t>
      </w:r>
    </w:p>
    <w:p w14:paraId="6ED59028" w14:textId="77777777" w:rsidR="00B12548" w:rsidRDefault="00306516" w:rsidP="00C026B4">
      <w:pPr>
        <w:widowControl w:val="0"/>
        <w:spacing w:before="240" w:line="276" w:lineRule="auto"/>
        <w:ind w:firstLine="709"/>
        <w:contextualSpacing/>
        <w:jc w:val="both"/>
      </w:pPr>
      <w: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14:paraId="49081780" w14:textId="77777777" w:rsidR="00916CE9" w:rsidRPr="00916CE9" w:rsidRDefault="00916CE9" w:rsidP="00C026B4">
      <w:pPr>
        <w:autoSpaceDE w:val="0"/>
        <w:autoSpaceDN w:val="0"/>
        <w:adjustRightInd w:val="0"/>
        <w:spacing w:line="276" w:lineRule="auto"/>
        <w:ind w:firstLine="709"/>
        <w:jc w:val="both"/>
      </w:pPr>
      <w:r w:rsidRPr="00916CE9">
        <w:t xml:space="preserve">К негрубым относятся, например, следующие ошибки (примеры в скобках даны в неискаженном написании): </w:t>
      </w:r>
    </w:p>
    <w:p w14:paraId="567A70D3" w14:textId="1ABFA7AB" w:rsidR="00916CE9" w:rsidRPr="00916CE9" w:rsidRDefault="00916CE9" w:rsidP="00C026B4">
      <w:pPr>
        <w:autoSpaceDE w:val="0"/>
        <w:autoSpaceDN w:val="0"/>
        <w:adjustRightInd w:val="0"/>
        <w:spacing w:line="276" w:lineRule="auto"/>
        <w:ind w:firstLine="709"/>
        <w:jc w:val="both"/>
      </w:pPr>
      <w:r w:rsidRPr="00916CE9">
        <w:lastRenderedPageBreak/>
        <w:t>написание необщеупотребительных собственных имѐн (Сванте Аррениус, Шлезвиг Гольштейн)</w:t>
      </w:r>
      <w:r>
        <w:rPr>
          <w:rStyle w:val="ab"/>
        </w:rPr>
        <w:footnoteReference w:id="8"/>
      </w:r>
      <w:r w:rsidRPr="00916CE9">
        <w:t xml:space="preserve">; </w:t>
      </w:r>
    </w:p>
    <w:p w14:paraId="5FAED825" w14:textId="77777777" w:rsidR="00916CE9" w:rsidRPr="00916CE9" w:rsidRDefault="00916CE9" w:rsidP="00C026B4">
      <w:pPr>
        <w:autoSpaceDE w:val="0"/>
        <w:autoSpaceDN w:val="0"/>
        <w:adjustRightInd w:val="0"/>
        <w:spacing w:line="276" w:lineRule="auto"/>
        <w:ind w:firstLine="709"/>
        <w:jc w:val="both"/>
      </w:pPr>
      <w:r w:rsidRPr="00916CE9">
        <w:t xml:space="preserve">употребление прописной буквы в составных собственных именах (площадь Никитские ворота, страна восходящего солнца, дон Педро, Дон Кихот, Международный астрономический союз, Великая Отечественная война), в собственных именах, использованных в переносном значении (обломовы); необоснованное написание имен прилагательных на -ский с прописной буквы (шекспировские трагедии); </w:t>
      </w:r>
    </w:p>
    <w:p w14:paraId="51A6DBB5" w14:textId="77777777" w:rsidR="00916CE9" w:rsidRPr="00916CE9" w:rsidRDefault="00916CE9" w:rsidP="00C026B4">
      <w:pPr>
        <w:autoSpaceDE w:val="0"/>
        <w:autoSpaceDN w:val="0"/>
        <w:adjustRightInd w:val="0"/>
        <w:spacing w:line="276" w:lineRule="auto"/>
        <w:ind w:firstLine="709"/>
        <w:jc w:val="both"/>
      </w:pPr>
      <w:r w:rsidRPr="00916CE9">
        <w:t xml:space="preserve">буквы э/е в иноязычных словах (рэкет, пленэр, Мариетта; риелтор, Бэла, Белла, Мери, Сэлинджер); </w:t>
      </w:r>
    </w:p>
    <w:p w14:paraId="0947878C" w14:textId="77777777" w:rsidR="00916CE9" w:rsidRPr="00916CE9" w:rsidRDefault="00916CE9" w:rsidP="00C026B4">
      <w:pPr>
        <w:autoSpaceDE w:val="0"/>
        <w:autoSpaceDN w:val="0"/>
        <w:adjustRightInd w:val="0"/>
        <w:spacing w:line="276" w:lineRule="auto"/>
        <w:ind w:firstLine="709"/>
        <w:jc w:val="both"/>
      </w:pPr>
      <w:r w:rsidRPr="00916CE9">
        <w:t xml:space="preserve">написание -н- и -нн- в причастиях и отглагольных прилагательных, образованных от двувидовых глаголов (завещанный, обещанный, казненный, рожденный, крещеный человек, крещенный вчера человек), а также в кратких формах отглагольных прилагательных и соотносимых с ними кратких причастий (Еѐ действия оправданны. – Еѐ действия оправданы.); </w:t>
      </w:r>
    </w:p>
    <w:p w14:paraId="1827C2B4" w14:textId="77777777" w:rsidR="00916CE9" w:rsidRPr="00916CE9" w:rsidRDefault="00916CE9" w:rsidP="00C026B4">
      <w:pPr>
        <w:autoSpaceDE w:val="0"/>
        <w:autoSpaceDN w:val="0"/>
        <w:adjustRightInd w:val="0"/>
        <w:spacing w:line="276" w:lineRule="auto"/>
        <w:jc w:val="both"/>
      </w:pPr>
      <w:r w:rsidRPr="00916CE9">
        <w:t xml:space="preserve">написание не с отглагольными прилагательными и причастиями на -мый (неделимый на части – не делимый людьми); </w:t>
      </w:r>
    </w:p>
    <w:p w14:paraId="486539C0" w14:textId="77777777" w:rsidR="00916CE9" w:rsidRPr="00916CE9" w:rsidRDefault="00916CE9" w:rsidP="00C026B4">
      <w:pPr>
        <w:autoSpaceDE w:val="0"/>
        <w:autoSpaceDN w:val="0"/>
        <w:adjustRightInd w:val="0"/>
        <w:spacing w:line="276" w:lineRule="auto"/>
        <w:ind w:firstLine="709"/>
        <w:jc w:val="both"/>
      </w:pPr>
      <w:r w:rsidRPr="00916CE9">
        <w:t xml:space="preserve">написание сложных существительных без соединительной гласной, образованных с помощью заимствованных элементов (ноу-хау, рок-музыка, мини-маркет, супермаркет, ультразвук); </w:t>
      </w:r>
    </w:p>
    <w:p w14:paraId="6E6543BA" w14:textId="77777777" w:rsidR="00916CE9" w:rsidRPr="00916CE9" w:rsidRDefault="00916CE9" w:rsidP="00C026B4">
      <w:pPr>
        <w:autoSpaceDE w:val="0"/>
        <w:autoSpaceDN w:val="0"/>
        <w:adjustRightInd w:val="0"/>
        <w:spacing w:line="276" w:lineRule="auto"/>
        <w:ind w:firstLine="709"/>
        <w:jc w:val="both"/>
      </w:pPr>
      <w:r w:rsidRPr="00916CE9">
        <w:t xml:space="preserve">написание сложных имен прилагательных, которое противоречит школьному правилу (глухонемой, нефтегазовый, военно-исторический, гражданско-правовой, литературно-художественный, индоевропейский, научно-исследовательский, хлебобулочный); написание сложных имѐн прилагательных и причастий, которое зависит от контекста (сильнодействующее средство – сильно действующее на меня средство); </w:t>
      </w:r>
    </w:p>
    <w:p w14:paraId="3DE433A0" w14:textId="77777777" w:rsidR="00916CE9" w:rsidRPr="00916CE9" w:rsidRDefault="00916CE9" w:rsidP="00C026B4">
      <w:pPr>
        <w:autoSpaceDE w:val="0"/>
        <w:autoSpaceDN w:val="0"/>
        <w:adjustRightInd w:val="0"/>
        <w:spacing w:line="276" w:lineRule="auto"/>
        <w:ind w:firstLine="709"/>
        <w:jc w:val="both"/>
      </w:pPr>
      <w:r w:rsidRPr="00916CE9">
        <w:t xml:space="preserve">пунктуационное оформление предложений с вводным словом, стоящим в начале или конце обособленного оборота (Посреди поляны росло большое дерево, судя по всему вяз.); </w:t>
      </w:r>
    </w:p>
    <w:p w14:paraId="769D611B" w14:textId="77777777" w:rsidR="00916CE9" w:rsidRPr="00916CE9" w:rsidRDefault="00916CE9" w:rsidP="00C026B4">
      <w:pPr>
        <w:autoSpaceDE w:val="0"/>
        <w:autoSpaceDN w:val="0"/>
        <w:adjustRightInd w:val="0"/>
        <w:spacing w:line="276" w:lineRule="auto"/>
        <w:jc w:val="both"/>
      </w:pPr>
      <w:r w:rsidRPr="00916CE9">
        <w:t xml:space="preserve">отсутствие обособления сравнительного оборота, если ему предшествуют отрицание не или частицы совсем, совершенно, почти, именно, прямо и т.п. (Было светло, почти как днем.); </w:t>
      </w:r>
    </w:p>
    <w:p w14:paraId="0EA33CCD" w14:textId="09B490D3" w:rsidR="00916CE9" w:rsidRPr="00916CE9" w:rsidRDefault="00916CE9" w:rsidP="00C026B4">
      <w:pPr>
        <w:autoSpaceDE w:val="0"/>
        <w:autoSpaceDN w:val="0"/>
        <w:adjustRightInd w:val="0"/>
        <w:spacing w:line="276" w:lineRule="auto"/>
        <w:jc w:val="both"/>
      </w:pPr>
      <w:r w:rsidRPr="00916CE9">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(А.П. Чехов писал: «В человеке должно быть всѐ прекрасно…»)</w:t>
      </w:r>
      <w:r>
        <w:rPr>
          <w:rStyle w:val="ab"/>
        </w:rPr>
        <w:footnoteReference w:id="9"/>
      </w:r>
      <w:r w:rsidRPr="00916CE9">
        <w:t xml:space="preserve">. </w:t>
      </w:r>
    </w:p>
    <w:p w14:paraId="27603ED8" w14:textId="77777777" w:rsidR="00916CE9" w:rsidRPr="00916CE9" w:rsidRDefault="00916CE9" w:rsidP="00C026B4">
      <w:pPr>
        <w:autoSpaceDE w:val="0"/>
        <w:autoSpaceDN w:val="0"/>
        <w:adjustRightInd w:val="0"/>
        <w:spacing w:line="276" w:lineRule="auto"/>
        <w:ind w:firstLine="709"/>
        <w:jc w:val="both"/>
      </w:pPr>
      <w:r w:rsidRPr="00916CE9">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14:paraId="3257AB0D" w14:textId="77777777" w:rsidR="00916CE9" w:rsidRPr="00916CE9" w:rsidRDefault="00916CE9" w:rsidP="00C026B4">
      <w:pPr>
        <w:autoSpaceDE w:val="0"/>
        <w:autoSpaceDN w:val="0"/>
        <w:adjustRightInd w:val="0"/>
        <w:spacing w:line="276" w:lineRule="auto"/>
        <w:ind w:firstLine="709"/>
        <w:jc w:val="both"/>
      </w:pPr>
      <w:r w:rsidRPr="00916CE9">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
    <w:p w14:paraId="67B63083" w14:textId="77777777" w:rsidR="00B12548" w:rsidRDefault="00306516" w:rsidP="00C026B4">
      <w:pPr>
        <w:widowControl w:val="0"/>
        <w:spacing w:before="240" w:line="276" w:lineRule="auto"/>
        <w:ind w:firstLine="709"/>
        <w:contextualSpacing/>
        <w:jc w:val="both"/>
      </w:pPr>
      <w: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w:t>
      </w:r>
      <w:r>
        <w:lastRenderedPageBreak/>
        <w:t xml:space="preserve">форму (вода – воды; рот – ротик; грустный – грустить; резкий – резок). </w:t>
      </w:r>
    </w:p>
    <w:p w14:paraId="2FF7BA74" w14:textId="77777777" w:rsidR="00B12548" w:rsidRDefault="00306516" w:rsidP="00C026B4">
      <w:pPr>
        <w:widowControl w:val="0"/>
        <w:spacing w:before="240" w:line="276" w:lineRule="auto"/>
        <w:ind w:firstLine="709"/>
        <w:contextualSpacing/>
        <w:jc w:val="both"/>
      </w:pPr>
      <w: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w:t>
      </w:r>
    </w:p>
    <w:p w14:paraId="0C0729C0" w14:textId="77777777" w:rsidR="00B12548" w:rsidRDefault="00306516" w:rsidP="00C026B4">
      <w:pPr>
        <w:widowControl w:val="0"/>
        <w:spacing w:before="240" w:line="276" w:lineRule="auto"/>
        <w:ind w:firstLine="709"/>
        <w:contextualSpacing/>
        <w:jc w:val="both"/>
      </w:pPr>
      <w:r>
        <w:t xml:space="preserve">Понятие об однотипных ошибках не распространяется на пунктуационные ошибки. </w:t>
      </w:r>
    </w:p>
    <w:p w14:paraId="5820A2F2" w14:textId="77777777" w:rsidR="00916CE9" w:rsidRPr="00916CE9" w:rsidRDefault="00916CE9" w:rsidP="00C026B4">
      <w:pPr>
        <w:autoSpaceDE w:val="0"/>
        <w:autoSpaceDN w:val="0"/>
        <w:adjustRightInd w:val="0"/>
        <w:spacing w:line="276" w:lineRule="auto"/>
        <w:jc w:val="both"/>
      </w:pPr>
      <w:r w:rsidRPr="00916CE9">
        <w:t xml:space="preserve">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(http://www.fipi.ru/). </w:t>
      </w:r>
    </w:p>
    <w:p w14:paraId="1EBFDCB9" w14:textId="7717F32E" w:rsidR="00916CE9" w:rsidRDefault="00916CE9" w:rsidP="00C026B4">
      <w:pPr>
        <w:widowControl w:val="0"/>
        <w:spacing w:before="240" w:line="276" w:lineRule="auto"/>
        <w:ind w:firstLine="709"/>
        <w:contextualSpacing/>
        <w:jc w:val="both"/>
      </w:pPr>
      <w:r w:rsidRPr="00AD26E3">
        <w:t>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(http://www.fipi.ru/).</w:t>
      </w:r>
    </w:p>
    <w:p w14:paraId="6A65EA1D" w14:textId="11217BE3" w:rsidR="00B12548" w:rsidRDefault="00306516" w:rsidP="00541173">
      <w:pPr>
        <w:pStyle w:val="a7"/>
        <w:numPr>
          <w:ilvl w:val="2"/>
          <w:numId w:val="6"/>
        </w:numPr>
        <w:spacing w:line="276" w:lineRule="auto"/>
        <w:ind w:left="0" w:firstLine="709"/>
        <w:jc w:val="both"/>
      </w:pPr>
      <w: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14:paraId="5EBB4CCB" w14:textId="6BA2754F" w:rsidR="00750E4A" w:rsidRPr="009527CE" w:rsidRDefault="00306516" w:rsidP="00541173">
      <w:pPr>
        <w:pStyle w:val="a7"/>
        <w:numPr>
          <w:ilvl w:val="2"/>
          <w:numId w:val="6"/>
        </w:numPr>
        <w:spacing w:line="276" w:lineRule="auto"/>
        <w:ind w:left="0" w:firstLine="709"/>
        <w:jc w:val="both"/>
      </w:pPr>
      <w:r>
        <w:t xml:space="preserve"> Копии бланков итогового сочинения (изложения) участников итогового сочинения (изложения) эксперты передают </w:t>
      </w:r>
      <w:r w:rsidR="00B12548">
        <w:t xml:space="preserve">ответственному </w:t>
      </w:r>
      <w:r w:rsidR="00B12548" w:rsidRPr="002C6676">
        <w:t>за проведение ИС</w:t>
      </w:r>
      <w:r w:rsidR="009527CE">
        <w:t>-</w:t>
      </w:r>
      <w:r w:rsidR="00B12548" w:rsidRPr="002C6676">
        <w:t>11 в ОО</w:t>
      </w:r>
      <w:r w:rsidR="00750E4A" w:rsidRPr="009527CE">
        <w:t>.</w:t>
      </w:r>
    </w:p>
    <w:p w14:paraId="527DF212" w14:textId="77777777" w:rsidR="00750E4A" w:rsidRPr="009527CE" w:rsidRDefault="00750E4A" w:rsidP="00541173">
      <w:pPr>
        <w:pStyle w:val="a7"/>
        <w:numPr>
          <w:ilvl w:val="2"/>
          <w:numId w:val="6"/>
        </w:numPr>
        <w:spacing w:line="276" w:lineRule="auto"/>
        <w:ind w:left="0" w:firstLine="709"/>
        <w:jc w:val="both"/>
      </w:pPr>
      <w:r w:rsidRPr="009527CE">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
    <w:p w14:paraId="44BC6CB6" w14:textId="77777777" w:rsidR="00B46F0F" w:rsidRPr="00C24890" w:rsidRDefault="00B46F0F" w:rsidP="00541173">
      <w:pPr>
        <w:pStyle w:val="a7"/>
        <w:numPr>
          <w:ilvl w:val="2"/>
          <w:numId w:val="6"/>
        </w:numPr>
        <w:spacing w:line="276" w:lineRule="auto"/>
        <w:ind w:left="0" w:firstLine="709"/>
        <w:jc w:val="both"/>
      </w:pPr>
      <w:r w:rsidRPr="00C24890">
        <w:t>Ознакомление участников с результатами написания итогового сочинения (изложения) осуществляется не позднее двух рабочих дней после окончания обработки бланков в РЦОИ.</w:t>
      </w:r>
    </w:p>
    <w:p w14:paraId="1716C024" w14:textId="10028B18" w:rsidR="00B41F43" w:rsidRPr="004A3DCF" w:rsidRDefault="00B41F43" w:rsidP="00916CE9">
      <w:pPr>
        <w:pStyle w:val="2"/>
        <w:numPr>
          <w:ilvl w:val="1"/>
          <w:numId w:val="6"/>
        </w:numPr>
        <w:ind w:left="788" w:hanging="431"/>
        <w:jc w:val="both"/>
        <w:rPr>
          <w:color w:val="auto"/>
          <w:sz w:val="24"/>
          <w:szCs w:val="24"/>
        </w:rPr>
      </w:pPr>
      <w:r w:rsidRPr="009527CE">
        <w:rPr>
          <w:color w:val="auto"/>
        </w:rPr>
        <w:tab/>
      </w:r>
      <w:bookmarkStart w:id="15" w:name="_Toc87287983"/>
      <w:r w:rsidRPr="004A3DCF">
        <w:rPr>
          <w:color w:val="auto"/>
          <w:sz w:val="24"/>
          <w:szCs w:val="24"/>
        </w:rPr>
        <w:t>Проведение повторной проверки итогового сочинения (изложения)</w:t>
      </w:r>
      <w:bookmarkEnd w:id="15"/>
    </w:p>
    <w:p w14:paraId="5ED5E956" w14:textId="77777777" w:rsidR="00B41F43" w:rsidRPr="004A3DCF" w:rsidRDefault="00B41F43" w:rsidP="00916CE9">
      <w:pPr>
        <w:widowControl w:val="0"/>
        <w:spacing w:line="276" w:lineRule="auto"/>
        <w:ind w:firstLine="709"/>
        <w:contextualSpacing/>
        <w:jc w:val="both"/>
        <w:rPr>
          <w:rFonts w:eastAsia="Calibri"/>
        </w:rPr>
      </w:pPr>
      <w:r w:rsidRPr="004A3DCF">
        <w:rPr>
          <w:rFonts w:eastAsia="Calibri"/>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14:paraId="4F65744A" w14:textId="77777777" w:rsidR="00B41F43" w:rsidRPr="004A3DCF" w:rsidRDefault="00B41F43" w:rsidP="00916CE9">
      <w:pPr>
        <w:widowControl w:val="0"/>
        <w:spacing w:line="276" w:lineRule="auto"/>
        <w:ind w:firstLine="709"/>
        <w:contextualSpacing/>
        <w:jc w:val="both"/>
        <w:rPr>
          <w:rFonts w:eastAsia="Calibri"/>
        </w:rPr>
      </w:pPr>
      <w:r w:rsidRPr="004A3DCF">
        <w:rPr>
          <w:rFonts w:eastAsia="Calibri"/>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14:paraId="022B11E1" w14:textId="77777777" w:rsidR="00B41F43" w:rsidRPr="004A3DCF" w:rsidRDefault="00B41F43" w:rsidP="00916CE9">
      <w:pPr>
        <w:widowControl w:val="0"/>
        <w:spacing w:line="276" w:lineRule="auto"/>
        <w:ind w:firstLine="709"/>
        <w:contextualSpacing/>
        <w:jc w:val="both"/>
        <w:rPr>
          <w:rFonts w:eastAsia="Calibri"/>
        </w:rPr>
      </w:pPr>
      <w:r w:rsidRPr="004A3DCF">
        <w:rPr>
          <w:rFonts w:eastAsia="Calibri"/>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14:paraId="495993CB"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Повторная проверка итогового сочинения (изложения) осуществляется в течение двух рабочих дней со дня подачи заявления обучающимся.</w:t>
      </w:r>
    </w:p>
    <w:p w14:paraId="0C87AF4A"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14:paraId="4C5C5A83"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lastRenderedPageBreak/>
        <w:t>Результаты повторной проверки итоговых сочинений (изложений) сообщаются в РЦОИ в день завершения повторной проверки.</w:t>
      </w:r>
    </w:p>
    <w:p w14:paraId="10770E44" w14:textId="77777777" w:rsidR="00B41F43" w:rsidRPr="00517350" w:rsidRDefault="00B41F43" w:rsidP="006B25FC">
      <w:pPr>
        <w:widowControl w:val="0"/>
        <w:tabs>
          <w:tab w:val="left" w:pos="-284"/>
        </w:tabs>
        <w:spacing w:line="276" w:lineRule="auto"/>
        <w:contextualSpacing/>
        <w:jc w:val="both"/>
        <w:rPr>
          <w:sz w:val="26"/>
          <w:szCs w:val="26"/>
        </w:rPr>
      </w:pPr>
    </w:p>
    <w:p w14:paraId="426B06B1" w14:textId="77777777" w:rsidR="00B41F43" w:rsidRPr="00517350" w:rsidRDefault="00B41F43" w:rsidP="006B25FC">
      <w:pPr>
        <w:widowControl w:val="0"/>
        <w:tabs>
          <w:tab w:val="left" w:pos="-284"/>
        </w:tabs>
        <w:spacing w:line="276" w:lineRule="auto"/>
        <w:contextualSpacing/>
        <w:jc w:val="both"/>
        <w:rPr>
          <w:sz w:val="26"/>
          <w:szCs w:val="26"/>
        </w:rPr>
        <w:sectPr w:rsidR="00B41F43" w:rsidRPr="00517350" w:rsidSect="00B71AC3">
          <w:footerReference w:type="default" r:id="rId9"/>
          <w:type w:val="continuous"/>
          <w:pgSz w:w="11906" w:h="16838"/>
          <w:pgMar w:top="1134" w:right="567" w:bottom="1134" w:left="1701" w:header="709" w:footer="709" w:gutter="0"/>
          <w:cols w:space="708"/>
          <w:titlePg/>
          <w:docGrid w:linePitch="360"/>
        </w:sectPr>
      </w:pPr>
    </w:p>
    <w:p w14:paraId="1EEC92CA" w14:textId="18E9655B" w:rsidR="004435D1" w:rsidRPr="009527CE" w:rsidRDefault="004435D1" w:rsidP="009527CE">
      <w:pPr>
        <w:pStyle w:val="2"/>
        <w:pageBreakBefore/>
        <w:numPr>
          <w:ilvl w:val="0"/>
          <w:numId w:val="6"/>
        </w:numPr>
        <w:jc w:val="both"/>
        <w:rPr>
          <w:color w:val="auto"/>
        </w:rPr>
      </w:pPr>
      <w:bookmarkStart w:id="16" w:name="_Toc87287984"/>
      <w:bookmarkStart w:id="17" w:name="_Toc349652040"/>
      <w:bookmarkStart w:id="18" w:name="_Toc350962476"/>
      <w:bookmarkStart w:id="19" w:name="_Toc379831246"/>
      <w:bookmarkStart w:id="20" w:name="_Toc401159028"/>
      <w:r w:rsidRPr="009527CE">
        <w:rPr>
          <w:color w:val="auto"/>
        </w:rPr>
        <w:lastRenderedPageBreak/>
        <w:t>Инструктивные материалы для лиц, привлекаемых к проведению итогового сочинения (изложения)</w:t>
      </w:r>
      <w:bookmarkEnd w:id="16"/>
    </w:p>
    <w:p w14:paraId="74C804BB" w14:textId="77777777" w:rsidR="004435D1" w:rsidRPr="00517350" w:rsidRDefault="004435D1" w:rsidP="003A4E1E">
      <w:pPr>
        <w:pStyle w:val="af8"/>
        <w:jc w:val="both"/>
        <w:rPr>
          <w:rFonts w:ascii="Times New Roman" w:hAnsi="Times New Roman"/>
          <w:b/>
          <w:sz w:val="28"/>
        </w:rPr>
      </w:pPr>
    </w:p>
    <w:p w14:paraId="386A605D" w14:textId="1A19C0A2" w:rsidR="0012411E" w:rsidRPr="009527CE" w:rsidRDefault="004435D1" w:rsidP="009527CE">
      <w:pPr>
        <w:pStyle w:val="2"/>
        <w:numPr>
          <w:ilvl w:val="1"/>
          <w:numId w:val="6"/>
        </w:numPr>
        <w:ind w:left="788" w:hanging="431"/>
        <w:jc w:val="both"/>
        <w:rPr>
          <w:color w:val="auto"/>
        </w:rPr>
      </w:pPr>
      <w:r w:rsidRPr="009527CE">
        <w:rPr>
          <w:color w:val="auto"/>
        </w:rPr>
        <w:t xml:space="preserve"> </w:t>
      </w:r>
      <w:bookmarkStart w:id="21" w:name="_Toc87287985"/>
      <w:r w:rsidR="0012411E" w:rsidRPr="009527CE">
        <w:rPr>
          <w:color w:val="auto"/>
        </w:rPr>
        <w:t>Инструкция</w:t>
      </w:r>
      <w:bookmarkStart w:id="22" w:name="_Toc349652041"/>
      <w:bookmarkEnd w:id="17"/>
      <w:r w:rsidR="0012411E" w:rsidRPr="009527CE">
        <w:rPr>
          <w:color w:val="auto"/>
        </w:rPr>
        <w:t xml:space="preserve"> для </w:t>
      </w:r>
      <w:bookmarkEnd w:id="18"/>
      <w:bookmarkEnd w:id="19"/>
      <w:bookmarkEnd w:id="20"/>
      <w:bookmarkEnd w:id="22"/>
      <w:r w:rsidR="00F67A56" w:rsidRPr="009527CE">
        <w:rPr>
          <w:color w:val="auto"/>
        </w:rPr>
        <w:t>ответственного в ОО</w:t>
      </w:r>
      <w:bookmarkEnd w:id="21"/>
    </w:p>
    <w:p w14:paraId="63FF8EF3" w14:textId="77777777" w:rsidR="009207BD" w:rsidRPr="00D82D6D" w:rsidRDefault="009207BD" w:rsidP="006B25FC">
      <w:pPr>
        <w:pStyle w:val="41"/>
        <w:numPr>
          <w:ilvl w:val="0"/>
          <w:numId w:val="0"/>
        </w:numPr>
        <w:spacing w:line="276" w:lineRule="auto"/>
        <w:ind w:firstLine="709"/>
        <w:contextualSpacing/>
        <w:jc w:val="both"/>
        <w:rPr>
          <w:color w:val="000000"/>
          <w:sz w:val="24"/>
        </w:rPr>
      </w:pPr>
      <w:r w:rsidRPr="00D82D6D">
        <w:rPr>
          <w:color w:val="000000"/>
          <w:sz w:val="24"/>
        </w:rPr>
        <w:t>На этапе п</w:t>
      </w:r>
      <w:r w:rsidR="0012411E" w:rsidRPr="00D82D6D">
        <w:rPr>
          <w:color w:val="000000"/>
          <w:sz w:val="24"/>
        </w:rPr>
        <w:t>одготовк</w:t>
      </w:r>
      <w:r w:rsidRPr="00D82D6D">
        <w:rPr>
          <w:color w:val="000000"/>
          <w:sz w:val="24"/>
        </w:rPr>
        <w:t>и</w:t>
      </w:r>
      <w:r w:rsidR="0012411E" w:rsidRPr="00D82D6D">
        <w:rPr>
          <w:color w:val="000000"/>
          <w:sz w:val="24"/>
        </w:rPr>
        <w:t xml:space="preserve"> к проведению итогового сочинения (изложения)</w:t>
      </w:r>
    </w:p>
    <w:p w14:paraId="5E1BDED6" w14:textId="0017CFFE" w:rsidR="009207BD" w:rsidRPr="00D82D6D" w:rsidRDefault="00F67A56" w:rsidP="006B25FC">
      <w:pPr>
        <w:pStyle w:val="41"/>
        <w:numPr>
          <w:ilvl w:val="0"/>
          <w:numId w:val="0"/>
        </w:numPr>
        <w:spacing w:line="276" w:lineRule="auto"/>
        <w:ind w:firstLine="709"/>
        <w:contextualSpacing/>
        <w:jc w:val="both"/>
        <w:rPr>
          <w:b w:val="0"/>
          <w:i/>
          <w:sz w:val="24"/>
        </w:rPr>
      </w:pPr>
      <w:r w:rsidRPr="00D82D6D">
        <w:rPr>
          <w:b w:val="0"/>
          <w:i/>
          <w:sz w:val="24"/>
        </w:rPr>
        <w:t>Ответственный в ОО</w:t>
      </w:r>
      <w:r w:rsidR="00387942" w:rsidRPr="00D82D6D">
        <w:rPr>
          <w:b w:val="0"/>
          <w:i/>
          <w:sz w:val="24"/>
        </w:rPr>
        <w:t xml:space="preserve"> должен ознакомиться с:</w:t>
      </w:r>
    </w:p>
    <w:p w14:paraId="6E409A6C"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нормативными правовыми документами (региональными документами), регламентирующими проведение итогового сочинения (изложения);</w:t>
      </w:r>
    </w:p>
    <w:p w14:paraId="3F71038A"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порядком проведения итогового сочинения (изложения) в Санкт-Петербурге;</w:t>
      </w:r>
    </w:p>
    <w:p w14:paraId="6DA1AAF5"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14:paraId="6E28736F" w14:textId="1DD19B22"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 xml:space="preserve">инструкцией, определяющей порядок работы </w:t>
      </w:r>
      <w:r w:rsidR="00F67A56" w:rsidRPr="00D82D6D">
        <w:rPr>
          <w:b w:val="0"/>
          <w:sz w:val="24"/>
        </w:rPr>
        <w:t>ответственного в ОО</w:t>
      </w:r>
      <w:r w:rsidRPr="00D82D6D">
        <w:rPr>
          <w:b w:val="0"/>
          <w:sz w:val="24"/>
        </w:rPr>
        <w:t>, а также инструкциями, определяющими порядок работы лиц, привлекаемых к проведению итогового сочинения (изложения);</w:t>
      </w:r>
    </w:p>
    <w:p w14:paraId="20E16209"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правилами заполнения бланков итогового сочинения (изложения).</w:t>
      </w:r>
    </w:p>
    <w:p w14:paraId="017ABEBA" w14:textId="0B8E5B23" w:rsidR="003E4FBA" w:rsidRPr="00D82D6D" w:rsidRDefault="00554240" w:rsidP="003E4FBA">
      <w:pPr>
        <w:pStyle w:val="41"/>
        <w:numPr>
          <w:ilvl w:val="0"/>
          <w:numId w:val="0"/>
        </w:numPr>
        <w:spacing w:line="276" w:lineRule="auto"/>
        <w:ind w:firstLine="709"/>
        <w:contextualSpacing/>
        <w:jc w:val="both"/>
        <w:rPr>
          <w:b w:val="0"/>
          <w:color w:val="000000"/>
          <w:sz w:val="24"/>
        </w:rPr>
      </w:pPr>
      <w:r w:rsidRPr="00D82D6D">
        <w:rPr>
          <w:b w:val="0"/>
          <w:color w:val="000000"/>
          <w:sz w:val="24"/>
        </w:rPr>
        <w:t xml:space="preserve">В целях проведения итогового сочинения (изложения) </w:t>
      </w:r>
      <w:r w:rsidRPr="00D82D6D">
        <w:rPr>
          <w:color w:val="000000"/>
          <w:sz w:val="24"/>
        </w:rPr>
        <w:t>не позднее чем за две недели до проведения итогового сочинения (изложения)</w:t>
      </w:r>
      <w:r w:rsidR="003067A4" w:rsidRPr="00D82D6D">
        <w:rPr>
          <w:color w:val="000000"/>
          <w:sz w:val="24"/>
        </w:rPr>
        <w:t xml:space="preserve"> </w:t>
      </w:r>
      <w:r w:rsidR="00F67A56" w:rsidRPr="00D82D6D">
        <w:rPr>
          <w:b w:val="0"/>
          <w:color w:val="000000"/>
          <w:sz w:val="24"/>
        </w:rPr>
        <w:t>ответственному в ОО</w:t>
      </w:r>
      <w:r w:rsidR="00541173">
        <w:rPr>
          <w:b w:val="0"/>
          <w:color w:val="000000"/>
          <w:sz w:val="24"/>
        </w:rPr>
        <w:t>совместно с руководителем ОО необходимо</w:t>
      </w:r>
      <w:r w:rsidR="00D65D25" w:rsidRPr="00D82D6D">
        <w:rPr>
          <w:b w:val="0"/>
          <w:color w:val="000000"/>
          <w:sz w:val="24"/>
        </w:rPr>
        <w:t>:</w:t>
      </w:r>
    </w:p>
    <w:p w14:paraId="07C1D8DB"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sz w:val="24"/>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32A901AE"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color w:val="000000"/>
          <w:sz w:val="24"/>
        </w:rPr>
        <w:t>определить изменения текущего расписания занятий образовательной организации в дни проведения итогового сочинения (изложения);</w:t>
      </w:r>
    </w:p>
    <w:p w14:paraId="18B24BED"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sz w:val="24"/>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D82D6D">
        <w:rPr>
          <w:b w:val="0"/>
          <w:color w:val="000000"/>
          <w:sz w:val="24"/>
        </w:rPr>
        <w:t>;</w:t>
      </w:r>
    </w:p>
    <w:p w14:paraId="0B17832A"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color w:val="000000"/>
          <w:sz w:val="24"/>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646733" w:rsidRPr="00D82D6D">
        <w:rPr>
          <w:b w:val="0"/>
          <w:color w:val="000000"/>
          <w:sz w:val="24"/>
        </w:rPr>
        <w:t>(см. П</w:t>
      </w:r>
      <w:r w:rsidRPr="00D82D6D">
        <w:rPr>
          <w:b w:val="0"/>
          <w:color w:val="000000"/>
          <w:sz w:val="24"/>
        </w:rPr>
        <w:t xml:space="preserve">риложение </w:t>
      </w:r>
      <w:r w:rsidR="00646733" w:rsidRPr="00D82D6D">
        <w:rPr>
          <w:b w:val="0"/>
          <w:color w:val="000000"/>
          <w:sz w:val="24"/>
        </w:rPr>
        <w:t>3</w:t>
      </w:r>
      <w:r w:rsidRPr="00D82D6D">
        <w:rPr>
          <w:b w:val="0"/>
          <w:color w:val="000000"/>
          <w:sz w:val="24"/>
        </w:rPr>
        <w:t>).</w:t>
      </w:r>
    </w:p>
    <w:p w14:paraId="200FA15A" w14:textId="77777777" w:rsidR="00A904AE" w:rsidRPr="00D82D6D" w:rsidRDefault="0012411E" w:rsidP="00A904AE">
      <w:pPr>
        <w:pStyle w:val="41"/>
        <w:numPr>
          <w:ilvl w:val="0"/>
          <w:numId w:val="0"/>
        </w:numPr>
        <w:spacing w:line="276" w:lineRule="auto"/>
        <w:ind w:firstLine="709"/>
        <w:contextualSpacing/>
        <w:jc w:val="both"/>
        <w:rPr>
          <w:b w:val="0"/>
          <w:sz w:val="24"/>
        </w:rPr>
      </w:pPr>
      <w:r w:rsidRPr="00D82D6D">
        <w:rPr>
          <w:sz w:val="24"/>
        </w:rPr>
        <w:t>Не позднее</w:t>
      </w:r>
      <w:r w:rsidR="00D31C8B" w:rsidRPr="00D82D6D">
        <w:rPr>
          <w:sz w:val="24"/>
        </w:rPr>
        <w:t>,</w:t>
      </w:r>
      <w:r w:rsidRPr="00D82D6D">
        <w:rPr>
          <w:sz w:val="24"/>
        </w:rPr>
        <w:t xml:space="preserve"> чем за день до проведения итогового сочинения (изложения): </w:t>
      </w:r>
      <w:r w:rsidR="00C66F14" w:rsidRPr="00D82D6D">
        <w:rPr>
          <w:b w:val="0"/>
          <w:sz w:val="24"/>
        </w:rPr>
        <w:t>провести проверку готовности образовательной организации к проведению итогового сочинения (изложения);</w:t>
      </w:r>
    </w:p>
    <w:p w14:paraId="12ADAAED" w14:textId="77777777" w:rsidR="00A904AE" w:rsidRPr="00D82D6D" w:rsidRDefault="000A7EC4" w:rsidP="006B25FC">
      <w:pPr>
        <w:pStyle w:val="41"/>
        <w:numPr>
          <w:ilvl w:val="0"/>
          <w:numId w:val="0"/>
        </w:numPr>
        <w:spacing w:line="276" w:lineRule="auto"/>
        <w:ind w:firstLine="709"/>
        <w:contextualSpacing/>
        <w:jc w:val="both"/>
        <w:rPr>
          <w:sz w:val="24"/>
        </w:rPr>
      </w:pPr>
      <w:r w:rsidRPr="00D82D6D">
        <w:rPr>
          <w:b w:val="0"/>
          <w:sz w:val="24"/>
        </w:rPr>
        <w:t>проверить наличие часов, находящихся в поле зрения участников, в каждом кабинете, с проведением проверки их работоспособности;</w:t>
      </w:r>
    </w:p>
    <w:p w14:paraId="2B83068A" w14:textId="77777777" w:rsidR="00A904AE" w:rsidRPr="00D82D6D" w:rsidRDefault="00A904AE" w:rsidP="00A904AE">
      <w:pPr>
        <w:pStyle w:val="41"/>
        <w:numPr>
          <w:ilvl w:val="0"/>
          <w:numId w:val="0"/>
        </w:numPr>
        <w:spacing w:line="276" w:lineRule="auto"/>
        <w:ind w:firstLine="709"/>
        <w:contextualSpacing/>
        <w:jc w:val="both"/>
        <w:rPr>
          <w:b w:val="0"/>
          <w:sz w:val="24"/>
        </w:rPr>
      </w:pPr>
      <w:r w:rsidRPr="00D82D6D">
        <w:rPr>
          <w:b w:val="0"/>
          <w:sz w:val="24"/>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5C9E97B3" w14:textId="77777777" w:rsidR="00A904AE" w:rsidRPr="00D82D6D" w:rsidRDefault="00987153" w:rsidP="006B25FC">
      <w:pPr>
        <w:pStyle w:val="41"/>
        <w:numPr>
          <w:ilvl w:val="0"/>
          <w:numId w:val="0"/>
        </w:numPr>
        <w:spacing w:line="276" w:lineRule="auto"/>
        <w:ind w:firstLine="709"/>
        <w:contextualSpacing/>
        <w:jc w:val="both"/>
        <w:rPr>
          <w:sz w:val="24"/>
        </w:rPr>
      </w:pPr>
      <w:r w:rsidRPr="00D82D6D">
        <w:rPr>
          <w:b w:val="0"/>
          <w:sz w:val="24"/>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14:paraId="4B2E9760" w14:textId="77777777" w:rsidR="00A904AE" w:rsidRPr="00D82D6D" w:rsidRDefault="00935F05" w:rsidP="00E70C62">
      <w:pPr>
        <w:pStyle w:val="41"/>
        <w:numPr>
          <w:ilvl w:val="0"/>
          <w:numId w:val="0"/>
        </w:numPr>
        <w:spacing w:line="276" w:lineRule="auto"/>
        <w:ind w:firstLine="709"/>
        <w:contextualSpacing/>
        <w:jc w:val="both"/>
        <w:rPr>
          <w:b w:val="0"/>
          <w:sz w:val="24"/>
        </w:rPr>
      </w:pPr>
      <w:r w:rsidRPr="00D82D6D">
        <w:rPr>
          <w:b w:val="0"/>
          <w:sz w:val="24"/>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D82D6D">
        <w:rPr>
          <w:b w:val="0"/>
          <w:sz w:val="24"/>
        </w:rPr>
        <w:t xml:space="preserve">учебный </w:t>
      </w:r>
      <w:r w:rsidRPr="00D82D6D">
        <w:rPr>
          <w:b w:val="0"/>
          <w:sz w:val="24"/>
        </w:rPr>
        <w:t>кабинет)</w:t>
      </w:r>
      <w:r w:rsidR="000C6ECE" w:rsidRPr="00D82D6D">
        <w:rPr>
          <w:b w:val="0"/>
          <w:sz w:val="24"/>
        </w:rPr>
        <w:t xml:space="preserve"> (см. Приложение </w:t>
      </w:r>
      <w:r w:rsidR="00646733" w:rsidRPr="00D82D6D">
        <w:rPr>
          <w:b w:val="0"/>
          <w:sz w:val="24"/>
        </w:rPr>
        <w:t>4</w:t>
      </w:r>
      <w:r w:rsidR="000C6ECE" w:rsidRPr="00D82D6D">
        <w:rPr>
          <w:b w:val="0"/>
          <w:sz w:val="24"/>
        </w:rPr>
        <w:t>);</w:t>
      </w:r>
    </w:p>
    <w:p w14:paraId="5572268D" w14:textId="77777777" w:rsidR="00A904AE" w:rsidRPr="00D82D6D" w:rsidRDefault="001E7F27" w:rsidP="00E70C62">
      <w:pPr>
        <w:pStyle w:val="41"/>
        <w:numPr>
          <w:ilvl w:val="0"/>
          <w:numId w:val="0"/>
        </w:numPr>
        <w:spacing w:line="276" w:lineRule="auto"/>
        <w:ind w:firstLine="709"/>
        <w:contextualSpacing/>
        <w:jc w:val="both"/>
        <w:rPr>
          <w:b w:val="0"/>
          <w:sz w:val="24"/>
        </w:rPr>
      </w:pPr>
      <w:r w:rsidRPr="00D82D6D">
        <w:rPr>
          <w:b w:val="0"/>
          <w:sz w:val="24"/>
        </w:rPr>
        <w:lastRenderedPageBreak/>
        <w:t xml:space="preserve">подготовить </w:t>
      </w:r>
      <w:r w:rsidR="0006357B" w:rsidRPr="00D82D6D">
        <w:rPr>
          <w:b w:val="0"/>
          <w:sz w:val="24"/>
        </w:rPr>
        <w:t>инструкции для участников итогового сочинения (изложения) (на каждого участника)</w:t>
      </w:r>
      <w:r w:rsidR="000C6ECE" w:rsidRPr="00D82D6D">
        <w:rPr>
          <w:b w:val="0"/>
          <w:sz w:val="24"/>
        </w:rPr>
        <w:t xml:space="preserve"> (см. </w:t>
      </w:r>
      <w:r w:rsidR="00247E3D" w:rsidRPr="00D82D6D">
        <w:rPr>
          <w:b w:val="0"/>
          <w:sz w:val="24"/>
        </w:rPr>
        <w:t>П</w:t>
      </w:r>
      <w:r w:rsidR="000C6ECE" w:rsidRPr="00D82D6D">
        <w:rPr>
          <w:b w:val="0"/>
          <w:sz w:val="24"/>
        </w:rPr>
        <w:t xml:space="preserve">риложение </w:t>
      </w:r>
      <w:r w:rsidR="00646733" w:rsidRPr="00D82D6D">
        <w:rPr>
          <w:b w:val="0"/>
          <w:sz w:val="24"/>
        </w:rPr>
        <w:t>5,</w:t>
      </w:r>
      <w:r w:rsidR="00D31C8B" w:rsidRPr="00D82D6D">
        <w:rPr>
          <w:b w:val="0"/>
          <w:sz w:val="24"/>
        </w:rPr>
        <w:t xml:space="preserve"> </w:t>
      </w:r>
      <w:r w:rsidR="00646733" w:rsidRPr="00D82D6D">
        <w:rPr>
          <w:b w:val="0"/>
          <w:sz w:val="24"/>
        </w:rPr>
        <w:t>6</w:t>
      </w:r>
      <w:r w:rsidR="000E4936" w:rsidRPr="00D82D6D">
        <w:rPr>
          <w:b w:val="0"/>
          <w:sz w:val="24"/>
        </w:rPr>
        <w:t>)</w:t>
      </w:r>
      <w:r w:rsidR="00935F05" w:rsidRPr="00D82D6D">
        <w:rPr>
          <w:b w:val="0"/>
          <w:sz w:val="24"/>
        </w:rPr>
        <w:t>;</w:t>
      </w:r>
    </w:p>
    <w:p w14:paraId="173DBF8C"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color w:val="000000"/>
          <w:sz w:val="24"/>
        </w:rPr>
        <w:t>определить необходимое количество</w:t>
      </w:r>
      <w:r w:rsidRPr="00D82D6D">
        <w:rPr>
          <w:b w:val="0"/>
          <w:sz w:val="24"/>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D82D6D">
        <w:rPr>
          <w:b w:val="0"/>
          <w:sz w:val="24"/>
        </w:rPr>
        <w:t xml:space="preserve"> итогового сочинения (изложения)</w:t>
      </w:r>
      <w:r w:rsidR="00434813" w:rsidRPr="00D82D6D">
        <w:rPr>
          <w:b w:val="0"/>
          <w:sz w:val="24"/>
        </w:rPr>
        <w:t xml:space="preserve"> в произвольном порядке</w:t>
      </w:r>
      <w:r w:rsidRPr="00D82D6D">
        <w:rPr>
          <w:b w:val="0"/>
          <w:sz w:val="24"/>
        </w:rPr>
        <w:t>;</w:t>
      </w:r>
    </w:p>
    <w:p w14:paraId="36EA2CE9"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sz w:val="24"/>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14:paraId="50C9B252"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sz w:val="24"/>
        </w:rPr>
        <w:t xml:space="preserve">организовать обеспечение участников итогового сочинения орфографическими словарями, </w:t>
      </w:r>
      <w:r w:rsidR="00387869" w:rsidRPr="00D82D6D">
        <w:rPr>
          <w:b w:val="0"/>
          <w:sz w:val="24"/>
        </w:rPr>
        <w:t xml:space="preserve">участников итогового </w:t>
      </w:r>
      <w:r w:rsidRPr="00D82D6D">
        <w:rPr>
          <w:b w:val="0"/>
          <w:sz w:val="24"/>
        </w:rPr>
        <w:t>изложения – орфографическими и толковыми словарями</w:t>
      </w:r>
      <w:r w:rsidR="00C66F14" w:rsidRPr="00D82D6D">
        <w:rPr>
          <w:b w:val="0"/>
          <w:sz w:val="24"/>
        </w:rPr>
        <w:t>.</w:t>
      </w:r>
    </w:p>
    <w:p w14:paraId="64CADF29" w14:textId="2AB8FD81" w:rsidR="001C0AB4" w:rsidRDefault="001C0AB4" w:rsidP="001C0AB4">
      <w:pPr>
        <w:pStyle w:val="41"/>
        <w:numPr>
          <w:ilvl w:val="0"/>
          <w:numId w:val="0"/>
        </w:numPr>
        <w:spacing w:line="276" w:lineRule="auto"/>
        <w:ind w:firstLine="709"/>
        <w:contextualSpacing/>
        <w:jc w:val="both"/>
        <w:rPr>
          <w:b w:val="0"/>
          <w:sz w:val="24"/>
        </w:rPr>
      </w:pPr>
      <w:r w:rsidRPr="00D82D6D">
        <w:rPr>
          <w:b w:val="0"/>
          <w:sz w:val="24"/>
        </w:rPr>
        <w:t>получить бланки итогового сочинения (изложения), формы ИС-1, ИС-4, СПб-1, СПб-3 (форму СПб-3 необходимо тиражировать по количеству кабинетов проведения итогового сочинения (изложения);</w:t>
      </w:r>
    </w:p>
    <w:p w14:paraId="15E205CC" w14:textId="18229C83" w:rsidR="00541173" w:rsidRPr="00D82D6D" w:rsidRDefault="00541173" w:rsidP="001C0AB4">
      <w:pPr>
        <w:pStyle w:val="41"/>
        <w:numPr>
          <w:ilvl w:val="0"/>
          <w:numId w:val="0"/>
        </w:numPr>
        <w:spacing w:line="276" w:lineRule="auto"/>
        <w:ind w:firstLine="709"/>
        <w:contextualSpacing/>
        <w:jc w:val="both"/>
        <w:rPr>
          <w:b w:val="0"/>
          <w:sz w:val="24"/>
        </w:rPr>
      </w:pPr>
      <w:r>
        <w:rPr>
          <w:b w:val="0"/>
          <w:sz w:val="24"/>
        </w:rPr>
        <w:t>масштабировать бланки регистрации для слабовидящих участников до формата А3 (при этом необходимо следить за сохранением комплектности бланков);</w:t>
      </w:r>
    </w:p>
    <w:p w14:paraId="55E00CE6" w14:textId="42CC3186"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разместить в помещении руководителя</w:t>
      </w:r>
      <w:r w:rsidR="00D82D6D" w:rsidRPr="00D82D6D">
        <w:rPr>
          <w:b w:val="0"/>
          <w:sz w:val="24"/>
        </w:rPr>
        <w:t xml:space="preserve"> ОО</w:t>
      </w:r>
      <w:r w:rsidRPr="00D82D6D">
        <w:rPr>
          <w:b w:val="0"/>
          <w:sz w:val="24"/>
        </w:rPr>
        <w:t xml:space="preserve"> все бланки итогового сочинения (изложения) и обеспечить их надежное хранение до момента передачи в учебные кабинеты;</w:t>
      </w:r>
    </w:p>
    <w:p w14:paraId="0F5BA7B4"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получить запечатанный пакет с текстом итогового изложения;</w:t>
      </w:r>
    </w:p>
    <w:p w14:paraId="4A3D573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подготовить сопроводительные документы для проведения итогового сочинения (изложения) (формы </w:t>
      </w:r>
      <w:r w:rsidR="00C1685F" w:rsidRPr="00D82D6D">
        <w:rPr>
          <w:b w:val="0"/>
          <w:sz w:val="24"/>
        </w:rPr>
        <w:t>ИС-05</w:t>
      </w:r>
      <w:r w:rsidRPr="00D82D6D">
        <w:rPr>
          <w:b w:val="0"/>
          <w:sz w:val="24"/>
        </w:rPr>
        <w:t xml:space="preserve">, </w:t>
      </w:r>
      <w:r w:rsidR="00C1685F" w:rsidRPr="00D82D6D">
        <w:rPr>
          <w:b w:val="0"/>
          <w:sz w:val="24"/>
        </w:rPr>
        <w:t>ИС-06</w:t>
      </w:r>
      <w:r w:rsidRPr="00D82D6D">
        <w:rPr>
          <w:b w:val="0"/>
          <w:sz w:val="24"/>
        </w:rPr>
        <w:t xml:space="preserve">, </w:t>
      </w:r>
      <w:r w:rsidR="00C1685F" w:rsidRPr="00D82D6D">
        <w:rPr>
          <w:b w:val="0"/>
          <w:sz w:val="24"/>
        </w:rPr>
        <w:t>ИС-07</w:t>
      </w:r>
      <w:r w:rsidRPr="00D82D6D">
        <w:rPr>
          <w:b w:val="0"/>
          <w:sz w:val="24"/>
        </w:rPr>
        <w:t xml:space="preserve">, </w:t>
      </w:r>
      <w:r w:rsidR="00C1685F" w:rsidRPr="00D82D6D">
        <w:rPr>
          <w:b w:val="0"/>
          <w:sz w:val="24"/>
        </w:rPr>
        <w:t>ИС-08</w:t>
      </w:r>
      <w:r w:rsidR="00B21977" w:rsidRPr="00D82D6D">
        <w:rPr>
          <w:b w:val="0"/>
          <w:sz w:val="24"/>
        </w:rPr>
        <w:t>,</w:t>
      </w:r>
      <w:r w:rsidR="007A5D15" w:rsidRPr="00D82D6D">
        <w:rPr>
          <w:b w:val="0"/>
          <w:sz w:val="24"/>
        </w:rPr>
        <w:t xml:space="preserve"> ИС-9,</w:t>
      </w:r>
      <w:r w:rsidR="00B21977" w:rsidRPr="00D82D6D">
        <w:rPr>
          <w:b w:val="0"/>
          <w:sz w:val="24"/>
        </w:rPr>
        <w:t xml:space="preserve"> СПб-8</w:t>
      </w:r>
      <w:r w:rsidRPr="00D82D6D">
        <w:rPr>
          <w:b w:val="0"/>
          <w:sz w:val="24"/>
        </w:rPr>
        <w:t>).</w:t>
      </w:r>
    </w:p>
    <w:p w14:paraId="2E46D27C"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Форма </w:t>
      </w:r>
      <w:r w:rsidR="00C1685F" w:rsidRPr="00D82D6D">
        <w:rPr>
          <w:b w:val="0"/>
          <w:sz w:val="24"/>
        </w:rPr>
        <w:t>ИС-05</w:t>
      </w:r>
      <w:r w:rsidRPr="00D82D6D">
        <w:rPr>
          <w:b w:val="0"/>
          <w:sz w:val="24"/>
        </w:rPr>
        <w:t xml:space="preserve"> должна быть ОДНА на КАЖДУЮ аудиторию.</w:t>
      </w:r>
    </w:p>
    <w:p w14:paraId="6E05B729"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Форму </w:t>
      </w:r>
      <w:r w:rsidR="00C1685F" w:rsidRPr="00D82D6D">
        <w:rPr>
          <w:b w:val="0"/>
          <w:sz w:val="24"/>
        </w:rPr>
        <w:t>ИС-05</w:t>
      </w:r>
      <w:r w:rsidRPr="00D82D6D">
        <w:rPr>
          <w:b w:val="0"/>
          <w:sz w:val="24"/>
        </w:rPr>
        <w:t xml:space="preserve"> можно заполнить заранее на компьютере и распечатать уже с данными участников.</w:t>
      </w:r>
    </w:p>
    <w:p w14:paraId="6C50911C"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Форму </w:t>
      </w:r>
      <w:r w:rsidR="00C1685F" w:rsidRPr="00D82D6D">
        <w:rPr>
          <w:b w:val="0"/>
          <w:sz w:val="24"/>
        </w:rPr>
        <w:t>ИС-06</w:t>
      </w:r>
      <w:r w:rsidRPr="00D82D6D">
        <w:rPr>
          <w:b w:val="0"/>
          <w:sz w:val="24"/>
        </w:rPr>
        <w:t xml:space="preserve"> можно заполнить заранее на компьютере и распечатать уже с данными участников.</w:t>
      </w:r>
    </w:p>
    <w:p w14:paraId="69DBCAB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Поля с кодами в формах </w:t>
      </w:r>
      <w:r w:rsidR="00C1685F" w:rsidRPr="00D82D6D">
        <w:rPr>
          <w:b w:val="0"/>
          <w:sz w:val="24"/>
        </w:rPr>
        <w:t>ИС-05</w:t>
      </w:r>
      <w:r w:rsidRPr="00D82D6D">
        <w:rPr>
          <w:b w:val="0"/>
          <w:sz w:val="24"/>
        </w:rPr>
        <w:t xml:space="preserve"> и </w:t>
      </w:r>
      <w:r w:rsidR="00C1685F" w:rsidRPr="00D82D6D">
        <w:rPr>
          <w:b w:val="0"/>
          <w:sz w:val="24"/>
        </w:rPr>
        <w:t>ИС-06</w:t>
      </w:r>
      <w:r w:rsidRPr="00D82D6D">
        <w:rPr>
          <w:b w:val="0"/>
          <w:sz w:val="24"/>
        </w:rPr>
        <w:t xml:space="preserve"> должны быть заполнены в соответствии с кодами, указанными в формах ИС-1, ИС-4, СПб-1, полученных вместе с бланками из РЦОИ.</w:t>
      </w:r>
    </w:p>
    <w:p w14:paraId="2FFBDB5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На ведомости </w:t>
      </w:r>
      <w:r w:rsidR="00C1685F" w:rsidRPr="00D82D6D">
        <w:rPr>
          <w:b w:val="0"/>
          <w:sz w:val="24"/>
        </w:rPr>
        <w:t>ИС-05</w:t>
      </w:r>
      <w:r w:rsidRPr="00D82D6D">
        <w:rPr>
          <w:b w:val="0"/>
          <w:sz w:val="24"/>
        </w:rPr>
        <w:t xml:space="preserve"> должен быть указан номер аудитории. Номер аудитории на ведомости </w:t>
      </w:r>
      <w:r w:rsidR="00C1685F" w:rsidRPr="00D82D6D">
        <w:rPr>
          <w:b w:val="0"/>
          <w:sz w:val="24"/>
        </w:rPr>
        <w:t>ИС-05</w:t>
      </w:r>
      <w:r w:rsidRPr="00D82D6D">
        <w:rPr>
          <w:b w:val="0"/>
          <w:sz w:val="24"/>
        </w:rPr>
        <w:t xml:space="preserve">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14:paraId="6C19854B"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Форма </w:t>
      </w:r>
      <w:r w:rsidR="00C1685F" w:rsidRPr="00D82D6D">
        <w:rPr>
          <w:b w:val="0"/>
          <w:sz w:val="24"/>
        </w:rPr>
        <w:t>ИС-07</w:t>
      </w:r>
      <w:r w:rsidRPr="00D82D6D">
        <w:rPr>
          <w:b w:val="0"/>
          <w:sz w:val="24"/>
        </w:rPr>
        <w:t xml:space="preserve"> должна быть у дежурных на </w:t>
      </w:r>
      <w:r w:rsidRPr="00D82D6D">
        <w:rPr>
          <w:b w:val="0"/>
          <w:caps/>
          <w:sz w:val="24"/>
        </w:rPr>
        <w:t>входе</w:t>
      </w:r>
      <w:r w:rsidRPr="00D82D6D">
        <w:rPr>
          <w:b w:val="0"/>
          <w:sz w:val="24"/>
        </w:rPr>
        <w:t xml:space="preserve"> и</w:t>
      </w:r>
      <w:r w:rsidR="00D31C8B" w:rsidRPr="00D82D6D">
        <w:rPr>
          <w:b w:val="0"/>
          <w:sz w:val="24"/>
        </w:rPr>
        <w:t xml:space="preserve"> </w:t>
      </w:r>
      <w:r w:rsidRPr="00D82D6D">
        <w:rPr>
          <w:b w:val="0"/>
          <w:caps/>
          <w:sz w:val="24"/>
        </w:rPr>
        <w:t>в каждоЙ аудитории</w:t>
      </w:r>
      <w:r w:rsidRPr="00D82D6D">
        <w:rPr>
          <w:b w:val="0"/>
          <w:sz w:val="24"/>
        </w:rPr>
        <w:t xml:space="preserve"> проведения.</w:t>
      </w:r>
    </w:p>
    <w:p w14:paraId="21B68ED7" w14:textId="77777777" w:rsidR="00541173" w:rsidRDefault="00541173" w:rsidP="001C0AB4">
      <w:pPr>
        <w:pStyle w:val="41"/>
        <w:numPr>
          <w:ilvl w:val="0"/>
          <w:numId w:val="0"/>
        </w:numPr>
        <w:spacing w:line="276" w:lineRule="auto"/>
        <w:ind w:firstLine="709"/>
        <w:contextualSpacing/>
        <w:jc w:val="both"/>
        <w:rPr>
          <w:b w:val="0"/>
          <w:sz w:val="24"/>
        </w:rPr>
      </w:pPr>
    </w:p>
    <w:p w14:paraId="2A1B8A67" w14:textId="267CEDAB"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При организации и проведении сочинения (изложения) на дому необходимо принять во внимание следующие особенности:</w:t>
      </w:r>
    </w:p>
    <w:p w14:paraId="7D996A8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 </w:t>
      </w:r>
      <w:r w:rsidR="00D31C8B" w:rsidRPr="00D82D6D">
        <w:rPr>
          <w:b w:val="0"/>
          <w:sz w:val="24"/>
        </w:rPr>
        <w:t>при</w:t>
      </w:r>
      <w:r w:rsidRPr="00D82D6D">
        <w:rPr>
          <w:b w:val="0"/>
          <w:sz w:val="24"/>
        </w:rPr>
        <w:t xml:space="preserve"> проведении сочинения (изложения) на дому в составе комиссии образовательной организации должны быть ответственный организатор и организатор (если требуется – технический специалист);</w:t>
      </w:r>
    </w:p>
    <w:p w14:paraId="0197D5F2"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для участника, пишущего сочинение (изложение) на дому, печатается отдельный комплект документов – отчетность по данному участнику сдается отдельно;</w:t>
      </w:r>
    </w:p>
    <w:p w14:paraId="38F75ACA"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текст изложения для написания на дому передается в ОО в отдельном запечатанном секьюрпаке и вскрывается организаторами в 10.00.</w:t>
      </w:r>
    </w:p>
    <w:p w14:paraId="0462C1DE"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w:t>
      </w:r>
      <w:r w:rsidRPr="00D82D6D">
        <w:rPr>
          <w:b w:val="0"/>
          <w:sz w:val="24"/>
        </w:rPr>
        <w:lastRenderedPageBreak/>
        <w:t xml:space="preserve">поддержку проведения сочинения на дому в соответствии с порядком проведения сочинения. Технический специалист должен обеспечить наличие и проверить работоспособность следующего оборудования: </w:t>
      </w:r>
    </w:p>
    <w:p w14:paraId="5BB40F5A"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персональный компьютер с необходимым программным обеспечением, подключенный к сети «Интернет» (USB-модем), для доступа на специализированные сайты и порталы</w:t>
      </w:r>
    </w:p>
    <w:p w14:paraId="25BDE842"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принтер* для печати комплекта тем сочинения для участника (*темы и задание к сочинению могут быть написаны от руки).</w:t>
      </w:r>
    </w:p>
    <w:p w14:paraId="0183E96C" w14:textId="77777777" w:rsidR="001C0AB4" w:rsidRPr="00D82D6D" w:rsidRDefault="001C0AB4" w:rsidP="001C0AB4">
      <w:pPr>
        <w:pStyle w:val="41"/>
        <w:numPr>
          <w:ilvl w:val="0"/>
          <w:numId w:val="0"/>
        </w:numPr>
        <w:spacing w:line="276" w:lineRule="auto"/>
        <w:ind w:firstLine="709"/>
        <w:contextualSpacing/>
        <w:jc w:val="both"/>
        <w:rPr>
          <w:b w:val="0"/>
          <w:sz w:val="24"/>
        </w:rPr>
      </w:pPr>
    </w:p>
    <w:p w14:paraId="3C9E859D" w14:textId="3CEA21BB" w:rsidR="00A904AE" w:rsidRPr="00D82D6D" w:rsidRDefault="0012411E" w:rsidP="00E70C62">
      <w:pPr>
        <w:pStyle w:val="41"/>
        <w:numPr>
          <w:ilvl w:val="0"/>
          <w:numId w:val="0"/>
        </w:numPr>
        <w:spacing w:line="276" w:lineRule="auto"/>
        <w:ind w:firstLine="709"/>
        <w:contextualSpacing/>
        <w:jc w:val="both"/>
        <w:rPr>
          <w:sz w:val="24"/>
        </w:rPr>
      </w:pPr>
      <w:r w:rsidRPr="00D82D6D">
        <w:rPr>
          <w:sz w:val="24"/>
        </w:rPr>
        <w:t xml:space="preserve">В день проведения итогового сочинения (изложения) </w:t>
      </w:r>
      <w:r w:rsidR="00F67A56" w:rsidRPr="00D82D6D">
        <w:rPr>
          <w:sz w:val="24"/>
        </w:rPr>
        <w:t>ответственный</w:t>
      </w:r>
      <w:r w:rsidRPr="00D82D6D">
        <w:rPr>
          <w:sz w:val="24"/>
        </w:rPr>
        <w:t xml:space="preserve"> </w:t>
      </w:r>
      <w:r w:rsidR="00541173">
        <w:rPr>
          <w:sz w:val="24"/>
        </w:rPr>
        <w:t xml:space="preserve">в ОО </w:t>
      </w:r>
      <w:r w:rsidRPr="00D82D6D">
        <w:rPr>
          <w:sz w:val="24"/>
        </w:rPr>
        <w:t>обязан:</w:t>
      </w:r>
    </w:p>
    <w:p w14:paraId="2878A66A"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sz w:val="24"/>
        </w:rPr>
        <w:t>проверить готовность учебных кабинетов к проведению итогового сочинения (изложения);</w:t>
      </w:r>
    </w:p>
    <w:p w14:paraId="3794EF4C" w14:textId="77777777" w:rsidR="00A904AE" w:rsidRPr="00D82D6D" w:rsidRDefault="00387942" w:rsidP="00E70C62">
      <w:pPr>
        <w:pStyle w:val="41"/>
        <w:numPr>
          <w:ilvl w:val="0"/>
          <w:numId w:val="0"/>
        </w:numPr>
        <w:spacing w:line="276" w:lineRule="auto"/>
        <w:ind w:firstLine="709"/>
        <w:contextualSpacing/>
        <w:jc w:val="both"/>
        <w:rPr>
          <w:b w:val="0"/>
          <w:color w:val="000000"/>
          <w:sz w:val="24"/>
        </w:rPr>
      </w:pPr>
      <w:r w:rsidRPr="00D82D6D">
        <w:rPr>
          <w:b w:val="0"/>
          <w:color w:val="000000"/>
          <w:sz w:val="24"/>
        </w:rPr>
        <w:t>провести инструктаж лиц, привлекаемых к проведению итогового сочинения (изложения)</w:t>
      </w:r>
      <w:r w:rsidR="001E7F27" w:rsidRPr="00D82D6D">
        <w:rPr>
          <w:b w:val="0"/>
          <w:color w:val="000000"/>
          <w:sz w:val="24"/>
        </w:rPr>
        <w:t>,</w:t>
      </w:r>
      <w:r w:rsidRPr="00D82D6D">
        <w:rPr>
          <w:b w:val="0"/>
          <w:color w:val="000000"/>
          <w:sz w:val="24"/>
        </w:rPr>
        <w:t xml:space="preserve"> по порядку и процедуре проведения итогового сочинения (изложения).</w:t>
      </w:r>
    </w:p>
    <w:p w14:paraId="67AD18B0" w14:textId="77777777" w:rsidR="00A904AE" w:rsidRPr="00D82D6D" w:rsidRDefault="00C66F14" w:rsidP="00E70C62">
      <w:pPr>
        <w:pStyle w:val="41"/>
        <w:numPr>
          <w:ilvl w:val="0"/>
          <w:numId w:val="0"/>
        </w:numPr>
        <w:spacing w:line="276" w:lineRule="auto"/>
        <w:ind w:firstLine="709"/>
        <w:contextualSpacing/>
        <w:jc w:val="both"/>
        <w:rPr>
          <w:b w:val="0"/>
          <w:sz w:val="24"/>
        </w:rPr>
      </w:pPr>
      <w:r w:rsidRPr="00D82D6D">
        <w:rPr>
          <w:b w:val="0"/>
          <w:color w:val="000000"/>
          <w:sz w:val="24"/>
        </w:rPr>
        <w:t>р</w:t>
      </w:r>
      <w:r w:rsidR="00387942" w:rsidRPr="00D82D6D">
        <w:rPr>
          <w:b w:val="0"/>
          <w:color w:val="000000"/>
          <w:sz w:val="24"/>
        </w:rPr>
        <w:t>аспределить членов комиссии образовательной организации по учебным кабинетам</w:t>
      </w:r>
      <w:r w:rsidR="00E70C62" w:rsidRPr="00D82D6D">
        <w:rPr>
          <w:b w:val="0"/>
          <w:sz w:val="24"/>
        </w:rPr>
        <w:t>;</w:t>
      </w:r>
    </w:p>
    <w:p w14:paraId="76990F38" w14:textId="77777777" w:rsidR="00A904AE" w:rsidRPr="00D82D6D" w:rsidRDefault="00E70C62" w:rsidP="00E70C62">
      <w:pPr>
        <w:pStyle w:val="41"/>
        <w:numPr>
          <w:ilvl w:val="0"/>
          <w:numId w:val="0"/>
        </w:numPr>
        <w:spacing w:line="276" w:lineRule="auto"/>
        <w:ind w:firstLine="709"/>
        <w:contextualSpacing/>
        <w:jc w:val="both"/>
        <w:rPr>
          <w:b w:val="0"/>
          <w:sz w:val="24"/>
        </w:rPr>
      </w:pPr>
      <w:r w:rsidRPr="00D82D6D">
        <w:rPr>
          <w:b w:val="0"/>
          <w:sz w:val="24"/>
        </w:rPr>
        <w:t xml:space="preserve">обеспечить </w:t>
      </w:r>
      <w:r w:rsidR="00344108" w:rsidRPr="00D82D6D">
        <w:rPr>
          <w:b w:val="0"/>
          <w:sz w:val="24"/>
        </w:rPr>
        <w:t xml:space="preserve">вход участников итогового сочинения (изложения) </w:t>
      </w:r>
      <w:r w:rsidR="001C40A0" w:rsidRPr="00D82D6D">
        <w:rPr>
          <w:b w:val="0"/>
          <w:sz w:val="24"/>
        </w:rPr>
        <w:t xml:space="preserve">в образовательную организацию </w:t>
      </w:r>
      <w:r w:rsidR="00344108" w:rsidRPr="00D82D6D">
        <w:rPr>
          <w:b w:val="0"/>
          <w:sz w:val="24"/>
        </w:rPr>
        <w:t>начиная с 09.00 по местному времени.</w:t>
      </w:r>
    </w:p>
    <w:p w14:paraId="68E9DE23" w14:textId="01486353" w:rsidR="001C0AB4" w:rsidRPr="00D82D6D" w:rsidRDefault="001C0AB4" w:rsidP="001C0AB4">
      <w:pPr>
        <w:pStyle w:val="Default"/>
        <w:tabs>
          <w:tab w:val="left" w:pos="1701"/>
        </w:tabs>
        <w:spacing w:line="276" w:lineRule="auto"/>
        <w:ind w:firstLine="709"/>
        <w:contextualSpacing/>
        <w:jc w:val="both"/>
        <w:rPr>
          <w:i/>
          <w:color w:val="auto"/>
        </w:rPr>
      </w:pPr>
      <w:r w:rsidRPr="00D82D6D">
        <w:rPr>
          <w:i/>
          <w:color w:val="auto"/>
        </w:rPr>
        <w:t>В случае если участник итогового сочинения (изложения) явился в ОО без документа, удостоверяющего личность,</w:t>
      </w:r>
      <w:r w:rsidR="00C60CA8" w:rsidRPr="00D82D6D">
        <w:rPr>
          <w:i/>
          <w:color w:val="auto"/>
        </w:rPr>
        <w:t xml:space="preserve"> без сопровождающего</w:t>
      </w:r>
      <w:r w:rsidRPr="00D82D6D">
        <w:rPr>
          <w:i/>
          <w:color w:val="auto"/>
        </w:rPr>
        <w:t xml:space="preserve"> и не является обучающимся данной ОО, допуск участника в аудиторию запрещен. В этом случае оформляется Акт о недопуске участника экзамена в ППЭ </w:t>
      </w:r>
      <w:r w:rsidR="008D75DA" w:rsidRPr="00D82D6D">
        <w:rPr>
          <w:i/>
          <w:color w:val="auto"/>
        </w:rPr>
        <w:t>(СПб-8)</w:t>
      </w:r>
      <w:r w:rsidRPr="00D82D6D">
        <w:rPr>
          <w:i/>
          <w:color w:val="auto"/>
        </w:rPr>
        <w:t xml:space="preserve">. Акт составляется в двух экземплярах: один </w:t>
      </w:r>
      <w:r w:rsidR="00F67A56" w:rsidRPr="00D82D6D">
        <w:rPr>
          <w:i/>
          <w:color w:val="auto"/>
        </w:rPr>
        <w:t>ответственный в</w:t>
      </w:r>
      <w:r w:rsidRPr="00D82D6D">
        <w:rPr>
          <w:i/>
          <w:color w:val="auto"/>
        </w:rPr>
        <w:t xml:space="preserve"> ОО передает в РЦОИ по окончании проверки сочинений (изложений) вместе со всеми документами, второй остается у участника.</w:t>
      </w:r>
    </w:p>
    <w:p w14:paraId="6EFBDC39" w14:textId="77777777" w:rsidR="00A904AE" w:rsidRPr="00D82D6D" w:rsidRDefault="00344108" w:rsidP="00E70C62">
      <w:pPr>
        <w:pStyle w:val="41"/>
        <w:numPr>
          <w:ilvl w:val="0"/>
          <w:numId w:val="0"/>
        </w:numPr>
        <w:spacing w:line="276" w:lineRule="auto"/>
        <w:ind w:firstLine="709"/>
        <w:contextualSpacing/>
        <w:jc w:val="both"/>
        <w:rPr>
          <w:b w:val="0"/>
          <w:sz w:val="24"/>
        </w:rPr>
      </w:pPr>
      <w:r w:rsidRPr="00D82D6D">
        <w:rPr>
          <w:b w:val="0"/>
          <w:sz w:val="24"/>
        </w:rPr>
        <w:t>В</w:t>
      </w:r>
      <w:r w:rsidR="00345CBC" w:rsidRPr="00D82D6D">
        <w:rPr>
          <w:b w:val="0"/>
          <w:sz w:val="24"/>
        </w:rPr>
        <w:t>ыдать членам комиссии образовательной организации</w:t>
      </w:r>
      <w:r w:rsidRPr="00D82D6D">
        <w:rPr>
          <w:b w:val="0"/>
          <w:sz w:val="24"/>
        </w:rPr>
        <w:t>:</w:t>
      </w:r>
    </w:p>
    <w:p w14:paraId="4F3C6C0B" w14:textId="77777777" w:rsidR="00A904AE" w:rsidRPr="00D82D6D" w:rsidRDefault="00345CBC" w:rsidP="00E70C62">
      <w:pPr>
        <w:pStyle w:val="41"/>
        <w:numPr>
          <w:ilvl w:val="0"/>
          <w:numId w:val="0"/>
        </w:numPr>
        <w:spacing w:line="276" w:lineRule="auto"/>
        <w:ind w:firstLine="709"/>
        <w:contextualSpacing/>
        <w:jc w:val="both"/>
        <w:rPr>
          <w:b w:val="0"/>
          <w:sz w:val="24"/>
        </w:rPr>
      </w:pPr>
      <w:r w:rsidRPr="00D82D6D">
        <w:rPr>
          <w:b w:val="0"/>
          <w:sz w:val="24"/>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D82D6D">
        <w:rPr>
          <w:b w:val="0"/>
          <w:sz w:val="24"/>
        </w:rPr>
        <w:t>инструкция на один кабинет);</w:t>
      </w:r>
    </w:p>
    <w:p w14:paraId="5C09CD38" w14:textId="77777777" w:rsidR="00547CCB" w:rsidRPr="00D82D6D" w:rsidRDefault="00344108" w:rsidP="00547CCB">
      <w:pPr>
        <w:pStyle w:val="41"/>
        <w:numPr>
          <w:ilvl w:val="0"/>
          <w:numId w:val="0"/>
        </w:numPr>
        <w:spacing w:line="276" w:lineRule="auto"/>
        <w:ind w:firstLine="709"/>
        <w:contextualSpacing/>
        <w:jc w:val="both"/>
        <w:rPr>
          <w:b w:val="0"/>
          <w:sz w:val="24"/>
        </w:rPr>
      </w:pPr>
      <w:r w:rsidRPr="00D82D6D">
        <w:rPr>
          <w:b w:val="0"/>
          <w:sz w:val="24"/>
        </w:rPr>
        <w:t>инструкции для участников итогового сочинения (изложения) (на каждого участника</w:t>
      </w:r>
      <w:r w:rsidR="00742550" w:rsidRPr="00D82D6D">
        <w:rPr>
          <w:b w:val="0"/>
          <w:sz w:val="24"/>
        </w:rPr>
        <w:t xml:space="preserve"> отдельно</w:t>
      </w:r>
      <w:r w:rsidRPr="00D82D6D">
        <w:rPr>
          <w:b w:val="0"/>
          <w:sz w:val="24"/>
        </w:rPr>
        <w:t>);</w:t>
      </w:r>
    </w:p>
    <w:p w14:paraId="7F12B468" w14:textId="77777777" w:rsidR="00547CCB" w:rsidRPr="00D82D6D" w:rsidRDefault="00345CBC" w:rsidP="00547CCB">
      <w:pPr>
        <w:pStyle w:val="41"/>
        <w:numPr>
          <w:ilvl w:val="0"/>
          <w:numId w:val="0"/>
        </w:numPr>
        <w:spacing w:line="276" w:lineRule="auto"/>
        <w:ind w:firstLine="709"/>
        <w:contextualSpacing/>
        <w:jc w:val="both"/>
        <w:rPr>
          <w:b w:val="0"/>
          <w:sz w:val="24"/>
        </w:rPr>
      </w:pPr>
      <w:r w:rsidRPr="00D82D6D">
        <w:rPr>
          <w:b w:val="0"/>
          <w:sz w:val="24"/>
        </w:rPr>
        <w:t>бланки итогового сочинения (изложения)</w:t>
      </w:r>
      <w:r w:rsidR="00344108" w:rsidRPr="00D82D6D">
        <w:rPr>
          <w:b w:val="0"/>
          <w:sz w:val="24"/>
        </w:rPr>
        <w:t>;</w:t>
      </w:r>
    </w:p>
    <w:p w14:paraId="0B9FFC89" w14:textId="1531D4EA" w:rsidR="00547CCB" w:rsidRPr="00D82D6D" w:rsidRDefault="00344108" w:rsidP="00547CCB">
      <w:pPr>
        <w:pStyle w:val="41"/>
        <w:numPr>
          <w:ilvl w:val="0"/>
          <w:numId w:val="0"/>
        </w:numPr>
        <w:spacing w:line="276" w:lineRule="auto"/>
        <w:ind w:firstLine="709"/>
        <w:contextualSpacing/>
        <w:jc w:val="both"/>
        <w:rPr>
          <w:b w:val="0"/>
          <w:sz w:val="24"/>
        </w:rPr>
      </w:pPr>
      <w:r w:rsidRPr="00D82D6D">
        <w:rPr>
          <w:b w:val="0"/>
          <w:sz w:val="24"/>
        </w:rPr>
        <w:t xml:space="preserve">черновики </w:t>
      </w:r>
      <w:r w:rsidR="00345CBC" w:rsidRPr="00D82D6D">
        <w:rPr>
          <w:b w:val="0"/>
          <w:sz w:val="24"/>
        </w:rPr>
        <w:t xml:space="preserve">(2 листа на одного участника итогового сочинения </w:t>
      </w:r>
      <w:r w:rsidRPr="00D82D6D">
        <w:rPr>
          <w:b w:val="0"/>
          <w:sz w:val="24"/>
        </w:rPr>
        <w:t>(изложения);</w:t>
      </w:r>
    </w:p>
    <w:p w14:paraId="13A7C5E6" w14:textId="77777777" w:rsidR="00344108" w:rsidRPr="00D82D6D" w:rsidRDefault="00345CBC" w:rsidP="00547CCB">
      <w:pPr>
        <w:pStyle w:val="41"/>
        <w:numPr>
          <w:ilvl w:val="0"/>
          <w:numId w:val="0"/>
        </w:numPr>
        <w:spacing w:line="276" w:lineRule="auto"/>
        <w:ind w:firstLine="709"/>
        <w:contextualSpacing/>
        <w:jc w:val="both"/>
        <w:rPr>
          <w:b w:val="0"/>
          <w:sz w:val="24"/>
        </w:rPr>
      </w:pPr>
      <w:r w:rsidRPr="00D82D6D">
        <w:rPr>
          <w:b w:val="0"/>
          <w:sz w:val="24"/>
        </w:rPr>
        <w:t>отчетные формы для проведения итогового сочинения (изложения)</w:t>
      </w:r>
      <w:r w:rsidR="0057187D" w:rsidRPr="00D82D6D">
        <w:rPr>
          <w:b w:val="0"/>
          <w:sz w:val="24"/>
        </w:rPr>
        <w:t xml:space="preserve"> (</w:t>
      </w:r>
      <w:r w:rsidR="00C1685F" w:rsidRPr="00D82D6D">
        <w:rPr>
          <w:b w:val="0"/>
          <w:sz w:val="24"/>
        </w:rPr>
        <w:t>ИС-</w:t>
      </w:r>
      <w:r w:rsidR="001E01A4" w:rsidRPr="00D82D6D">
        <w:rPr>
          <w:b w:val="0"/>
          <w:sz w:val="24"/>
        </w:rPr>
        <w:t>05, СПб</w:t>
      </w:r>
      <w:r w:rsidR="0057187D" w:rsidRPr="00D82D6D">
        <w:rPr>
          <w:b w:val="0"/>
          <w:sz w:val="24"/>
        </w:rPr>
        <w:t>-</w:t>
      </w:r>
      <w:r w:rsidR="001E01A4" w:rsidRPr="00D82D6D">
        <w:rPr>
          <w:b w:val="0"/>
          <w:sz w:val="24"/>
        </w:rPr>
        <w:t>3</w:t>
      </w:r>
      <w:r w:rsidR="0057187D" w:rsidRPr="00D82D6D">
        <w:rPr>
          <w:b w:val="0"/>
          <w:sz w:val="24"/>
        </w:rPr>
        <w:t xml:space="preserve">, </w:t>
      </w:r>
      <w:r w:rsidR="00C1685F" w:rsidRPr="00D82D6D">
        <w:rPr>
          <w:b w:val="0"/>
          <w:sz w:val="24"/>
        </w:rPr>
        <w:t>ИС-07</w:t>
      </w:r>
      <w:r w:rsidR="0057187D" w:rsidRPr="00D82D6D">
        <w:rPr>
          <w:b w:val="0"/>
          <w:sz w:val="24"/>
        </w:rPr>
        <w:t>)</w:t>
      </w:r>
      <w:r w:rsidR="00344108" w:rsidRPr="00D82D6D">
        <w:rPr>
          <w:b w:val="0"/>
          <w:sz w:val="24"/>
        </w:rPr>
        <w:t>;</w:t>
      </w:r>
    </w:p>
    <w:p w14:paraId="265FCFE3" w14:textId="77777777" w:rsidR="00345CBC" w:rsidRPr="00D82D6D" w:rsidRDefault="00A2280F" w:rsidP="006B25FC">
      <w:pPr>
        <w:widowControl w:val="0"/>
        <w:tabs>
          <w:tab w:val="left" w:pos="-284"/>
        </w:tabs>
        <w:spacing w:line="276" w:lineRule="auto"/>
        <w:ind w:firstLine="709"/>
        <w:contextualSpacing/>
        <w:jc w:val="both"/>
      </w:pPr>
      <w:r w:rsidRPr="00D82D6D">
        <w:t>орфографические словари для участников итогового сочинения (орфографические и толковые словари для участников изложения)</w:t>
      </w:r>
      <w:r w:rsidR="00344108" w:rsidRPr="00D82D6D">
        <w:t>.</w:t>
      </w:r>
    </w:p>
    <w:p w14:paraId="44B70E4F" w14:textId="77777777" w:rsidR="00495A5D" w:rsidRPr="00D82D6D" w:rsidRDefault="00495A5D" w:rsidP="006B25FC">
      <w:pPr>
        <w:spacing w:line="276" w:lineRule="auto"/>
        <w:ind w:firstLine="709"/>
        <w:jc w:val="both"/>
      </w:pPr>
    </w:p>
    <w:p w14:paraId="3DACB42E" w14:textId="77777777" w:rsidR="00344108" w:rsidRPr="00D82D6D" w:rsidRDefault="00344108" w:rsidP="006B25FC">
      <w:pPr>
        <w:spacing w:line="276" w:lineRule="auto"/>
        <w:ind w:firstLine="709"/>
        <w:jc w:val="both"/>
      </w:pPr>
      <w:r w:rsidRPr="00D82D6D">
        <w:t>Дать указание техническому специалисту в 09.45 получить темы сочинения</w:t>
      </w:r>
      <w:r w:rsidR="00742550" w:rsidRPr="00D82D6D">
        <w:t xml:space="preserve"> в соответствии с инструкцией </w:t>
      </w:r>
      <w:r w:rsidR="002B207A" w:rsidRPr="00D82D6D">
        <w:t>для технического специалиста по получению комплектов тем итогового сочинения</w:t>
      </w:r>
      <w:r w:rsidR="001E01A4" w:rsidRPr="00D82D6D">
        <w:t xml:space="preserve"> </w:t>
      </w:r>
      <w:r w:rsidR="00495A5D" w:rsidRPr="00D82D6D">
        <w:t>и тиражировать в необходимом количестве</w:t>
      </w:r>
      <w:r w:rsidRPr="00D82D6D">
        <w:t>.</w:t>
      </w:r>
    </w:p>
    <w:p w14:paraId="25892D7E" w14:textId="77777777" w:rsidR="00495A5D" w:rsidRPr="00D82D6D" w:rsidRDefault="00495A5D" w:rsidP="006B25FC">
      <w:pPr>
        <w:spacing w:line="276" w:lineRule="auto"/>
        <w:ind w:firstLine="709"/>
        <w:jc w:val="both"/>
      </w:pPr>
      <w:r w:rsidRPr="00D82D6D">
        <w:t>Для незрячих участников темы оформляются шрифтом Брайля, для слабовидящих участников - тиражируются в увеличенном формате.</w:t>
      </w:r>
    </w:p>
    <w:p w14:paraId="1AA2FA04" w14:textId="77777777" w:rsidR="00495A5D" w:rsidRPr="00D82D6D" w:rsidRDefault="00495A5D" w:rsidP="00495A5D">
      <w:pPr>
        <w:widowControl w:val="0"/>
        <w:tabs>
          <w:tab w:val="left" w:pos="-284"/>
        </w:tabs>
        <w:spacing w:line="276" w:lineRule="auto"/>
        <w:ind w:firstLine="709"/>
        <w:contextualSpacing/>
        <w:jc w:val="both"/>
      </w:pPr>
      <w:r w:rsidRPr="00D82D6D">
        <w:t>В 9.45 вскрыть пакет с текстом итогового изложения, дать указание техническому специалисту тиражировать текст в необходимом количестве;</w:t>
      </w:r>
    </w:p>
    <w:p w14:paraId="795E2A9D" w14:textId="4A315B76" w:rsidR="00495A5D" w:rsidRPr="00D82D6D" w:rsidRDefault="00495A5D" w:rsidP="00495A5D">
      <w:pPr>
        <w:spacing w:line="276" w:lineRule="auto"/>
        <w:ind w:firstLine="397"/>
        <w:jc w:val="both"/>
      </w:pPr>
      <w:r w:rsidRPr="00D82D6D">
        <w:lastRenderedPageBreak/>
        <w:t xml:space="preserve">обеспечить текстами изложений </w:t>
      </w:r>
      <w:r w:rsidR="00F67A56" w:rsidRPr="00D82D6D">
        <w:t>участников с ОВЗ</w:t>
      </w:r>
      <w:r w:rsidRPr="00D82D6D">
        <w:t>.</w:t>
      </w:r>
    </w:p>
    <w:p w14:paraId="2C95CDF6" w14:textId="77777777" w:rsidR="00495A5D" w:rsidRPr="00D82D6D" w:rsidRDefault="00495A5D" w:rsidP="006B25FC">
      <w:pPr>
        <w:spacing w:line="276" w:lineRule="auto"/>
        <w:ind w:firstLine="709"/>
        <w:jc w:val="both"/>
      </w:pPr>
    </w:p>
    <w:p w14:paraId="0A0B12D7" w14:textId="464BF951" w:rsidR="0012411E" w:rsidRPr="00D82D6D" w:rsidRDefault="00344108" w:rsidP="00E70C62">
      <w:pPr>
        <w:widowControl w:val="0"/>
        <w:tabs>
          <w:tab w:val="left" w:pos="-284"/>
        </w:tabs>
        <w:spacing w:line="276" w:lineRule="auto"/>
        <w:ind w:firstLine="709"/>
        <w:contextualSpacing/>
        <w:jc w:val="both"/>
      </w:pPr>
      <w:r w:rsidRPr="00D82D6D">
        <w:t xml:space="preserve">Начиная с </w:t>
      </w:r>
      <w:r w:rsidR="00B9497A" w:rsidRPr="00D82D6D">
        <w:t xml:space="preserve">09.45 </w:t>
      </w:r>
      <w:r w:rsidR="00387869" w:rsidRPr="00D82D6D">
        <w:t xml:space="preserve">по местному времени </w:t>
      </w:r>
      <w:r w:rsidR="0012411E" w:rsidRPr="00D82D6D">
        <w:t xml:space="preserve">выдать </w:t>
      </w:r>
      <w:r w:rsidR="00B9497A" w:rsidRPr="00D82D6D">
        <w:t xml:space="preserve">членам </w:t>
      </w:r>
      <w:r w:rsidR="0012411E" w:rsidRPr="00D82D6D">
        <w:t>комиссии темы сочинения (</w:t>
      </w:r>
      <w:r w:rsidR="00D82D6D" w:rsidRPr="00D82D6D">
        <w:t>темы сочинения могут быть распечатаны на каждого участника или размещены на доске (информационном стенде)</w:t>
      </w:r>
      <w:r w:rsidR="0012411E" w:rsidRPr="00D82D6D">
        <w:t>, текст</w:t>
      </w:r>
      <w:r w:rsidR="00387869" w:rsidRPr="00D82D6D">
        <w:t>ы</w:t>
      </w:r>
      <w:r w:rsidR="00762983">
        <w:t xml:space="preserve"> для</w:t>
      </w:r>
      <w:r w:rsidR="0012411E" w:rsidRPr="00D82D6D">
        <w:t xml:space="preserve"> изложения</w:t>
      </w:r>
      <w:r w:rsidRPr="00D82D6D">
        <w:t>.</w:t>
      </w:r>
    </w:p>
    <w:p w14:paraId="65DE659F" w14:textId="77777777" w:rsidR="001C0AB4" w:rsidRPr="00D82D6D" w:rsidRDefault="001C0AB4" w:rsidP="00E70C62">
      <w:pPr>
        <w:widowControl w:val="0"/>
        <w:tabs>
          <w:tab w:val="left" w:pos="-284"/>
        </w:tabs>
        <w:spacing w:line="276" w:lineRule="auto"/>
        <w:ind w:firstLine="709"/>
        <w:contextualSpacing/>
        <w:jc w:val="both"/>
        <w:rPr>
          <w:b/>
        </w:rPr>
      </w:pPr>
    </w:p>
    <w:p w14:paraId="1FED6259" w14:textId="77777777" w:rsidR="0012411E" w:rsidRPr="00D82D6D" w:rsidRDefault="0012411E" w:rsidP="00E70C62">
      <w:pPr>
        <w:widowControl w:val="0"/>
        <w:tabs>
          <w:tab w:val="left" w:pos="-284"/>
        </w:tabs>
        <w:spacing w:line="276" w:lineRule="auto"/>
        <w:ind w:firstLine="709"/>
        <w:contextualSpacing/>
        <w:jc w:val="both"/>
        <w:rPr>
          <w:b/>
        </w:rPr>
      </w:pPr>
      <w:r w:rsidRPr="00D82D6D">
        <w:rPr>
          <w:b/>
        </w:rPr>
        <w:t>Проведение итогового сочинения (изложения)</w:t>
      </w:r>
    </w:p>
    <w:p w14:paraId="70E2C526" w14:textId="32429BB1" w:rsidR="0012411E" w:rsidRPr="00D82D6D" w:rsidRDefault="0012411E" w:rsidP="00E70C62">
      <w:pPr>
        <w:widowControl w:val="0"/>
        <w:tabs>
          <w:tab w:val="left" w:pos="-284"/>
        </w:tabs>
        <w:spacing w:line="276" w:lineRule="auto"/>
        <w:ind w:firstLine="709"/>
        <w:contextualSpacing/>
        <w:jc w:val="both"/>
      </w:pPr>
      <w:r w:rsidRPr="00D82D6D">
        <w:t xml:space="preserve">На этапе проведения итогового сочинения (изложения) </w:t>
      </w:r>
      <w:r w:rsidR="00D82D6D">
        <w:t>ответственный в ОО</w:t>
      </w:r>
      <w:r w:rsidRPr="00D82D6D">
        <w:t>:</w:t>
      </w:r>
    </w:p>
    <w:p w14:paraId="46B23452" w14:textId="77777777" w:rsidR="0012411E" w:rsidRPr="00D82D6D" w:rsidRDefault="0012411E" w:rsidP="00E70C62">
      <w:pPr>
        <w:widowControl w:val="0"/>
        <w:tabs>
          <w:tab w:val="left" w:pos="-284"/>
        </w:tabs>
        <w:spacing w:line="276" w:lineRule="auto"/>
        <w:ind w:firstLine="709"/>
        <w:contextualSpacing/>
        <w:jc w:val="both"/>
        <w:rPr>
          <w:color w:val="000000"/>
        </w:rPr>
      </w:pPr>
      <w:r w:rsidRPr="00D82D6D">
        <w:rPr>
          <w:color w:val="000000"/>
        </w:rPr>
        <w:t>обеспечивает контроль проведения итогового сочинения (изложения) в образовательной организации;</w:t>
      </w:r>
    </w:p>
    <w:p w14:paraId="3D8E0ED2" w14:textId="77777777" w:rsidR="0012411E" w:rsidRPr="00D82D6D" w:rsidRDefault="0012411E" w:rsidP="00E70C62">
      <w:pPr>
        <w:widowControl w:val="0"/>
        <w:tabs>
          <w:tab w:val="left" w:pos="-284"/>
        </w:tabs>
        <w:spacing w:line="276" w:lineRule="auto"/>
        <w:ind w:firstLine="709"/>
        <w:contextualSpacing/>
        <w:jc w:val="both"/>
        <w:rPr>
          <w:color w:val="000000"/>
        </w:rPr>
      </w:pPr>
      <w:r w:rsidRPr="00D82D6D">
        <w:rPr>
          <w:color w:val="000000"/>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D82D6D">
        <w:t xml:space="preserve">установленного порядка проведения </w:t>
      </w:r>
      <w:r w:rsidRPr="00D82D6D">
        <w:rPr>
          <w:color w:val="000000"/>
        </w:rPr>
        <w:t xml:space="preserve">итогового сочинения (изложения), в том числе </w:t>
      </w:r>
      <w:r w:rsidRPr="00D82D6D">
        <w:t xml:space="preserve">организует проведение проверок по фактам нарушения установленного порядка проведения </w:t>
      </w:r>
      <w:r w:rsidRPr="00D82D6D">
        <w:rPr>
          <w:color w:val="000000"/>
        </w:rPr>
        <w:t>итогового сочинения (изложения);</w:t>
      </w:r>
    </w:p>
    <w:p w14:paraId="0DDB70C0" w14:textId="7306EFF3" w:rsidR="0012411E" w:rsidRPr="00D82D6D" w:rsidRDefault="0012411E" w:rsidP="00E70C62">
      <w:pPr>
        <w:widowControl w:val="0"/>
        <w:tabs>
          <w:tab w:val="left" w:pos="-284"/>
        </w:tabs>
        <w:spacing w:line="276" w:lineRule="auto"/>
        <w:ind w:firstLine="709"/>
        <w:contextualSpacing/>
        <w:jc w:val="both"/>
      </w:pPr>
      <w:r w:rsidRPr="00D82D6D">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w:t>
      </w:r>
      <w:r w:rsidR="00D82D6D">
        <w:t xml:space="preserve"> (по согласованию с КО)</w:t>
      </w:r>
      <w:r w:rsidRPr="00D82D6D">
        <w:t>.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30CE4220" w14:textId="7D993381" w:rsidR="009B3FA4" w:rsidRPr="00D82D6D" w:rsidRDefault="008E0E0B" w:rsidP="008E0E0B">
      <w:pPr>
        <w:widowControl w:val="0"/>
        <w:spacing w:line="276" w:lineRule="auto"/>
        <w:ind w:firstLine="709"/>
        <w:jc w:val="both"/>
        <w:rPr>
          <w:color w:val="000000"/>
        </w:rPr>
      </w:pPr>
      <w:r w:rsidRPr="00D82D6D">
        <w:t xml:space="preserve">Лица, допустившие нарушение установленного порядка проведения итогового сочинения (изложения), удаляются по решению </w:t>
      </w:r>
      <w:r w:rsidR="00762983">
        <w:t>ответственного в ОО</w:t>
      </w:r>
      <w:r w:rsidRPr="00D82D6D">
        <w:t xml:space="preserve">. При этом </w:t>
      </w:r>
      <w:r w:rsidR="00D82D6D">
        <w:t>ответственный в ОО</w:t>
      </w:r>
      <w:r w:rsidRPr="00D82D6D">
        <w:t xml:space="preserve"> оформляет акт об удалении участника. </w:t>
      </w:r>
    </w:p>
    <w:p w14:paraId="590FE1E6" w14:textId="77777777" w:rsidR="00762983" w:rsidRDefault="008E0E0B" w:rsidP="008E0E0B">
      <w:pPr>
        <w:widowControl w:val="0"/>
        <w:spacing w:line="276" w:lineRule="auto"/>
        <w:ind w:firstLine="709"/>
        <w:jc w:val="both"/>
      </w:pPr>
      <w:r w:rsidRPr="00D82D6D">
        <w:t xml:space="preserve">В случае если участник итогового сочинения (изложения) не закончил написание итогового сочинения (изложения) по уважительной причине (по состоянию здоровья), </w:t>
      </w:r>
      <w:r w:rsidR="00F67A56" w:rsidRPr="00D82D6D">
        <w:t>ответственный в</w:t>
      </w:r>
      <w:r w:rsidRPr="00D82D6D">
        <w:t xml:space="preserve"> ОО оформляет акт о незавершении участником написания итогового сочинения (изложения) (</w:t>
      </w:r>
      <w:r w:rsidR="00C1685F" w:rsidRPr="00D82D6D">
        <w:t>ИС-08</w:t>
      </w:r>
      <w:r w:rsidRPr="00D82D6D">
        <w:t xml:space="preserve">). </w:t>
      </w:r>
    </w:p>
    <w:p w14:paraId="5F4B1390" w14:textId="77777777" w:rsidR="008E0E0B" w:rsidRPr="00D82D6D" w:rsidRDefault="008E0E0B" w:rsidP="00E70C62">
      <w:pPr>
        <w:widowControl w:val="0"/>
        <w:tabs>
          <w:tab w:val="left" w:pos="-284"/>
        </w:tabs>
        <w:spacing w:line="276" w:lineRule="auto"/>
        <w:ind w:firstLine="709"/>
        <w:contextualSpacing/>
        <w:jc w:val="both"/>
      </w:pPr>
    </w:p>
    <w:p w14:paraId="5E3A5812" w14:textId="77777777" w:rsidR="0012411E" w:rsidRPr="00D82D6D" w:rsidRDefault="0012411E" w:rsidP="000C767D">
      <w:pPr>
        <w:tabs>
          <w:tab w:val="left" w:pos="-284"/>
        </w:tabs>
        <w:spacing w:line="276" w:lineRule="auto"/>
        <w:ind w:firstLine="709"/>
        <w:contextualSpacing/>
        <w:rPr>
          <w:b/>
        </w:rPr>
      </w:pPr>
      <w:r w:rsidRPr="00D82D6D">
        <w:rPr>
          <w:b/>
        </w:rPr>
        <w:t>Завершение итогового сочинения (изложения)</w:t>
      </w:r>
    </w:p>
    <w:p w14:paraId="7F51A5CB" w14:textId="2027E183" w:rsidR="008E0E0B" w:rsidRPr="00D82D6D" w:rsidRDefault="008E0E0B" w:rsidP="008E0E0B">
      <w:pPr>
        <w:tabs>
          <w:tab w:val="left" w:pos="-284"/>
        </w:tabs>
        <w:spacing w:line="276" w:lineRule="auto"/>
        <w:ind w:firstLine="709"/>
        <w:contextualSpacing/>
        <w:jc w:val="both"/>
        <w:rPr>
          <w:u w:val="single"/>
        </w:rPr>
      </w:pPr>
      <w:r w:rsidRPr="00D82D6D">
        <w:rPr>
          <w:u w:val="single"/>
        </w:rPr>
        <w:t xml:space="preserve">По окончании итогового сочинения (изложения) </w:t>
      </w:r>
      <w:r w:rsidR="00F67A56" w:rsidRPr="00D82D6D">
        <w:rPr>
          <w:u w:val="single"/>
        </w:rPr>
        <w:t>ответственный в ОО</w:t>
      </w:r>
      <w:r w:rsidRPr="00D82D6D">
        <w:rPr>
          <w:u w:val="single"/>
        </w:rPr>
        <w:t>:</w:t>
      </w:r>
    </w:p>
    <w:p w14:paraId="7A52553A" w14:textId="77777777" w:rsidR="008E0E0B" w:rsidRPr="00D82D6D" w:rsidRDefault="008E0E0B" w:rsidP="008E0E0B">
      <w:pPr>
        <w:tabs>
          <w:tab w:val="left" w:pos="-284"/>
        </w:tabs>
        <w:spacing w:line="276" w:lineRule="auto"/>
        <w:ind w:firstLine="709"/>
        <w:contextualSpacing/>
        <w:jc w:val="both"/>
      </w:pPr>
      <w:r w:rsidRPr="00D82D6D">
        <w:t xml:space="preserve">принимает у членов комиссии бланки участников итогового сочинения (изложения), черновики и сопроводительные документы (форма </w:t>
      </w:r>
      <w:r w:rsidR="00C1685F" w:rsidRPr="00D82D6D">
        <w:t>ИС-05</w:t>
      </w:r>
      <w:r w:rsidRPr="00D82D6D">
        <w:t>);</w:t>
      </w:r>
    </w:p>
    <w:p w14:paraId="439C9545" w14:textId="77777777" w:rsidR="008E0E0B" w:rsidRPr="00D82D6D" w:rsidRDefault="008E0E0B" w:rsidP="008E0E0B">
      <w:pPr>
        <w:tabs>
          <w:tab w:val="left" w:pos="-284"/>
        </w:tabs>
        <w:spacing w:line="276" w:lineRule="auto"/>
        <w:ind w:firstLine="709"/>
        <w:contextualSpacing/>
        <w:jc w:val="both"/>
      </w:pPr>
      <w:r w:rsidRPr="00D82D6D">
        <w:t>заполняет ведомость СПб-1 на основе данных от членов комиссии-организаторов в аудиториях;</w:t>
      </w:r>
    </w:p>
    <w:p w14:paraId="69175400" w14:textId="77777777" w:rsidR="008E0E0B" w:rsidRPr="00D82D6D" w:rsidRDefault="008E0E0B" w:rsidP="008E0E0B">
      <w:pPr>
        <w:tabs>
          <w:tab w:val="left" w:pos="-284"/>
        </w:tabs>
        <w:spacing w:line="276" w:lineRule="auto"/>
        <w:ind w:firstLine="709"/>
        <w:contextualSpacing/>
        <w:jc w:val="both"/>
      </w:pPr>
      <w:r w:rsidRPr="00D82D6D">
        <w:t>составляет служебную записку со списком неявившихся участников;</w:t>
      </w:r>
    </w:p>
    <w:p w14:paraId="3EFE7F55" w14:textId="77777777" w:rsidR="008E0E0B" w:rsidRPr="00D82D6D" w:rsidRDefault="008E0E0B" w:rsidP="008E0E0B">
      <w:pPr>
        <w:tabs>
          <w:tab w:val="left" w:pos="-284"/>
        </w:tabs>
        <w:spacing w:line="276" w:lineRule="auto"/>
        <w:ind w:firstLine="709"/>
        <w:contextualSpacing/>
        <w:jc w:val="both"/>
      </w:pPr>
      <w:r w:rsidRPr="00D82D6D">
        <w:t xml:space="preserve">передает техническому специалисту </w:t>
      </w:r>
      <w:r w:rsidRPr="00D82D6D">
        <w:rPr>
          <w:b/>
        </w:rPr>
        <w:t>оригиналы</w:t>
      </w:r>
      <w:r w:rsidRPr="00D82D6D">
        <w:t xml:space="preserve"> бланков регистрации и бланков записи для копирования, </w:t>
      </w:r>
      <w:r w:rsidRPr="00D82D6D">
        <w:rPr>
          <w:b/>
        </w:rPr>
        <w:t>кроме бланков удаленных участников и участников, не закончивших написание сочинения (изложения) по уважительной причине</w:t>
      </w:r>
      <w:r w:rsidRPr="00D82D6D">
        <w:t>;</w:t>
      </w:r>
    </w:p>
    <w:p w14:paraId="4467B8F8" w14:textId="77777777" w:rsidR="008E0E0B" w:rsidRPr="00D82D6D" w:rsidRDefault="008E0E0B" w:rsidP="008E0E0B">
      <w:pPr>
        <w:tabs>
          <w:tab w:val="left" w:pos="-284"/>
        </w:tabs>
        <w:spacing w:line="276" w:lineRule="auto"/>
        <w:ind w:firstLine="709"/>
        <w:contextualSpacing/>
        <w:jc w:val="both"/>
      </w:pPr>
      <w:r w:rsidRPr="00D82D6D">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14:paraId="5A2FDACF" w14:textId="77777777" w:rsidR="008E0E0B" w:rsidRPr="00D82D6D" w:rsidRDefault="008E0E0B" w:rsidP="008E0E0B">
      <w:pPr>
        <w:tabs>
          <w:tab w:val="left" w:pos="-284"/>
        </w:tabs>
        <w:spacing w:line="276" w:lineRule="auto"/>
        <w:ind w:firstLine="709"/>
        <w:contextualSpacing/>
        <w:jc w:val="both"/>
      </w:pPr>
      <w:r w:rsidRPr="00D82D6D">
        <w:t>обеспечивает надежное хранение оригиналов бланков итогового сочинения (изложения) до момента их направления в РЦОИ;</w:t>
      </w:r>
    </w:p>
    <w:p w14:paraId="78EA136F" w14:textId="77777777" w:rsidR="008E0E0B" w:rsidRPr="00D82D6D" w:rsidRDefault="008E0E0B" w:rsidP="008E0E0B">
      <w:pPr>
        <w:tabs>
          <w:tab w:val="left" w:pos="-284"/>
        </w:tabs>
        <w:spacing w:line="276" w:lineRule="auto"/>
        <w:ind w:firstLine="709"/>
        <w:contextualSpacing/>
        <w:jc w:val="both"/>
      </w:pPr>
      <w:r w:rsidRPr="00D82D6D">
        <w:lastRenderedPageBreak/>
        <w:t xml:space="preserve">передает копии бланков записи на проверку, копии бланков регистрации для внесения результатов проверки и сопроводительные документы (форма </w:t>
      </w:r>
      <w:r w:rsidR="00C1685F" w:rsidRPr="00D82D6D">
        <w:t>ИС-06</w:t>
      </w:r>
      <w:r w:rsidRPr="00D82D6D">
        <w:t>) экспертам комиссии образовательной организации.</w:t>
      </w:r>
    </w:p>
    <w:p w14:paraId="46F87A2B" w14:textId="77777777" w:rsidR="00DC2501" w:rsidRPr="00D82D6D" w:rsidRDefault="007A5D15" w:rsidP="000C767D">
      <w:pPr>
        <w:tabs>
          <w:tab w:val="left" w:pos="-284"/>
        </w:tabs>
        <w:spacing w:line="276" w:lineRule="auto"/>
        <w:ind w:firstLine="709"/>
        <w:contextualSpacing/>
        <w:jc w:val="both"/>
        <w:rPr>
          <w:b/>
        </w:rPr>
      </w:pPr>
      <w:r w:rsidRPr="00D82D6D">
        <w:t>обеспечивает учет бланков итогового сочинения (изложения) с внесённой отметкой в поле «Не завершил» («Удален»), подтвержденной подписью члена комиссии образовательной организации,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57FE5490" w14:textId="77777777" w:rsidR="00525E87" w:rsidRPr="00D82D6D" w:rsidRDefault="00525E87" w:rsidP="000C767D">
      <w:pPr>
        <w:tabs>
          <w:tab w:val="left" w:pos="-284"/>
        </w:tabs>
        <w:spacing w:line="276" w:lineRule="auto"/>
        <w:ind w:firstLine="709"/>
        <w:contextualSpacing/>
        <w:jc w:val="both"/>
        <w:rPr>
          <w:b/>
        </w:rPr>
      </w:pPr>
    </w:p>
    <w:p w14:paraId="7CDD2706" w14:textId="77777777" w:rsidR="00547CCB" w:rsidRPr="00D82D6D" w:rsidRDefault="00C66F14" w:rsidP="000C767D">
      <w:pPr>
        <w:tabs>
          <w:tab w:val="left" w:pos="-284"/>
        </w:tabs>
        <w:spacing w:line="276" w:lineRule="auto"/>
        <w:ind w:firstLine="709"/>
        <w:contextualSpacing/>
        <w:jc w:val="both"/>
        <w:rPr>
          <w:b/>
        </w:rPr>
      </w:pPr>
      <w:r w:rsidRPr="00D82D6D">
        <w:rPr>
          <w:b/>
        </w:rPr>
        <w:t>На этапе п</w:t>
      </w:r>
      <w:r w:rsidR="0012411E" w:rsidRPr="00D82D6D">
        <w:rPr>
          <w:b/>
        </w:rPr>
        <w:t>роверк</w:t>
      </w:r>
      <w:r w:rsidRPr="00D82D6D">
        <w:rPr>
          <w:b/>
        </w:rPr>
        <w:t>и</w:t>
      </w:r>
      <w:r w:rsidR="0012411E" w:rsidRPr="00D82D6D">
        <w:rPr>
          <w:b/>
        </w:rPr>
        <w:t xml:space="preserve"> итогового сочинения (изложе</w:t>
      </w:r>
      <w:r w:rsidR="009D0D0F" w:rsidRPr="00D82D6D">
        <w:rPr>
          <w:b/>
        </w:rPr>
        <w:t>ния):</w:t>
      </w:r>
    </w:p>
    <w:p w14:paraId="4B2EFD73" w14:textId="77777777" w:rsidR="00517B12" w:rsidRPr="00D82D6D" w:rsidRDefault="00517B12" w:rsidP="000C767D">
      <w:pPr>
        <w:tabs>
          <w:tab w:val="left" w:pos="-284"/>
        </w:tabs>
        <w:spacing w:line="276" w:lineRule="auto"/>
        <w:ind w:firstLine="709"/>
        <w:contextualSpacing/>
        <w:jc w:val="both"/>
      </w:pPr>
      <w:r w:rsidRPr="00D82D6D">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14:paraId="6A9565C5" w14:textId="77777777" w:rsidR="004D7ABC" w:rsidRPr="00D82D6D" w:rsidRDefault="004D7ABC" w:rsidP="004D7ABC">
      <w:pPr>
        <w:tabs>
          <w:tab w:val="left" w:pos="-284"/>
        </w:tabs>
        <w:spacing w:line="276" w:lineRule="auto"/>
        <w:ind w:firstLine="709"/>
        <w:contextualSpacing/>
        <w:jc w:val="both"/>
      </w:pPr>
      <w:r w:rsidRPr="00D82D6D">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для последующей корректной обработки и проверки бланков итогового сочинения (изложения) такого участника;</w:t>
      </w:r>
    </w:p>
    <w:p w14:paraId="006E3679" w14:textId="77777777" w:rsidR="0012411E" w:rsidRPr="00D82D6D" w:rsidRDefault="0012411E" w:rsidP="000C767D">
      <w:pPr>
        <w:tabs>
          <w:tab w:val="left" w:pos="-284"/>
        </w:tabs>
        <w:spacing w:line="276" w:lineRule="auto"/>
        <w:ind w:firstLine="709"/>
        <w:contextualSpacing/>
        <w:jc w:val="both"/>
        <w:rPr>
          <w:b/>
        </w:rPr>
      </w:pPr>
      <w:r w:rsidRPr="00D82D6D">
        <w:t xml:space="preserve">обеспечивает проверку </w:t>
      </w:r>
      <w:r w:rsidR="000A1249" w:rsidRPr="00D82D6D">
        <w:t xml:space="preserve">и оценивание </w:t>
      </w:r>
      <w:r w:rsidR="00C66F14" w:rsidRPr="00D82D6D">
        <w:t xml:space="preserve">итогового сочинения </w:t>
      </w:r>
      <w:r w:rsidRPr="00D82D6D">
        <w:t>(</w:t>
      </w:r>
      <w:r w:rsidR="00C66F14" w:rsidRPr="00D82D6D">
        <w:t>изложения</w:t>
      </w:r>
      <w:r w:rsidRPr="00D82D6D">
        <w:t>) в соответствии с критериями оценивания в установленные сроки</w:t>
      </w:r>
      <w:r w:rsidR="00F71D8D" w:rsidRPr="00D82D6D">
        <w:t xml:space="preserve"> (проверка должна завершиться не позднее</w:t>
      </w:r>
      <w:r w:rsidR="00646733" w:rsidRPr="00D82D6D">
        <w:t>,</w:t>
      </w:r>
      <w:r w:rsidR="00F71D8D" w:rsidRPr="00D82D6D">
        <w:t xml:space="preserve"> чем через </w:t>
      </w:r>
      <w:r w:rsidR="00E65FCC" w:rsidRPr="00D82D6D">
        <w:t>пять</w:t>
      </w:r>
      <w:r w:rsidR="00F71D8D" w:rsidRPr="00D82D6D">
        <w:t xml:space="preserve"> календарных дней с даты проведения итогового сочинения (изложения)</w:t>
      </w:r>
      <w:r w:rsidRPr="00D82D6D">
        <w:t>;</w:t>
      </w:r>
    </w:p>
    <w:p w14:paraId="1F2C75C2" w14:textId="77777777" w:rsidR="0012411E" w:rsidRPr="00D82D6D" w:rsidRDefault="0012411E" w:rsidP="000C767D">
      <w:pPr>
        <w:tabs>
          <w:tab w:val="left" w:pos="-284"/>
        </w:tabs>
        <w:spacing w:line="276" w:lineRule="auto"/>
        <w:ind w:firstLine="709"/>
        <w:contextualSpacing/>
        <w:jc w:val="both"/>
      </w:pPr>
      <w:r w:rsidRPr="00D82D6D">
        <w:t xml:space="preserve">организует работу по внесению результатов проверки </w:t>
      </w:r>
      <w:r w:rsidR="00DC2501" w:rsidRPr="00D82D6D">
        <w:t xml:space="preserve">по критериям оценивания и оценки («зачет»/»незачет») </w:t>
      </w:r>
      <w:r w:rsidRPr="00D82D6D">
        <w:t>из копий бланков регистрации в оригиналы бланков регистрации участников;</w:t>
      </w:r>
    </w:p>
    <w:p w14:paraId="07AE56FE" w14:textId="77777777" w:rsidR="0048178F" w:rsidRPr="00D82D6D" w:rsidRDefault="0048178F" w:rsidP="000C767D">
      <w:pPr>
        <w:tabs>
          <w:tab w:val="left" w:pos="-284"/>
        </w:tabs>
        <w:spacing w:line="276" w:lineRule="auto"/>
        <w:ind w:firstLine="709"/>
        <w:contextualSpacing/>
        <w:jc w:val="both"/>
      </w:pPr>
    </w:p>
    <w:p w14:paraId="464C0023" w14:textId="77777777" w:rsidR="0048178F" w:rsidRPr="00D82D6D" w:rsidRDefault="0048178F" w:rsidP="0048178F">
      <w:pPr>
        <w:tabs>
          <w:tab w:val="left" w:pos="-284"/>
        </w:tabs>
        <w:spacing w:line="276" w:lineRule="auto"/>
        <w:ind w:firstLine="709"/>
        <w:contextualSpacing/>
        <w:jc w:val="both"/>
        <w:rPr>
          <w:i/>
        </w:rPr>
      </w:pPr>
      <w:r w:rsidRPr="00D82D6D">
        <w:rPr>
          <w:i/>
        </w:rPr>
        <w:t>Перенос результатов осуществляется черной гелевой ручкой.</w:t>
      </w:r>
    </w:p>
    <w:p w14:paraId="6CAE2733" w14:textId="77777777" w:rsidR="0048178F" w:rsidRPr="00D82D6D" w:rsidRDefault="0048178F" w:rsidP="0048178F">
      <w:pPr>
        <w:tabs>
          <w:tab w:val="left" w:pos="-284"/>
        </w:tabs>
        <w:spacing w:line="276" w:lineRule="auto"/>
        <w:ind w:firstLine="709"/>
        <w:contextualSpacing/>
        <w:jc w:val="both"/>
        <w:rPr>
          <w:i/>
        </w:rPr>
      </w:pPr>
      <w:r w:rsidRPr="00D82D6D">
        <w:rPr>
          <w:i/>
        </w:rPr>
        <w:t>Нельзя переносить обозначения ошибок с копий бланков записи на оригиналы.</w:t>
      </w:r>
    </w:p>
    <w:p w14:paraId="7022C802" w14:textId="77777777" w:rsidR="0048178F" w:rsidRPr="00D82D6D" w:rsidRDefault="0048178F" w:rsidP="0048178F">
      <w:pPr>
        <w:tabs>
          <w:tab w:val="left" w:pos="-284"/>
        </w:tabs>
        <w:spacing w:line="276" w:lineRule="auto"/>
        <w:ind w:firstLine="709"/>
        <w:contextualSpacing/>
        <w:jc w:val="both"/>
        <w:rPr>
          <w:i/>
        </w:rPr>
      </w:pPr>
      <w:r w:rsidRPr="00D82D6D">
        <w:rPr>
          <w:i/>
        </w:rPr>
        <w:t>При переносе результатов ответственный должен выставить отметки о соответствии ТРЕБОВАНИЯМ 1 и 2, а затем оценку по КАЖДОМУ критерию и ИТОГОВЫЙ ЗАЧЕТ-НЕЗАЧЕТ в соответствии с результатами проверки учителем-экспертом. Если какой-то критерий не имеет оценки, необходимо обратиться к руководителю, для того чтобы он был выставлен.</w:t>
      </w:r>
    </w:p>
    <w:p w14:paraId="015FF7EE" w14:textId="77777777" w:rsidR="0048178F" w:rsidRPr="00D82D6D" w:rsidRDefault="0048178F" w:rsidP="000C767D">
      <w:pPr>
        <w:tabs>
          <w:tab w:val="left" w:pos="-284"/>
        </w:tabs>
        <w:spacing w:line="276" w:lineRule="auto"/>
        <w:ind w:firstLine="709"/>
        <w:contextualSpacing/>
        <w:jc w:val="both"/>
      </w:pPr>
    </w:p>
    <w:p w14:paraId="59B71B09" w14:textId="77777777" w:rsidR="00C628B3" w:rsidRPr="00D82D6D" w:rsidRDefault="0012411E" w:rsidP="000C767D">
      <w:pPr>
        <w:tabs>
          <w:tab w:val="left" w:pos="-284"/>
        </w:tabs>
        <w:spacing w:line="276" w:lineRule="auto"/>
        <w:ind w:firstLine="709"/>
        <w:contextualSpacing/>
        <w:jc w:val="both"/>
      </w:pPr>
      <w:r w:rsidRPr="00D82D6D">
        <w:t xml:space="preserve">обеспечивает </w:t>
      </w:r>
      <w:r w:rsidR="009D0D0F" w:rsidRPr="00D82D6D">
        <w:t>надежное</w:t>
      </w:r>
      <w:r w:rsidRPr="00D82D6D">
        <w:t xml:space="preserve"> хранение копий не менее месяца с момента проведения итогового сочинения (изложения)</w:t>
      </w:r>
      <w:r w:rsidR="005363B0" w:rsidRPr="00D82D6D">
        <w:t xml:space="preserve"> (в случае хранения копий в образовательной организации)</w:t>
      </w:r>
      <w:r w:rsidR="00C628B3" w:rsidRPr="00D82D6D">
        <w:t>;</w:t>
      </w:r>
    </w:p>
    <w:p w14:paraId="6094FD3D" w14:textId="77777777" w:rsidR="0048178F" w:rsidRPr="00D82D6D" w:rsidRDefault="0048178F" w:rsidP="0048178F">
      <w:pPr>
        <w:tabs>
          <w:tab w:val="left" w:pos="-284"/>
        </w:tabs>
        <w:spacing w:line="360" w:lineRule="auto"/>
        <w:ind w:firstLine="709"/>
        <w:contextualSpacing/>
        <w:rPr>
          <w:b/>
        </w:rPr>
      </w:pPr>
    </w:p>
    <w:p w14:paraId="4EC3F1B7" w14:textId="77777777" w:rsidR="0048178F" w:rsidRPr="00D82D6D" w:rsidRDefault="0048178F" w:rsidP="0048178F">
      <w:pPr>
        <w:tabs>
          <w:tab w:val="left" w:pos="-284"/>
        </w:tabs>
        <w:spacing w:line="276" w:lineRule="auto"/>
        <w:ind w:firstLine="709"/>
        <w:contextualSpacing/>
        <w:rPr>
          <w:b/>
        </w:rPr>
      </w:pPr>
      <w:r w:rsidRPr="00D82D6D">
        <w:rPr>
          <w:b/>
        </w:rPr>
        <w:t>Передача оригиналов бланков итогового сочинения (изложения) и ведомостей районному координатору</w:t>
      </w:r>
    </w:p>
    <w:p w14:paraId="4E1CCA2D" w14:textId="77777777" w:rsidR="0048178F" w:rsidRPr="00D82D6D" w:rsidRDefault="0048178F" w:rsidP="0048178F">
      <w:pPr>
        <w:tabs>
          <w:tab w:val="left" w:pos="-284"/>
        </w:tabs>
        <w:spacing w:line="276" w:lineRule="auto"/>
        <w:ind w:firstLine="709"/>
        <w:contextualSpacing/>
        <w:rPr>
          <w:b/>
        </w:rPr>
      </w:pPr>
    </w:p>
    <w:p w14:paraId="4185123D" w14:textId="52F29B2C" w:rsidR="0048178F" w:rsidRPr="00D82D6D" w:rsidRDefault="00F67A56" w:rsidP="0048178F">
      <w:pPr>
        <w:spacing w:line="276" w:lineRule="auto"/>
        <w:jc w:val="both"/>
      </w:pPr>
      <w:r w:rsidRPr="00D82D6D">
        <w:t>Ответственный в ОО</w:t>
      </w:r>
      <w:r w:rsidR="0048178F" w:rsidRPr="00D82D6D">
        <w:t xml:space="preserve"> в НЕЗАПЕЧАТАННОМ</w:t>
      </w:r>
      <w:r w:rsidR="008D75DA" w:rsidRPr="00D82D6D">
        <w:t xml:space="preserve"> </w:t>
      </w:r>
      <w:r w:rsidR="0048178F" w:rsidRPr="00D82D6D">
        <w:t>секьюрпаке передает районному координатору</w:t>
      </w:r>
    </w:p>
    <w:p w14:paraId="29198B99" w14:textId="77777777" w:rsidR="0048178F" w:rsidRPr="00D82D6D" w:rsidRDefault="0048178F" w:rsidP="001C1EC2">
      <w:pPr>
        <w:pStyle w:val="a7"/>
        <w:numPr>
          <w:ilvl w:val="0"/>
          <w:numId w:val="9"/>
        </w:numPr>
        <w:spacing w:after="200" w:line="276" w:lineRule="auto"/>
        <w:jc w:val="both"/>
      </w:pPr>
      <w:r w:rsidRPr="00D82D6D">
        <w:lastRenderedPageBreak/>
        <w:t>ОРИГИНАЛЫ бланков (комплектами по каждому участнику): на бланке регистрации должны быть выставлены результаты проверки, бланки записи должны быть безо всяких помет проверяющих или других специалистов ОО. В каждом комплекте обязательно должно быть три бланка с напечатанными кодами работы, даже если один из бланков записи не был использован участником, и дополнительные бланки записи в случае их заполнения участником. Бланки внутри комплекта должны быть сложены последовательно: бланк регистрации, два (или более) бланка записи. Бланки должны быть разложены комплектами по аудиториям проведения.</w:t>
      </w:r>
    </w:p>
    <w:p w14:paraId="197C2FA1" w14:textId="19C2206B" w:rsidR="0048178F" w:rsidRPr="00D82D6D" w:rsidRDefault="005E4E4B" w:rsidP="0004581A">
      <w:pPr>
        <w:pStyle w:val="a7"/>
        <w:numPr>
          <w:ilvl w:val="0"/>
          <w:numId w:val="22"/>
        </w:numPr>
        <w:tabs>
          <w:tab w:val="left" w:pos="-284"/>
        </w:tabs>
        <w:spacing w:after="200" w:line="276" w:lineRule="auto"/>
        <w:jc w:val="both"/>
      </w:pPr>
      <w:r w:rsidRPr="00D82D6D">
        <w:t>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w:t>
      </w:r>
      <w:r w:rsidR="009B3FA4" w:rsidRPr="00D82D6D">
        <w:t>.</w:t>
      </w:r>
      <w:r w:rsidR="009B3FA4" w:rsidRPr="00D82D6D">
        <w:rPr>
          <w:color w:val="000000"/>
        </w:rPr>
        <w:t xml:space="preserve"> </w:t>
      </w:r>
      <w:r w:rsidR="0048178F" w:rsidRPr="00D82D6D">
        <w:t>На ВСЕХ сдаваемых бланках (даже на неиспользованном бланке записи из комплекта участника) должны быть заполнены ВСЕ регистрационные поля.</w:t>
      </w:r>
    </w:p>
    <w:p w14:paraId="4C3BED55" w14:textId="77777777" w:rsidR="0048178F" w:rsidRPr="00D82D6D" w:rsidRDefault="0048178F" w:rsidP="0048178F">
      <w:pPr>
        <w:tabs>
          <w:tab w:val="left" w:pos="-284"/>
        </w:tabs>
        <w:spacing w:line="276" w:lineRule="auto"/>
        <w:jc w:val="both"/>
      </w:pPr>
      <w:r w:rsidRPr="00D82D6D">
        <w:t>На регистрационном бланке в поле «Количество сданных бланков» указывается количество бланков ЗАПИСИ (без учета регистрационного бланка). Количество бланков записи – не меньше ДВУХ (т.к. в комплекте два бланка записи). Цифра «3» и далее может появиться в этом поле, только если участник использовал дополнительные бланки записи. Пустые листы бланков записи должны быть перечеркнуты знаком Z.</w:t>
      </w:r>
    </w:p>
    <w:p w14:paraId="320CB869" w14:textId="77777777" w:rsidR="0048178F" w:rsidRPr="00D82D6D" w:rsidRDefault="0048178F" w:rsidP="001C1EC2">
      <w:pPr>
        <w:pStyle w:val="a7"/>
        <w:numPr>
          <w:ilvl w:val="0"/>
          <w:numId w:val="9"/>
        </w:numPr>
        <w:spacing w:after="200" w:line="276" w:lineRule="auto"/>
        <w:jc w:val="both"/>
      </w:pPr>
      <w:r w:rsidRPr="00D82D6D">
        <w:t xml:space="preserve">оригиналы ведомостей </w:t>
      </w:r>
      <w:r w:rsidR="00C1685F" w:rsidRPr="00D82D6D">
        <w:t>ИС-05</w:t>
      </w:r>
      <w:r w:rsidRPr="00D82D6D">
        <w:t xml:space="preserve">. В форме </w:t>
      </w:r>
      <w:r w:rsidR="00C1685F" w:rsidRPr="00D82D6D">
        <w:t>ИС-05</w:t>
      </w:r>
      <w:r w:rsidRPr="00D82D6D">
        <w:t xml:space="preserve"> должен быть проставлен номер аудитории.</w:t>
      </w:r>
    </w:p>
    <w:p w14:paraId="2D0B6884" w14:textId="77777777" w:rsidR="0048178F" w:rsidRPr="00D82D6D" w:rsidRDefault="0048178F" w:rsidP="001C1EC2">
      <w:pPr>
        <w:pStyle w:val="a7"/>
        <w:numPr>
          <w:ilvl w:val="0"/>
          <w:numId w:val="9"/>
        </w:numPr>
        <w:spacing w:after="200" w:line="276" w:lineRule="auto"/>
        <w:jc w:val="both"/>
      </w:pPr>
      <w:r w:rsidRPr="00D82D6D">
        <w:t xml:space="preserve">оригиналы ведомостей </w:t>
      </w:r>
      <w:r w:rsidR="00C1685F" w:rsidRPr="00D82D6D">
        <w:t>ИС-06</w:t>
      </w:r>
    </w:p>
    <w:p w14:paraId="29B557A9" w14:textId="77777777" w:rsidR="008D75DA" w:rsidRPr="00D82D6D" w:rsidRDefault="008D75DA" w:rsidP="001C1EC2">
      <w:pPr>
        <w:pStyle w:val="a7"/>
        <w:numPr>
          <w:ilvl w:val="0"/>
          <w:numId w:val="9"/>
        </w:numPr>
        <w:spacing w:after="200" w:line="276" w:lineRule="auto"/>
        <w:jc w:val="both"/>
      </w:pPr>
      <w:r w:rsidRPr="00D82D6D">
        <w:t xml:space="preserve">оригиналы ведомостей коррекции персональных данных </w:t>
      </w:r>
      <w:r w:rsidR="00C1685F" w:rsidRPr="00D82D6D">
        <w:t>ИС-07</w:t>
      </w:r>
    </w:p>
    <w:p w14:paraId="2CF0C1B7" w14:textId="77777777" w:rsidR="0048178F" w:rsidRPr="00D82D6D" w:rsidRDefault="0048178F" w:rsidP="001C1EC2">
      <w:pPr>
        <w:pStyle w:val="a7"/>
        <w:numPr>
          <w:ilvl w:val="0"/>
          <w:numId w:val="9"/>
        </w:numPr>
        <w:spacing w:after="200" w:line="276" w:lineRule="auto"/>
        <w:jc w:val="both"/>
      </w:pPr>
      <w:r w:rsidRPr="00D82D6D">
        <w:t>заполненную ведомость СПб-1</w:t>
      </w:r>
    </w:p>
    <w:p w14:paraId="2B4462B9" w14:textId="77777777" w:rsidR="0048178F" w:rsidRPr="00D82D6D" w:rsidRDefault="0048178F" w:rsidP="001C1EC2">
      <w:pPr>
        <w:pStyle w:val="a7"/>
        <w:numPr>
          <w:ilvl w:val="0"/>
          <w:numId w:val="9"/>
        </w:numPr>
        <w:spacing w:after="200" w:line="276" w:lineRule="auto"/>
        <w:jc w:val="both"/>
      </w:pPr>
      <w:r w:rsidRPr="00D82D6D">
        <w:t>СЛУЖЕБНУЮ ЗАПИСКУ СО СПИСКОМ НЕЯВИВШИХСЯ УЧАСТНИКОВ</w:t>
      </w:r>
    </w:p>
    <w:p w14:paraId="798C137E" w14:textId="77777777" w:rsidR="005E4E4B" w:rsidRPr="00D82D6D" w:rsidRDefault="005E4E4B" w:rsidP="005E4E4B">
      <w:pPr>
        <w:pStyle w:val="a7"/>
        <w:numPr>
          <w:ilvl w:val="0"/>
          <w:numId w:val="9"/>
        </w:numPr>
        <w:spacing w:after="200" w:line="276" w:lineRule="auto"/>
        <w:jc w:val="both"/>
      </w:pPr>
      <w:r w:rsidRPr="00D82D6D">
        <w:t>акты о недопуске участников (СПб-08) (если были)</w:t>
      </w:r>
    </w:p>
    <w:p w14:paraId="0DD4C322" w14:textId="77777777" w:rsidR="0048178F" w:rsidRPr="00D82D6D" w:rsidRDefault="0048178F" w:rsidP="001C1EC2">
      <w:pPr>
        <w:pStyle w:val="a7"/>
        <w:numPr>
          <w:ilvl w:val="0"/>
          <w:numId w:val="9"/>
        </w:numPr>
        <w:spacing w:after="200" w:line="276" w:lineRule="auto"/>
        <w:jc w:val="both"/>
      </w:pPr>
      <w:r w:rsidRPr="00D82D6D">
        <w:t xml:space="preserve">акты об удалении участников </w:t>
      </w:r>
      <w:r w:rsidR="008D75DA" w:rsidRPr="00D82D6D">
        <w:t>(</w:t>
      </w:r>
      <w:r w:rsidR="005E4E4B" w:rsidRPr="00D82D6D">
        <w:t>ИС-9</w:t>
      </w:r>
      <w:r w:rsidR="008D75DA" w:rsidRPr="00D82D6D">
        <w:t xml:space="preserve">) </w:t>
      </w:r>
      <w:r w:rsidRPr="00D82D6D">
        <w:t>(если были) и бланки этих участников</w:t>
      </w:r>
    </w:p>
    <w:p w14:paraId="364EBAA8" w14:textId="77777777" w:rsidR="0048178F" w:rsidRPr="00D82D6D" w:rsidRDefault="0048178F" w:rsidP="001C1EC2">
      <w:pPr>
        <w:pStyle w:val="a7"/>
        <w:numPr>
          <w:ilvl w:val="0"/>
          <w:numId w:val="9"/>
        </w:numPr>
        <w:spacing w:after="200" w:line="276" w:lineRule="auto"/>
        <w:jc w:val="both"/>
      </w:pPr>
      <w:r w:rsidRPr="00D82D6D">
        <w:t>акты о досрочном завершении сочинения по уважительным причинам (</w:t>
      </w:r>
      <w:r w:rsidR="00C1685F" w:rsidRPr="00D82D6D">
        <w:t>ИС-08</w:t>
      </w:r>
      <w:r w:rsidRPr="00D82D6D">
        <w:t>) (если были) и бланки этих участников</w:t>
      </w:r>
    </w:p>
    <w:p w14:paraId="055B8791" w14:textId="77777777" w:rsidR="0012411E" w:rsidRPr="00517350" w:rsidRDefault="001E469F" w:rsidP="000C767D">
      <w:pPr>
        <w:tabs>
          <w:tab w:val="left" w:pos="-284"/>
        </w:tabs>
        <w:spacing w:line="276" w:lineRule="auto"/>
        <w:ind w:firstLine="709"/>
        <w:contextualSpacing/>
        <w:jc w:val="both"/>
        <w:rPr>
          <w:sz w:val="26"/>
          <w:szCs w:val="26"/>
        </w:rPr>
        <w:sectPr w:rsidR="0012411E" w:rsidRPr="00517350" w:rsidSect="009207BD">
          <w:pgSz w:w="11906" w:h="16838"/>
          <w:pgMar w:top="1134" w:right="850" w:bottom="1134" w:left="1276" w:header="708" w:footer="708" w:gutter="0"/>
          <w:cols w:space="708"/>
          <w:docGrid w:linePitch="360"/>
        </w:sectPr>
      </w:pPr>
      <w:r w:rsidRPr="00517350">
        <w:rPr>
          <w:sz w:val="26"/>
          <w:szCs w:val="26"/>
        </w:rPr>
        <w:t>.</w:t>
      </w:r>
    </w:p>
    <w:p w14:paraId="236C728F" w14:textId="30F2645A" w:rsidR="0012411E" w:rsidRPr="00C95584" w:rsidRDefault="001E01A4" w:rsidP="00C95584">
      <w:pPr>
        <w:pStyle w:val="2"/>
        <w:numPr>
          <w:ilvl w:val="1"/>
          <w:numId w:val="6"/>
        </w:numPr>
        <w:ind w:left="788" w:hanging="431"/>
        <w:jc w:val="both"/>
        <w:rPr>
          <w:color w:val="auto"/>
        </w:rPr>
      </w:pPr>
      <w:bookmarkStart w:id="23" w:name="_Toc401159029"/>
      <w:r w:rsidRPr="00C95584">
        <w:rPr>
          <w:color w:val="auto"/>
        </w:rPr>
        <w:lastRenderedPageBreak/>
        <w:t xml:space="preserve"> </w:t>
      </w:r>
      <w:bookmarkStart w:id="24" w:name="_Toc87287986"/>
      <w:r w:rsidR="0012411E" w:rsidRPr="00C95584">
        <w:rPr>
          <w:color w:val="auto"/>
        </w:rPr>
        <w:t>Инструкция для технического специалиста при проведении итогового сочинения (изложения)</w:t>
      </w:r>
      <w:bookmarkEnd w:id="23"/>
      <w:bookmarkEnd w:id="24"/>
    </w:p>
    <w:p w14:paraId="1273AA39" w14:textId="77777777" w:rsidR="00757DB5" w:rsidRPr="00517350" w:rsidRDefault="00757DB5" w:rsidP="006B25FC"/>
    <w:p w14:paraId="7A56111D" w14:textId="77777777" w:rsidR="0012411E" w:rsidRPr="004A3DCF" w:rsidRDefault="0012411E" w:rsidP="006B25FC">
      <w:pPr>
        <w:widowControl w:val="0"/>
        <w:tabs>
          <w:tab w:val="left" w:pos="-284"/>
        </w:tabs>
        <w:spacing w:line="276" w:lineRule="auto"/>
        <w:ind w:firstLine="709"/>
        <w:contextualSpacing/>
        <w:jc w:val="both"/>
        <w:rPr>
          <w:b/>
          <w:color w:val="000000"/>
        </w:rPr>
      </w:pPr>
      <w:r w:rsidRPr="004A3DCF">
        <w:rPr>
          <w:b/>
        </w:rPr>
        <w:t>Не позднее</w:t>
      </w:r>
      <w:r w:rsidR="00072E4D" w:rsidRPr="004A3DCF">
        <w:rPr>
          <w:b/>
        </w:rPr>
        <w:t>,</w:t>
      </w:r>
      <w:r w:rsidRPr="004A3DCF">
        <w:rPr>
          <w:b/>
        </w:rPr>
        <w:t xml:space="preserve"> чем за день до начала проведения итогового сочинения (изложения) технический специалист обязан: </w:t>
      </w:r>
    </w:p>
    <w:p w14:paraId="52DB7F85" w14:textId="77777777" w:rsidR="00062582" w:rsidRPr="004A3DCF" w:rsidRDefault="0012411E" w:rsidP="006B25FC">
      <w:pPr>
        <w:widowControl w:val="0"/>
        <w:tabs>
          <w:tab w:val="left" w:pos="-284"/>
        </w:tabs>
        <w:spacing w:line="276" w:lineRule="auto"/>
        <w:ind w:firstLine="709"/>
        <w:jc w:val="both"/>
      </w:pPr>
      <w:r w:rsidRPr="004A3DCF">
        <w:t>подготовить и произвести проверку работоспособности технических средств в помещении для руководителя</w:t>
      </w:r>
      <w:r w:rsidR="00062582" w:rsidRPr="004A3DCF">
        <w:t xml:space="preserve"> образовательной организации</w:t>
      </w:r>
      <w:r w:rsidRPr="004A3DCF">
        <w:t xml:space="preserve">. </w:t>
      </w:r>
    </w:p>
    <w:p w14:paraId="49B7E011" w14:textId="77777777" w:rsidR="0012411E" w:rsidRPr="004A3DCF" w:rsidRDefault="0012411E" w:rsidP="006B25FC">
      <w:pPr>
        <w:widowControl w:val="0"/>
        <w:tabs>
          <w:tab w:val="left" w:pos="-284"/>
        </w:tabs>
        <w:spacing w:line="276" w:lineRule="auto"/>
        <w:ind w:firstLine="709"/>
        <w:jc w:val="both"/>
      </w:pPr>
      <w:r w:rsidRPr="004A3DCF">
        <w:t xml:space="preserve">Помещение для руководителя </w:t>
      </w:r>
      <w:r w:rsidR="00062582" w:rsidRPr="004A3DCF">
        <w:t xml:space="preserve">образовательной организации </w:t>
      </w:r>
      <w:r w:rsidRPr="004A3DCF">
        <w:t>должно быть оборудовано следующими техническими средствами:</w:t>
      </w:r>
    </w:p>
    <w:p w14:paraId="2E1BC258" w14:textId="77777777" w:rsidR="0012411E" w:rsidRPr="004A3DCF" w:rsidRDefault="0012411E" w:rsidP="006B25FC">
      <w:pPr>
        <w:widowControl w:val="0"/>
        <w:tabs>
          <w:tab w:val="left" w:pos="-284"/>
        </w:tabs>
        <w:spacing w:line="276" w:lineRule="auto"/>
        <w:ind w:firstLine="709"/>
        <w:contextualSpacing/>
        <w:jc w:val="both"/>
      </w:pPr>
      <w:r w:rsidRPr="004A3DCF">
        <w:t>телефонной связью;</w:t>
      </w:r>
    </w:p>
    <w:p w14:paraId="79FB7F75" w14:textId="77777777" w:rsidR="0012411E" w:rsidRPr="004A3DCF" w:rsidRDefault="0012411E" w:rsidP="006B25FC">
      <w:pPr>
        <w:widowControl w:val="0"/>
        <w:tabs>
          <w:tab w:val="left" w:pos="-284"/>
        </w:tabs>
        <w:spacing w:line="276" w:lineRule="auto"/>
        <w:ind w:firstLine="709"/>
        <w:contextualSpacing/>
        <w:jc w:val="both"/>
      </w:pPr>
      <w:r w:rsidRPr="004A3DCF">
        <w:t>принтером;</w:t>
      </w:r>
    </w:p>
    <w:p w14:paraId="4055B55F" w14:textId="77777777" w:rsidR="0012411E" w:rsidRPr="004A3DCF" w:rsidRDefault="0012411E" w:rsidP="006B25FC">
      <w:pPr>
        <w:widowControl w:val="0"/>
        <w:tabs>
          <w:tab w:val="left" w:pos="-284"/>
        </w:tabs>
        <w:spacing w:line="276" w:lineRule="auto"/>
        <w:ind w:firstLine="709"/>
        <w:contextualSpacing/>
        <w:jc w:val="both"/>
      </w:pPr>
      <w:r w:rsidRPr="004A3DCF">
        <w:t>копировальным аппаратом (сканером);</w:t>
      </w:r>
    </w:p>
    <w:p w14:paraId="331BDFBE" w14:textId="77777777" w:rsidR="0012411E" w:rsidRPr="004A3DCF" w:rsidRDefault="0012411E" w:rsidP="006B25FC">
      <w:pPr>
        <w:widowControl w:val="0"/>
        <w:tabs>
          <w:tab w:val="left" w:pos="-284"/>
        </w:tabs>
        <w:spacing w:line="276" w:lineRule="auto"/>
        <w:ind w:firstLine="709"/>
        <w:contextualSpacing/>
        <w:jc w:val="both"/>
      </w:pPr>
      <w:r w:rsidRPr="004A3DCF">
        <w:t>персональным компьютером, подключенным</w:t>
      </w:r>
      <w:r w:rsidR="001E7F27" w:rsidRPr="004A3DCF">
        <w:t xml:space="preserve"> к сети «Интернет», для доступа</w:t>
      </w:r>
      <w:r w:rsidRPr="004A3DCF">
        <w:t xml:space="preserve"> на специа</w:t>
      </w:r>
      <w:r w:rsidR="007870D2" w:rsidRPr="004A3DCF">
        <w:t>лизированные сайты и порталы</w:t>
      </w:r>
      <w:r w:rsidR="00FC2CF5" w:rsidRPr="004A3DCF">
        <w:t xml:space="preserve"> в целях получения комплектов тем итогового сочинения</w:t>
      </w:r>
      <w:r w:rsidR="00087E8D" w:rsidRPr="004A3DCF">
        <w:t>.</w:t>
      </w:r>
    </w:p>
    <w:p w14:paraId="4F635AE2" w14:textId="77777777" w:rsidR="0012411E" w:rsidRDefault="00985A02" w:rsidP="006B25FC">
      <w:pPr>
        <w:widowControl w:val="0"/>
        <w:tabs>
          <w:tab w:val="left" w:pos="-284"/>
        </w:tabs>
        <w:spacing w:line="276" w:lineRule="auto"/>
        <w:ind w:firstLine="709"/>
        <w:contextualSpacing/>
        <w:jc w:val="both"/>
        <w:rPr>
          <w:color w:val="000000"/>
        </w:rPr>
      </w:pPr>
      <w:r w:rsidRPr="004A3DCF">
        <w:rPr>
          <w:color w:val="000000"/>
        </w:rPr>
        <w:t>Произвести</w:t>
      </w:r>
      <w:r w:rsidR="00BF2FF5" w:rsidRPr="004A3DCF">
        <w:rPr>
          <w:color w:val="000000"/>
        </w:rPr>
        <w:t xml:space="preserve"> </w:t>
      </w:r>
      <w:r w:rsidR="0012411E" w:rsidRPr="004A3DCF">
        <w:rPr>
          <w:color w:val="000000"/>
        </w:rPr>
        <w:t xml:space="preserve">печать </w:t>
      </w:r>
      <w:r w:rsidR="00C66F14" w:rsidRPr="004A3DCF">
        <w:rPr>
          <w:color w:val="000000"/>
        </w:rPr>
        <w:t>отчетных форм для проведения итогового сочинения (изложения)</w:t>
      </w:r>
      <w:r w:rsidR="00F20B18" w:rsidRPr="004A3DCF">
        <w:rPr>
          <w:color w:val="000000"/>
        </w:rPr>
        <w:t xml:space="preserve"> </w:t>
      </w:r>
      <w:r w:rsidRPr="004A3DCF">
        <w:rPr>
          <w:color w:val="000000"/>
        </w:rPr>
        <w:t xml:space="preserve">(формы </w:t>
      </w:r>
      <w:r w:rsidR="00C1685F" w:rsidRPr="004A3DCF">
        <w:rPr>
          <w:color w:val="000000"/>
        </w:rPr>
        <w:t>ИС-05</w:t>
      </w:r>
      <w:r w:rsidRPr="004A3DCF">
        <w:rPr>
          <w:color w:val="000000"/>
        </w:rPr>
        <w:t xml:space="preserve">, </w:t>
      </w:r>
      <w:r w:rsidR="00C1685F" w:rsidRPr="004A3DCF">
        <w:rPr>
          <w:color w:val="000000"/>
        </w:rPr>
        <w:t>ИС-06</w:t>
      </w:r>
      <w:r w:rsidRPr="004A3DCF">
        <w:rPr>
          <w:color w:val="000000"/>
        </w:rPr>
        <w:t xml:space="preserve">, </w:t>
      </w:r>
      <w:r w:rsidR="00C1685F" w:rsidRPr="004A3DCF">
        <w:rPr>
          <w:color w:val="000000"/>
        </w:rPr>
        <w:t>ИС-07</w:t>
      </w:r>
      <w:r w:rsidRPr="004A3DCF">
        <w:rPr>
          <w:color w:val="000000"/>
        </w:rPr>
        <w:t xml:space="preserve">, </w:t>
      </w:r>
      <w:r w:rsidR="00C1685F" w:rsidRPr="004A3DCF">
        <w:rPr>
          <w:color w:val="000000"/>
        </w:rPr>
        <w:t>ИС-08</w:t>
      </w:r>
      <w:r w:rsidRPr="004A3DCF">
        <w:rPr>
          <w:color w:val="000000"/>
        </w:rPr>
        <w:t xml:space="preserve">, </w:t>
      </w:r>
      <w:r w:rsidR="005C5B2F" w:rsidRPr="004A3DCF">
        <w:rPr>
          <w:color w:val="000000"/>
        </w:rPr>
        <w:t xml:space="preserve">ИС-9, </w:t>
      </w:r>
      <w:r w:rsidR="00F20B18" w:rsidRPr="004A3DCF">
        <w:rPr>
          <w:color w:val="000000"/>
        </w:rPr>
        <w:t xml:space="preserve">СПб-8, </w:t>
      </w:r>
      <w:r w:rsidRPr="004A3DCF">
        <w:rPr>
          <w:color w:val="000000"/>
        </w:rPr>
        <w:t>СПб-3 –тиражировать полученную форму по количеству аудиторий проведения сочинения (изложения)</w:t>
      </w:r>
      <w:r w:rsidR="007870D2" w:rsidRPr="004A3DCF">
        <w:rPr>
          <w:color w:val="000000"/>
        </w:rPr>
        <w:t>.</w:t>
      </w:r>
    </w:p>
    <w:p w14:paraId="4E8FB1F3" w14:textId="2D53DD57" w:rsidR="00E15323" w:rsidRPr="004A3DCF" w:rsidRDefault="00E15323" w:rsidP="006B25FC">
      <w:pPr>
        <w:widowControl w:val="0"/>
        <w:tabs>
          <w:tab w:val="left" w:pos="-284"/>
        </w:tabs>
        <w:spacing w:line="276" w:lineRule="auto"/>
        <w:ind w:firstLine="709"/>
        <w:contextualSpacing/>
        <w:jc w:val="both"/>
        <w:rPr>
          <w:color w:val="000000"/>
        </w:rPr>
      </w:pPr>
      <w:r>
        <w:rPr>
          <w:color w:val="000000"/>
        </w:rPr>
        <w:t>Оказать помощь ответственному в ОО в масштабировании бланков регистрации для слабовидящих участников. При этом необходимо следить за сохранением комплектности бланков.</w:t>
      </w:r>
    </w:p>
    <w:p w14:paraId="31A2684B" w14:textId="77777777" w:rsidR="005C5B2F" w:rsidRPr="004A3DCF" w:rsidRDefault="005C5B2F" w:rsidP="005C5B2F">
      <w:pPr>
        <w:widowControl w:val="0"/>
        <w:tabs>
          <w:tab w:val="left" w:pos="-284"/>
        </w:tabs>
        <w:spacing w:line="276" w:lineRule="auto"/>
        <w:ind w:firstLine="709"/>
        <w:contextualSpacing/>
        <w:jc w:val="both"/>
        <w:rPr>
          <w:color w:val="000000"/>
        </w:rPr>
      </w:pPr>
      <w:r w:rsidRPr="004A3DCF">
        <w:rPr>
          <w:color w:val="000000"/>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14:paraId="3E87D711" w14:textId="77777777" w:rsidR="00985A02" w:rsidRPr="004A3DCF" w:rsidRDefault="00985A02" w:rsidP="006B25FC">
      <w:pPr>
        <w:widowControl w:val="0"/>
        <w:tabs>
          <w:tab w:val="left" w:pos="-284"/>
        </w:tabs>
        <w:spacing w:line="276" w:lineRule="auto"/>
        <w:ind w:firstLine="709"/>
        <w:contextualSpacing/>
        <w:jc w:val="both"/>
        <w:rPr>
          <w:b/>
        </w:rPr>
      </w:pPr>
    </w:p>
    <w:p w14:paraId="7C528E80" w14:textId="77777777" w:rsidR="00985A02" w:rsidRPr="004A3DCF" w:rsidRDefault="00985A02" w:rsidP="00985A02">
      <w:pPr>
        <w:widowControl w:val="0"/>
        <w:spacing w:line="276" w:lineRule="auto"/>
        <w:ind w:firstLine="709"/>
        <w:jc w:val="both"/>
      </w:pPr>
      <w:r w:rsidRPr="004A3DCF">
        <w:t>При организации и проведении сочинения (изложения) на дому необходимо принять во внимание следующие особенности:</w:t>
      </w:r>
    </w:p>
    <w:p w14:paraId="0631B0DA" w14:textId="77777777" w:rsidR="00985A02" w:rsidRPr="004A3DCF" w:rsidRDefault="00985A02" w:rsidP="00985A02">
      <w:pPr>
        <w:widowControl w:val="0"/>
        <w:spacing w:line="276" w:lineRule="auto"/>
        <w:ind w:firstLine="709"/>
        <w:jc w:val="both"/>
      </w:pPr>
      <w:r w:rsidRPr="004A3DCF">
        <w:t>- участник, пишущий сочинение (изложение) на дому, является обучающимся своей ОО и пишет сочинение (изложение) в удаленной аудитории своей ОО;</w:t>
      </w:r>
    </w:p>
    <w:p w14:paraId="3B5A417C" w14:textId="77777777" w:rsidR="00985A02" w:rsidRPr="004A3DCF" w:rsidRDefault="00985A02" w:rsidP="00985A02">
      <w:pPr>
        <w:widowControl w:val="0"/>
        <w:spacing w:line="276" w:lineRule="auto"/>
        <w:ind w:firstLine="709"/>
        <w:jc w:val="both"/>
      </w:pPr>
      <w:r w:rsidRPr="004A3DCF">
        <w:t xml:space="preserve">- 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 Технический специалист должен обеспечить наличие и проверить работоспособность следующего оборудования: </w:t>
      </w:r>
    </w:p>
    <w:p w14:paraId="108F04EC" w14:textId="77777777" w:rsidR="00985A02" w:rsidRPr="004A3DCF" w:rsidRDefault="00985A02" w:rsidP="001C1EC2">
      <w:pPr>
        <w:widowControl w:val="0"/>
        <w:numPr>
          <w:ilvl w:val="0"/>
          <w:numId w:val="8"/>
        </w:numPr>
        <w:tabs>
          <w:tab w:val="left" w:pos="-284"/>
        </w:tabs>
        <w:spacing w:line="276" w:lineRule="auto"/>
        <w:contextualSpacing/>
        <w:jc w:val="both"/>
        <w:rPr>
          <w:color w:val="000000"/>
        </w:rPr>
      </w:pPr>
      <w:r w:rsidRPr="004A3DCF">
        <w:rPr>
          <w:bCs/>
          <w:color w:val="000000"/>
        </w:rPr>
        <w:t>персональный компьютер с необходимым программным обеспечением, подключенный к сети «Интернет» (</w:t>
      </w:r>
      <w:r w:rsidRPr="004A3DCF">
        <w:rPr>
          <w:bCs/>
          <w:color w:val="000000"/>
          <w:lang w:val="en-US"/>
        </w:rPr>
        <w:t>USB</w:t>
      </w:r>
      <w:r w:rsidRPr="004A3DCF">
        <w:rPr>
          <w:bCs/>
          <w:color w:val="000000"/>
        </w:rPr>
        <w:t>-модем), для доступа на специализированные сайты и порталы</w:t>
      </w:r>
    </w:p>
    <w:p w14:paraId="59BC812A" w14:textId="77777777" w:rsidR="00985A02" w:rsidRPr="004A3DCF" w:rsidRDefault="00985A02" w:rsidP="001C1EC2">
      <w:pPr>
        <w:widowControl w:val="0"/>
        <w:numPr>
          <w:ilvl w:val="0"/>
          <w:numId w:val="8"/>
        </w:numPr>
        <w:tabs>
          <w:tab w:val="left" w:pos="-284"/>
        </w:tabs>
        <w:spacing w:line="276" w:lineRule="auto"/>
        <w:contextualSpacing/>
        <w:jc w:val="both"/>
        <w:rPr>
          <w:color w:val="000000"/>
        </w:rPr>
      </w:pPr>
      <w:r w:rsidRPr="004A3DCF">
        <w:rPr>
          <w:bCs/>
          <w:color w:val="000000"/>
        </w:rPr>
        <w:t>принтер* для печати комплекта тем сочинения для участника (*темы и задание к сочинению могут быть написаны от руки).</w:t>
      </w:r>
    </w:p>
    <w:p w14:paraId="2FB40146" w14:textId="77777777" w:rsidR="00985A02" w:rsidRPr="004A3DCF" w:rsidRDefault="00985A02" w:rsidP="006B25FC">
      <w:pPr>
        <w:widowControl w:val="0"/>
        <w:tabs>
          <w:tab w:val="left" w:pos="-284"/>
        </w:tabs>
        <w:spacing w:line="276" w:lineRule="auto"/>
        <w:ind w:firstLine="709"/>
        <w:contextualSpacing/>
        <w:jc w:val="both"/>
        <w:rPr>
          <w:b/>
        </w:rPr>
      </w:pPr>
    </w:p>
    <w:p w14:paraId="27A1AC2E" w14:textId="77777777" w:rsidR="0012411E" w:rsidRPr="004A3DCF" w:rsidRDefault="0012411E" w:rsidP="006B25FC">
      <w:pPr>
        <w:widowControl w:val="0"/>
        <w:tabs>
          <w:tab w:val="left" w:pos="-284"/>
        </w:tabs>
        <w:spacing w:line="276" w:lineRule="auto"/>
        <w:ind w:firstLine="709"/>
        <w:contextualSpacing/>
        <w:jc w:val="both"/>
        <w:rPr>
          <w:b/>
          <w:color w:val="000000"/>
        </w:rPr>
      </w:pPr>
      <w:r w:rsidRPr="004A3DCF">
        <w:rPr>
          <w:b/>
        </w:rPr>
        <w:t>В день проведения итогового сочинения (изложения) техническому специалисту необходимо:</w:t>
      </w:r>
    </w:p>
    <w:p w14:paraId="00571AB6" w14:textId="08D1A7B6" w:rsidR="00D4363E" w:rsidRPr="004A3DCF" w:rsidRDefault="00C66F14" w:rsidP="006B25FC">
      <w:pPr>
        <w:widowControl w:val="0"/>
        <w:tabs>
          <w:tab w:val="left" w:pos="-284"/>
        </w:tabs>
        <w:spacing w:line="276" w:lineRule="auto"/>
        <w:ind w:firstLine="709"/>
        <w:contextualSpacing/>
        <w:jc w:val="both"/>
      </w:pPr>
      <w:r w:rsidRPr="004A3DCF">
        <w:t xml:space="preserve">в 09.45 </w:t>
      </w:r>
      <w:r w:rsidR="0012411E" w:rsidRPr="004A3DCF">
        <w:t>получить темы сочинения</w:t>
      </w:r>
      <w:r w:rsidR="00696826" w:rsidRPr="004A3DCF">
        <w:t xml:space="preserve"> </w:t>
      </w:r>
      <w:r w:rsidR="00D4363E" w:rsidRPr="004A3DCF">
        <w:t xml:space="preserve">в соответствии с инструкцией для технического специалиста по получению комплектов тем итогового сочинения (см. </w:t>
      </w:r>
      <w:r w:rsidR="00072E4D" w:rsidRPr="004A3DCF">
        <w:t>п.</w:t>
      </w:r>
      <w:r w:rsidR="00D62B2F" w:rsidRPr="004A3DCF">
        <w:t>6</w:t>
      </w:r>
      <w:r w:rsidR="00072E4D" w:rsidRPr="004A3DCF">
        <w:t>.3</w:t>
      </w:r>
      <w:r w:rsidR="00D4363E" w:rsidRPr="004A3DCF">
        <w:t>);</w:t>
      </w:r>
    </w:p>
    <w:p w14:paraId="28A85BDC" w14:textId="409BD73C" w:rsidR="0012411E" w:rsidRPr="004A3DCF" w:rsidRDefault="00345CBC" w:rsidP="006B25FC">
      <w:pPr>
        <w:widowControl w:val="0"/>
        <w:tabs>
          <w:tab w:val="left" w:pos="-284"/>
        </w:tabs>
        <w:spacing w:line="276" w:lineRule="auto"/>
        <w:ind w:firstLine="709"/>
        <w:contextualSpacing/>
        <w:jc w:val="both"/>
      </w:pPr>
      <w:r w:rsidRPr="004A3DCF">
        <w:t>размножить их в необходимом количестве</w:t>
      </w:r>
      <w:r w:rsidR="0012411E" w:rsidRPr="004A3DCF">
        <w:t xml:space="preserve"> и передать их </w:t>
      </w:r>
      <w:r w:rsidR="00373893" w:rsidRPr="004A3DCF">
        <w:t>ответственному в ОО</w:t>
      </w:r>
      <w:r w:rsidR="00696826" w:rsidRPr="004A3DCF">
        <w:t xml:space="preserve"> </w:t>
      </w:r>
      <w:r w:rsidR="00D4363E" w:rsidRPr="004A3DCF">
        <w:t xml:space="preserve">(темы </w:t>
      </w:r>
      <w:r w:rsidR="00D4363E" w:rsidRPr="004A3DCF">
        <w:lastRenderedPageBreak/>
        <w:t xml:space="preserve">сочинения могут быть </w:t>
      </w:r>
      <w:r w:rsidR="009A20F0" w:rsidRPr="004A3DCF">
        <w:t xml:space="preserve">написаны </w:t>
      </w:r>
      <w:r w:rsidR="00D4363E" w:rsidRPr="004A3DCF">
        <w:t xml:space="preserve">на доске </w:t>
      </w:r>
      <w:r w:rsidR="009A20F0" w:rsidRPr="004A3DCF">
        <w:t xml:space="preserve">или размещены на </w:t>
      </w:r>
      <w:r w:rsidR="00D4363E" w:rsidRPr="004A3DCF">
        <w:t>информационном стенде)</w:t>
      </w:r>
      <w:r w:rsidR="0012411E" w:rsidRPr="004A3DCF">
        <w:t>;</w:t>
      </w:r>
    </w:p>
    <w:p w14:paraId="5DD8D30D" w14:textId="23441A45" w:rsidR="00C238D3" w:rsidRPr="004A3DCF" w:rsidRDefault="00985A02" w:rsidP="00985A02">
      <w:pPr>
        <w:widowControl w:val="0"/>
        <w:tabs>
          <w:tab w:val="left" w:pos="-284"/>
        </w:tabs>
        <w:spacing w:line="276" w:lineRule="auto"/>
        <w:ind w:firstLine="709"/>
        <w:contextualSpacing/>
        <w:jc w:val="both"/>
        <w:rPr>
          <w:color w:val="000000"/>
        </w:rPr>
      </w:pPr>
      <w:r w:rsidRPr="004A3DCF">
        <w:t xml:space="preserve">получить у </w:t>
      </w:r>
      <w:r w:rsidR="00373893" w:rsidRPr="004A3DCF">
        <w:t>ответственного в ОО</w:t>
      </w:r>
      <w:r w:rsidRPr="004A3DCF">
        <w:t xml:space="preserve"> текст изложения, распечатать текст изложения по одному экземпляру на аудиторию. В случае участия в изложении отдельных категорий участников, которым текст изложения предоставляется для самостоятельного чтения, распечатать экземпляр изложения на каждого такого участника</w:t>
      </w:r>
      <w:r w:rsidR="00D4363E" w:rsidRPr="004A3DCF">
        <w:rPr>
          <w:rStyle w:val="ab"/>
          <w:color w:val="000000"/>
        </w:rPr>
        <w:footnoteReference w:id="10"/>
      </w:r>
      <w:r w:rsidR="00C238D3" w:rsidRPr="004A3DCF">
        <w:rPr>
          <w:color w:val="000000"/>
        </w:rPr>
        <w:t>;</w:t>
      </w:r>
    </w:p>
    <w:p w14:paraId="62257090" w14:textId="3D69FDDD" w:rsidR="0012411E" w:rsidRPr="004A3DCF" w:rsidRDefault="0012411E" w:rsidP="006B25FC">
      <w:pPr>
        <w:widowControl w:val="0"/>
        <w:tabs>
          <w:tab w:val="left" w:pos="-284"/>
        </w:tabs>
        <w:spacing w:line="276" w:lineRule="auto"/>
        <w:ind w:firstLine="709"/>
        <w:contextualSpacing/>
        <w:jc w:val="both"/>
        <w:rPr>
          <w:b/>
          <w:color w:val="000000"/>
        </w:rPr>
      </w:pPr>
      <w:r w:rsidRPr="004A3DCF">
        <w:rPr>
          <w:color w:val="000000"/>
        </w:rPr>
        <w:t xml:space="preserve">оказывать техническую помощь </w:t>
      </w:r>
      <w:r w:rsidR="00373893" w:rsidRPr="004A3DCF">
        <w:rPr>
          <w:color w:val="000000"/>
        </w:rPr>
        <w:t>ответственному в ОО</w:t>
      </w:r>
      <w:r w:rsidRPr="004A3DCF">
        <w:rPr>
          <w:color w:val="000000"/>
        </w:rPr>
        <w:t xml:space="preserve"> и членам комиссии</w:t>
      </w:r>
      <w:r w:rsidR="00696826" w:rsidRPr="004A3DCF">
        <w:rPr>
          <w:color w:val="000000"/>
        </w:rPr>
        <w:t xml:space="preserve"> </w:t>
      </w:r>
      <w:r w:rsidR="00683AAF" w:rsidRPr="004A3DCF">
        <w:rPr>
          <w:color w:val="000000"/>
        </w:rPr>
        <w:t>образовательной организации</w:t>
      </w:r>
      <w:r w:rsidR="007870D2" w:rsidRPr="004A3DCF">
        <w:rPr>
          <w:color w:val="000000"/>
        </w:rPr>
        <w:t>.</w:t>
      </w:r>
    </w:p>
    <w:p w14:paraId="515C3228" w14:textId="77777777" w:rsidR="0012411E" w:rsidRPr="004A3DCF" w:rsidRDefault="0012411E" w:rsidP="006B25FC">
      <w:pPr>
        <w:tabs>
          <w:tab w:val="left" w:pos="-284"/>
        </w:tabs>
        <w:spacing w:line="276" w:lineRule="auto"/>
        <w:ind w:firstLine="709"/>
        <w:contextualSpacing/>
        <w:jc w:val="both"/>
        <w:rPr>
          <w:b/>
        </w:rPr>
      </w:pPr>
      <w:r w:rsidRPr="004A3DCF">
        <w:rPr>
          <w:b/>
        </w:rPr>
        <w:t>По окончании итогового сочинения (изложения)</w:t>
      </w:r>
      <w:r w:rsidR="00C83075" w:rsidRPr="004A3DCF">
        <w:rPr>
          <w:b/>
        </w:rPr>
        <w:t>, а также в рамках организации проверки итогового сочинения (изложения)</w:t>
      </w:r>
      <w:r w:rsidRPr="004A3DCF">
        <w:rPr>
          <w:b/>
        </w:rPr>
        <w:t xml:space="preserve"> технический специалист</w:t>
      </w:r>
      <w:r w:rsidR="00FC2CF5" w:rsidRPr="004A3DCF">
        <w:rPr>
          <w:b/>
        </w:rPr>
        <w:t xml:space="preserve"> должен</w:t>
      </w:r>
      <w:r w:rsidRPr="004A3DCF">
        <w:rPr>
          <w:b/>
        </w:rPr>
        <w:t>:</w:t>
      </w:r>
    </w:p>
    <w:p w14:paraId="58FD0D4F" w14:textId="2F752992" w:rsidR="00D4363E" w:rsidRPr="004A3DCF" w:rsidRDefault="00D4363E" w:rsidP="006B25FC">
      <w:pPr>
        <w:tabs>
          <w:tab w:val="left" w:pos="-284"/>
        </w:tabs>
        <w:spacing w:line="276" w:lineRule="auto"/>
        <w:ind w:firstLine="709"/>
        <w:contextualSpacing/>
        <w:jc w:val="both"/>
      </w:pPr>
      <w:r w:rsidRPr="004A3DCF">
        <w:t xml:space="preserve">подготовить и произвести проверку работоспособности технических средств (ксерокс, сканер, компьютер) </w:t>
      </w:r>
      <w:r w:rsidR="009A796A" w:rsidRPr="004A3DCF">
        <w:t>для</w:t>
      </w:r>
      <w:r w:rsidRPr="004A3DCF">
        <w:t xml:space="preserve"> осуществления проверки и оценивания итогового сочинения (изложения)экспертами комиссии образовательной организации;</w:t>
      </w:r>
    </w:p>
    <w:p w14:paraId="7EF4754C" w14:textId="094A7227" w:rsidR="00985A02" w:rsidRPr="004A3DCF" w:rsidRDefault="00985A02" w:rsidP="00985A02">
      <w:pPr>
        <w:tabs>
          <w:tab w:val="left" w:pos="-284"/>
        </w:tabs>
        <w:spacing w:line="276" w:lineRule="auto"/>
        <w:ind w:firstLine="709"/>
        <w:contextualSpacing/>
        <w:jc w:val="both"/>
      </w:pPr>
      <w:r w:rsidRPr="004A3DCF">
        <w:t xml:space="preserve">принять у </w:t>
      </w:r>
      <w:r w:rsidR="00373893" w:rsidRPr="004A3DCF">
        <w:t>ответственного в ОО</w:t>
      </w:r>
      <w:r w:rsidRPr="004A3DCF">
        <w:t xml:space="preserve"> оригиналы бланков регистрации и бланков записи для копирования (сканирования) </w:t>
      </w:r>
      <w:r w:rsidRPr="004A3DCF">
        <w:rPr>
          <w:b/>
          <w:u w:val="single"/>
        </w:rPr>
        <w:t>(Кроме бланков удаленных участников и участников, не закончивших написание итогового сочинения (изложения) по уважительной причине)</w:t>
      </w:r>
      <w:r w:rsidRPr="004A3DCF">
        <w:t>;</w:t>
      </w:r>
    </w:p>
    <w:p w14:paraId="0344F081" w14:textId="77777777" w:rsidR="00985A02" w:rsidRPr="004A3DCF" w:rsidRDefault="00985A02" w:rsidP="00985A02">
      <w:pPr>
        <w:tabs>
          <w:tab w:val="left" w:pos="-284"/>
        </w:tabs>
        <w:spacing w:line="276" w:lineRule="auto"/>
        <w:ind w:firstLine="709"/>
        <w:contextualSpacing/>
        <w:jc w:val="both"/>
      </w:pPr>
      <w:r w:rsidRPr="004A3DCF">
        <w:t>настроить копировальный аппарат для копирования бланков регистрации и бланков записи для проверки.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06CB3D23" w14:textId="77777777" w:rsidR="00985A02" w:rsidRPr="004A3DCF" w:rsidRDefault="00985A02" w:rsidP="00985A02">
      <w:pPr>
        <w:tabs>
          <w:tab w:val="left" w:pos="-284"/>
        </w:tabs>
        <w:spacing w:line="276" w:lineRule="auto"/>
        <w:ind w:firstLine="709"/>
        <w:contextualSpacing/>
        <w:jc w:val="both"/>
      </w:pPr>
      <w:r w:rsidRPr="004A3DCF">
        <w:t xml:space="preserve">произвести копирование бланков регистрации и бланков записи. Копирование бланков производится с учетом заполнения бланков </w:t>
      </w:r>
      <w:r w:rsidRPr="004A3DCF">
        <w:rPr>
          <w:u w:val="single"/>
        </w:rPr>
        <w:t>с двух сторон</w:t>
      </w:r>
      <w:r w:rsidRPr="004A3DCF">
        <w:t>. Пустые листы должны быть перечеркнуты знаком Z. Копирование бланков регистрации и бланков записи производится последовательно (комплектами по каждому участнику), бланк регистрации и бланк записи, дополнительные бланки должны идти друг за другом.</w:t>
      </w:r>
    </w:p>
    <w:p w14:paraId="3DF52B01" w14:textId="5F579919" w:rsidR="00985A02" w:rsidRPr="004A3DCF" w:rsidRDefault="00985A02" w:rsidP="00985A02">
      <w:pPr>
        <w:tabs>
          <w:tab w:val="left" w:pos="-284"/>
        </w:tabs>
        <w:spacing w:line="276" w:lineRule="auto"/>
        <w:ind w:firstLine="709"/>
        <w:contextualSpacing/>
        <w:jc w:val="both"/>
      </w:pPr>
      <w:r w:rsidRPr="004A3DCF">
        <w:t>При копировании бланков записи для проверки копии бланков записи могут быть односторонними, но при этом необходимо следить за комплектностью бланков и не допускать их перемешивания, т.к. оборотная сторона бланка записи не содержит поля «Код работы».</w:t>
      </w:r>
    </w:p>
    <w:p w14:paraId="16647690" w14:textId="77777777" w:rsidR="00985A02" w:rsidRPr="004A3DCF" w:rsidRDefault="00985A02" w:rsidP="00985A02">
      <w:pPr>
        <w:tabs>
          <w:tab w:val="left" w:pos="-284"/>
        </w:tabs>
        <w:spacing w:line="276" w:lineRule="auto"/>
        <w:ind w:firstLine="709"/>
        <w:contextualSpacing/>
        <w:jc w:val="both"/>
      </w:pPr>
    </w:p>
    <w:p w14:paraId="27254197" w14:textId="6DF656BC" w:rsidR="00985A02" w:rsidRPr="004A3DCF" w:rsidRDefault="00985A02" w:rsidP="00072E4D">
      <w:pPr>
        <w:tabs>
          <w:tab w:val="left" w:pos="-284"/>
        </w:tabs>
        <w:spacing w:line="276" w:lineRule="auto"/>
        <w:ind w:firstLine="709"/>
        <w:contextualSpacing/>
        <w:jc w:val="both"/>
      </w:pPr>
      <w:r w:rsidRPr="004A3DCF">
        <w:t xml:space="preserve">После копирования технический специалист передает </w:t>
      </w:r>
      <w:r w:rsidR="00373893" w:rsidRPr="004A3DCF">
        <w:t>ответственному в ОО</w:t>
      </w:r>
      <w:r w:rsidRPr="004A3DCF">
        <w:t>:</w:t>
      </w:r>
    </w:p>
    <w:p w14:paraId="5B520393" w14:textId="77777777" w:rsidR="00985A02" w:rsidRPr="001C06B2" w:rsidRDefault="00985A02" w:rsidP="00072E4D">
      <w:pPr>
        <w:tabs>
          <w:tab w:val="left" w:pos="-284"/>
        </w:tabs>
        <w:spacing w:line="276" w:lineRule="auto"/>
        <w:ind w:firstLine="709"/>
        <w:contextualSpacing/>
        <w:jc w:val="both"/>
      </w:pPr>
      <w:r w:rsidRPr="001C06B2">
        <w:t>оригиналы бланков регистрации и бланков ответов участников итогового сочинения (изложения);</w:t>
      </w:r>
    </w:p>
    <w:p w14:paraId="74600C0F" w14:textId="77777777" w:rsidR="00985A02" w:rsidRPr="001C06B2" w:rsidRDefault="00985A02" w:rsidP="00072E4D">
      <w:pPr>
        <w:tabs>
          <w:tab w:val="left" w:pos="-284"/>
        </w:tabs>
        <w:spacing w:line="276" w:lineRule="auto"/>
        <w:ind w:firstLine="709"/>
        <w:contextualSpacing/>
        <w:jc w:val="both"/>
      </w:pPr>
      <w:r w:rsidRPr="001C06B2">
        <w:t>копии бланков регистрации и бланков ответов участников итогового сочинения (изложения).</w:t>
      </w:r>
    </w:p>
    <w:p w14:paraId="23BB81F4" w14:textId="22CB34A5" w:rsidR="00072E4D" w:rsidRPr="00C95584" w:rsidRDefault="00072E4D" w:rsidP="00C95584">
      <w:pPr>
        <w:pStyle w:val="2"/>
        <w:numPr>
          <w:ilvl w:val="1"/>
          <w:numId w:val="6"/>
        </w:numPr>
        <w:ind w:left="788" w:hanging="431"/>
        <w:jc w:val="both"/>
        <w:rPr>
          <w:color w:val="auto"/>
        </w:rPr>
      </w:pPr>
      <w:r w:rsidRPr="00C95584">
        <w:rPr>
          <w:color w:val="auto"/>
        </w:rPr>
        <w:t xml:space="preserve"> </w:t>
      </w:r>
      <w:bookmarkStart w:id="25" w:name="_Toc87287987"/>
      <w:r w:rsidRPr="00C95584">
        <w:rPr>
          <w:color w:val="auto"/>
        </w:rPr>
        <w:t>Инструкция для технического специалиста по получению комплектов тем итогового сочинения</w:t>
      </w:r>
      <w:bookmarkEnd w:id="25"/>
    </w:p>
    <w:p w14:paraId="43DEE4D7" w14:textId="3AAB308A" w:rsidR="00C95584" w:rsidRPr="00276BDF" w:rsidRDefault="00C95584" w:rsidP="00C95584">
      <w:pPr>
        <w:spacing w:line="276" w:lineRule="auto"/>
        <w:ind w:firstLine="709"/>
        <w:jc w:val="both"/>
        <w:rPr>
          <w:color w:val="000000"/>
        </w:rPr>
      </w:pPr>
      <w:r w:rsidRPr="00276BDF">
        <w:rPr>
          <w:color w:val="000000"/>
        </w:rPr>
        <w:t>Комплекты тем итогового сочинения за 15 минут до проведения итогового сочинения размещаются на topic.rustest.ru, ссылка на данный ресурс также размещается на официальном сайте ФГБУ «ФЦТ» (rustest.ru)</w:t>
      </w:r>
      <w:r w:rsidR="00643430" w:rsidRPr="004A3DCF">
        <w:t xml:space="preserve">, а также на сайте </w:t>
      </w:r>
      <w:hyperlink r:id="rId10" w:history="1">
        <w:r w:rsidR="00643430" w:rsidRPr="004A3DCF">
          <w:rPr>
            <w:rStyle w:val="a3"/>
          </w:rPr>
          <w:t>http://ege.spb.ru/</w:t>
        </w:r>
      </w:hyperlink>
      <w:r w:rsidRPr="00276BDF">
        <w:rPr>
          <w:color w:val="000000"/>
        </w:rPr>
        <w:t xml:space="preserve">. </w:t>
      </w:r>
    </w:p>
    <w:p w14:paraId="20A4A3F5" w14:textId="77777777" w:rsidR="00C95584" w:rsidRPr="004A3DCF" w:rsidRDefault="00C95584" w:rsidP="00C95584">
      <w:pPr>
        <w:spacing w:line="276" w:lineRule="auto"/>
        <w:ind w:firstLine="709"/>
        <w:jc w:val="both"/>
        <w:rPr>
          <w:color w:val="000000"/>
        </w:rPr>
      </w:pPr>
      <w:r w:rsidRPr="00276BDF">
        <w:rPr>
          <w:color w:val="000000"/>
        </w:rPr>
        <w:t>Полученный комплект тем итогового сочинения публикуется РЦОИ на</w:t>
      </w:r>
      <w:r>
        <w:rPr>
          <w:color w:val="000000"/>
        </w:rPr>
        <w:t xml:space="preserve"> официальном информационном портале государственной итоговой аттестации выпускников 9 и 11 классов в </w:t>
      </w:r>
      <w:r w:rsidRPr="004A3DCF">
        <w:rPr>
          <w:color w:val="000000"/>
        </w:rPr>
        <w:lastRenderedPageBreak/>
        <w:t>Санкт-Петербурге (</w:t>
      </w:r>
      <w:hyperlink r:id="rId11" w:history="1">
        <w:r w:rsidRPr="004A3DCF">
          <w:rPr>
            <w:rStyle w:val="a3"/>
          </w:rPr>
          <w:t>www.ege.spb.ru</w:t>
        </w:r>
      </w:hyperlink>
      <w:r w:rsidRPr="004A3DCF">
        <w:rPr>
          <w:color w:val="000000"/>
        </w:rPr>
        <w:t xml:space="preserve">) и направляется в места проведения итогового сочинения (изложения) не ранее чем за 15 минут до начала проведения итогового сочинения. </w:t>
      </w:r>
    </w:p>
    <w:p w14:paraId="6B7533B2" w14:textId="6732A42D" w:rsidR="00072E4D" w:rsidRDefault="00C95584" w:rsidP="00643430">
      <w:pPr>
        <w:ind w:firstLine="709"/>
        <w:rPr>
          <w:color w:val="000000"/>
        </w:rPr>
      </w:pPr>
      <w:r w:rsidRPr="004A3DCF">
        <w:rPr>
          <w:color w:val="000000"/>
        </w:rPr>
        <w:t>Тексты изложения доставляются в образовательные организации из СПбЦОКОиИТ (РЦОИ) в запечатанном пакете вместе с бланками.</w:t>
      </w:r>
    </w:p>
    <w:p w14:paraId="445C740E" w14:textId="77777777" w:rsidR="00643430" w:rsidRPr="00643430" w:rsidRDefault="00643430" w:rsidP="00643430">
      <w:pPr>
        <w:spacing w:line="276" w:lineRule="auto"/>
        <w:ind w:firstLine="709"/>
        <w:jc w:val="both"/>
        <w:rPr>
          <w:color w:val="000000"/>
        </w:rPr>
      </w:pPr>
      <w:r w:rsidRPr="00643430">
        <w:rPr>
          <w:color w:val="000000"/>
        </w:rPr>
        <w:t xml:space="preserve">Для получения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 </w:t>
      </w:r>
    </w:p>
    <w:p w14:paraId="29DD19B3" w14:textId="77777777" w:rsidR="00643430" w:rsidRPr="00643430" w:rsidRDefault="00643430" w:rsidP="00643430">
      <w:pPr>
        <w:spacing w:line="276" w:lineRule="auto"/>
        <w:ind w:firstLine="709"/>
        <w:jc w:val="both"/>
        <w:rPr>
          <w:color w:val="000000"/>
        </w:rPr>
      </w:pPr>
      <w:r w:rsidRPr="00643430">
        <w:rPr>
          <w:color w:val="000000"/>
        </w:rPr>
        <w:t xml:space="preserve">Для просмотра тем сочинений необходимо выбрать необходимый субъект и нажать курсором мыши по его наименованию. </w:t>
      </w:r>
    </w:p>
    <w:p w14:paraId="222FAEFD" w14:textId="77777777" w:rsidR="00643430" w:rsidRPr="00643430" w:rsidRDefault="00643430" w:rsidP="00643430">
      <w:pPr>
        <w:spacing w:line="276" w:lineRule="auto"/>
        <w:ind w:firstLine="709"/>
        <w:jc w:val="both"/>
        <w:rPr>
          <w:color w:val="000000"/>
        </w:rPr>
      </w:pPr>
      <w:r w:rsidRPr="00643430">
        <w:rPr>
          <w:color w:val="000000"/>
        </w:rPr>
        <w:t xml:space="preserve">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 </w:t>
      </w:r>
    </w:p>
    <w:p w14:paraId="1A58D3EA" w14:textId="77777777" w:rsidR="00643430" w:rsidRPr="00643430" w:rsidRDefault="00643430" w:rsidP="00643430">
      <w:pPr>
        <w:spacing w:line="276" w:lineRule="auto"/>
        <w:ind w:firstLine="709"/>
        <w:jc w:val="both"/>
        <w:rPr>
          <w:color w:val="000000"/>
        </w:rPr>
      </w:pPr>
      <w:r w:rsidRPr="00643430">
        <w:rPr>
          <w:color w:val="000000"/>
        </w:rPr>
        <w:t xml:space="preserve">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 </w:t>
      </w:r>
    </w:p>
    <w:p w14:paraId="5CC66DBB" w14:textId="77777777" w:rsidR="00643430" w:rsidRPr="00643430" w:rsidRDefault="00643430" w:rsidP="00643430">
      <w:pPr>
        <w:spacing w:line="276" w:lineRule="auto"/>
        <w:ind w:firstLine="709"/>
        <w:jc w:val="both"/>
        <w:rPr>
          <w:color w:val="000000"/>
        </w:rPr>
      </w:pPr>
      <w:r w:rsidRPr="00643430">
        <w:rPr>
          <w:color w:val="000000"/>
        </w:rPr>
        <w:t xml:space="preserve">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итогового сочинения; </w:t>
      </w:r>
    </w:p>
    <w:p w14:paraId="0E209B4E" w14:textId="436C81D7" w:rsidR="00643430" w:rsidRPr="00643430" w:rsidRDefault="00643430" w:rsidP="00643430">
      <w:pPr>
        <w:spacing w:line="276" w:lineRule="auto"/>
        <w:ind w:firstLine="709"/>
        <w:jc w:val="both"/>
        <w:rPr>
          <w:color w:val="000000"/>
        </w:rPr>
      </w:pPr>
      <w:r w:rsidRPr="00643430">
        <w:rPr>
          <w:color w:val="000000"/>
        </w:rP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14:paraId="640148A8" w14:textId="547202FC" w:rsidR="0012411E" w:rsidRPr="00C95584" w:rsidRDefault="0012411E" w:rsidP="00C95584">
      <w:pPr>
        <w:pStyle w:val="2"/>
        <w:numPr>
          <w:ilvl w:val="1"/>
          <w:numId w:val="6"/>
        </w:numPr>
        <w:ind w:left="788" w:hanging="431"/>
        <w:jc w:val="both"/>
        <w:rPr>
          <w:color w:val="auto"/>
        </w:rPr>
      </w:pPr>
      <w:bookmarkStart w:id="26" w:name="_Toc401159030"/>
      <w:bookmarkStart w:id="27" w:name="_Toc87287988"/>
      <w:r w:rsidRPr="00C95584">
        <w:rPr>
          <w:color w:val="auto"/>
        </w:rPr>
        <w:t>Инструкция для членов комиссии</w:t>
      </w:r>
      <w:r w:rsidR="00D62B2F" w:rsidRPr="00C95584">
        <w:rPr>
          <w:color w:val="auto"/>
        </w:rPr>
        <w:t xml:space="preserve"> по проведению</w:t>
      </w:r>
      <w:r w:rsidRPr="00C95584">
        <w:rPr>
          <w:color w:val="auto"/>
        </w:rPr>
        <w:t xml:space="preserve"> итогового сочинения (изложения)</w:t>
      </w:r>
      <w:bookmarkEnd w:id="26"/>
      <w:bookmarkEnd w:id="27"/>
    </w:p>
    <w:p w14:paraId="204D449A" w14:textId="77777777" w:rsidR="0012411E" w:rsidRPr="004A3DCF" w:rsidRDefault="0012411E" w:rsidP="006B25FC">
      <w:pPr>
        <w:widowControl w:val="0"/>
        <w:tabs>
          <w:tab w:val="left" w:pos="-284"/>
        </w:tabs>
        <w:spacing w:line="276" w:lineRule="auto"/>
        <w:ind w:firstLine="709"/>
        <w:contextualSpacing/>
        <w:jc w:val="both"/>
        <w:rPr>
          <w:b/>
          <w:color w:val="000000"/>
        </w:rPr>
      </w:pPr>
      <w:r w:rsidRPr="004A3DCF">
        <w:t>Члены комиссии до начала проведении итогового сочинения (изложения) обязаны ознакомиться с:</w:t>
      </w:r>
    </w:p>
    <w:p w14:paraId="4F4D8D2E" w14:textId="10B8B8FA" w:rsidR="000A7EC4" w:rsidRPr="004A3DCF" w:rsidRDefault="00E15323" w:rsidP="006B25FC">
      <w:pPr>
        <w:spacing w:line="276" w:lineRule="auto"/>
        <w:ind w:firstLine="709"/>
        <w:jc w:val="both"/>
      </w:pPr>
      <w:r>
        <w:t>П</w:t>
      </w:r>
      <w:r w:rsidRPr="00E15323">
        <w:t>орядком проведения и проверки итогового сочинения (изложения)</w:t>
      </w:r>
      <w:r>
        <w:t xml:space="preserve"> в Санкт-Петербурге</w:t>
      </w:r>
      <w:r w:rsidR="000A7EC4" w:rsidRPr="004A3DCF">
        <w:t>;</w:t>
      </w:r>
    </w:p>
    <w:p w14:paraId="6D2DF141" w14:textId="77777777" w:rsidR="000A7EC4" w:rsidRPr="004A3DCF" w:rsidRDefault="000A7EC4" w:rsidP="006B25FC">
      <w:pPr>
        <w:spacing w:line="276" w:lineRule="auto"/>
        <w:ind w:firstLine="709"/>
        <w:jc w:val="both"/>
      </w:pPr>
      <w:r w:rsidRPr="004A3DCF">
        <w:t>инструкцией, определяющей порядок их работы;</w:t>
      </w:r>
    </w:p>
    <w:p w14:paraId="168D38C3" w14:textId="77777777" w:rsidR="000A7EC4" w:rsidRPr="004A3DCF" w:rsidRDefault="000A7EC4" w:rsidP="006B25FC">
      <w:pPr>
        <w:spacing w:line="276" w:lineRule="auto"/>
        <w:ind w:firstLine="709"/>
        <w:jc w:val="both"/>
      </w:pPr>
      <w:r w:rsidRPr="004A3DCF">
        <w:t>правилами заполнения бланков итогового сочинения (изложения)</w:t>
      </w:r>
      <w:r w:rsidR="00A65AF0" w:rsidRPr="004A3DCF">
        <w:t>.</w:t>
      </w:r>
    </w:p>
    <w:p w14:paraId="42C744EA" w14:textId="77777777" w:rsidR="003B539B" w:rsidRPr="004A3DCF" w:rsidRDefault="003B539B" w:rsidP="006B25FC">
      <w:pPr>
        <w:spacing w:line="276" w:lineRule="auto"/>
        <w:ind w:firstLine="709"/>
        <w:jc w:val="both"/>
        <w:rPr>
          <w:b/>
          <w:color w:val="000000"/>
        </w:rPr>
      </w:pPr>
    </w:p>
    <w:p w14:paraId="71ABA80F" w14:textId="77777777" w:rsidR="0012411E" w:rsidRPr="004A3DCF" w:rsidRDefault="000B4C83" w:rsidP="006B25FC">
      <w:pPr>
        <w:spacing w:line="276" w:lineRule="auto"/>
        <w:ind w:firstLine="709"/>
        <w:jc w:val="both"/>
        <w:rPr>
          <w:b/>
          <w:color w:val="000000"/>
        </w:rPr>
      </w:pPr>
      <w:r w:rsidRPr="004A3DCF">
        <w:rPr>
          <w:b/>
          <w:color w:val="000000"/>
        </w:rPr>
        <w:t>В день проведения итогового сочинения (изложения)</w:t>
      </w:r>
      <w:r w:rsidR="0012411E" w:rsidRPr="004A3DCF">
        <w:rPr>
          <w:b/>
          <w:color w:val="000000"/>
        </w:rPr>
        <w:t>член комиссии должен:</w:t>
      </w:r>
    </w:p>
    <w:p w14:paraId="615B4C98" w14:textId="59C52B8A" w:rsidR="0006357B" w:rsidRPr="004A3DCF" w:rsidRDefault="0006357B" w:rsidP="006B25FC">
      <w:pPr>
        <w:spacing w:line="276" w:lineRule="auto"/>
        <w:ind w:firstLine="709"/>
        <w:jc w:val="both"/>
        <w:rPr>
          <w:color w:val="000000"/>
        </w:rPr>
      </w:pPr>
      <w:r w:rsidRPr="004A3DCF">
        <w:rPr>
          <w:color w:val="000000"/>
        </w:rPr>
        <w:t xml:space="preserve">пройти инструктаж у </w:t>
      </w:r>
      <w:r w:rsidR="00373893" w:rsidRPr="004A3DCF">
        <w:rPr>
          <w:color w:val="000000"/>
        </w:rPr>
        <w:t>ответственного в ОО</w:t>
      </w:r>
      <w:r w:rsidRPr="004A3DCF">
        <w:rPr>
          <w:color w:val="000000"/>
        </w:rPr>
        <w:t xml:space="preserve"> по порядку и процедуре проведения итогового сочинения (изложения);</w:t>
      </w:r>
    </w:p>
    <w:p w14:paraId="06965AE2" w14:textId="15816765" w:rsidR="00B0673E" w:rsidRPr="004A3DCF" w:rsidRDefault="0012411E" w:rsidP="006B25FC">
      <w:pPr>
        <w:widowControl w:val="0"/>
        <w:tabs>
          <w:tab w:val="left" w:pos="-284"/>
        </w:tabs>
        <w:spacing w:line="276" w:lineRule="auto"/>
        <w:ind w:firstLine="709"/>
        <w:contextualSpacing/>
        <w:jc w:val="both"/>
        <w:rPr>
          <w:color w:val="000000"/>
        </w:rPr>
      </w:pPr>
      <w:r w:rsidRPr="004A3DCF">
        <w:rPr>
          <w:color w:val="000000"/>
        </w:rPr>
        <w:t xml:space="preserve">получить у </w:t>
      </w:r>
      <w:r w:rsidR="00373893" w:rsidRPr="004A3DCF">
        <w:rPr>
          <w:color w:val="000000"/>
        </w:rPr>
        <w:t>ответственного в ОО</w:t>
      </w:r>
      <w:r w:rsidRPr="004A3DCF">
        <w:rPr>
          <w:color w:val="000000"/>
        </w:rPr>
        <w:t xml:space="preserve"> информацию о назначении членов комиссии по учебным кабинетам</w:t>
      </w:r>
      <w:r w:rsidR="00BE70B6" w:rsidRPr="004A3DCF">
        <w:rPr>
          <w:color w:val="000000"/>
        </w:rPr>
        <w:t>.</w:t>
      </w:r>
    </w:p>
    <w:p w14:paraId="512946A6" w14:textId="5B791634" w:rsidR="00B0673E" w:rsidRPr="004A3DCF" w:rsidRDefault="00BE70B6" w:rsidP="006B25FC">
      <w:pPr>
        <w:widowControl w:val="0"/>
        <w:tabs>
          <w:tab w:val="left" w:pos="-284"/>
        </w:tabs>
        <w:spacing w:line="276" w:lineRule="auto"/>
        <w:ind w:firstLine="709"/>
        <w:contextualSpacing/>
        <w:jc w:val="both"/>
        <w:rPr>
          <w:color w:val="000000"/>
        </w:rPr>
      </w:pPr>
      <w:r w:rsidRPr="004A3DCF">
        <w:rPr>
          <w:color w:val="000000"/>
        </w:rPr>
        <w:t>П</w:t>
      </w:r>
      <w:r w:rsidR="00B0673E" w:rsidRPr="004A3DCF">
        <w:rPr>
          <w:color w:val="000000"/>
        </w:rPr>
        <w:t xml:space="preserve">олучить у </w:t>
      </w:r>
      <w:r w:rsidR="00373893" w:rsidRPr="004A3DCF">
        <w:rPr>
          <w:color w:val="000000"/>
        </w:rPr>
        <w:t>ответственного в ОО</w:t>
      </w:r>
      <w:r w:rsidR="00B0673E" w:rsidRPr="004A3DCF">
        <w:rPr>
          <w:color w:val="000000"/>
        </w:rPr>
        <w:t xml:space="preserve"> следующие материалы:</w:t>
      </w:r>
    </w:p>
    <w:p w14:paraId="37883123" w14:textId="77777777" w:rsidR="00B0673E" w:rsidRPr="004A3DCF" w:rsidRDefault="0006357B" w:rsidP="006B25FC">
      <w:pPr>
        <w:widowControl w:val="0"/>
        <w:tabs>
          <w:tab w:val="left" w:pos="-284"/>
        </w:tabs>
        <w:spacing w:line="276" w:lineRule="auto"/>
        <w:ind w:firstLine="709"/>
        <w:contextualSpacing/>
        <w:jc w:val="both"/>
      </w:pPr>
      <w:r w:rsidRPr="004A3DCF">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w:t>
      </w:r>
      <w:r w:rsidR="00B0673E" w:rsidRPr="004A3DCF">
        <w:t xml:space="preserve">дна инструкция на один </w:t>
      </w:r>
      <w:r w:rsidR="00500030" w:rsidRPr="004A3DCF">
        <w:t xml:space="preserve">учебный </w:t>
      </w:r>
      <w:r w:rsidR="00B0673E" w:rsidRPr="004A3DCF">
        <w:t>кабинет)</w:t>
      </w:r>
      <w:r w:rsidR="00696826" w:rsidRPr="004A3DCF">
        <w:t xml:space="preserve"> </w:t>
      </w:r>
      <w:r w:rsidR="00B0673E" w:rsidRPr="004A3DCF">
        <w:t xml:space="preserve">(см. </w:t>
      </w:r>
      <w:r w:rsidR="00247E3D" w:rsidRPr="004A3DCF">
        <w:t>П</w:t>
      </w:r>
      <w:r w:rsidR="00B0673E" w:rsidRPr="004A3DCF">
        <w:t xml:space="preserve">риложение </w:t>
      </w:r>
      <w:r w:rsidR="00646733" w:rsidRPr="004A3DCF">
        <w:t>4</w:t>
      </w:r>
      <w:r w:rsidR="00B0673E" w:rsidRPr="004A3DCF">
        <w:t>);</w:t>
      </w:r>
    </w:p>
    <w:p w14:paraId="7ED1D597" w14:textId="77777777" w:rsidR="00B0673E" w:rsidRPr="004A3DCF" w:rsidRDefault="00B0673E" w:rsidP="006B25FC">
      <w:pPr>
        <w:widowControl w:val="0"/>
        <w:tabs>
          <w:tab w:val="left" w:pos="-284"/>
        </w:tabs>
        <w:spacing w:line="276" w:lineRule="auto"/>
        <w:ind w:firstLine="709"/>
        <w:contextualSpacing/>
        <w:jc w:val="both"/>
      </w:pPr>
      <w:r w:rsidRPr="004A3DCF">
        <w:t xml:space="preserve">инструкции для участников итогового сочинения (изложения) (на каждого участника) (см. </w:t>
      </w:r>
      <w:r w:rsidR="00247E3D" w:rsidRPr="004A3DCF">
        <w:t>П</w:t>
      </w:r>
      <w:r w:rsidR="001E7F27" w:rsidRPr="004A3DCF">
        <w:t xml:space="preserve">риложение </w:t>
      </w:r>
      <w:r w:rsidR="00646733" w:rsidRPr="004A3DCF">
        <w:t>5,6</w:t>
      </w:r>
      <w:r w:rsidRPr="004A3DCF">
        <w:t>);</w:t>
      </w:r>
    </w:p>
    <w:p w14:paraId="52FC05CE" w14:textId="77777777" w:rsidR="00BE70B6" w:rsidRPr="004A3DCF" w:rsidRDefault="0006357B" w:rsidP="006B25FC">
      <w:pPr>
        <w:widowControl w:val="0"/>
        <w:tabs>
          <w:tab w:val="left" w:pos="-284"/>
        </w:tabs>
        <w:spacing w:line="276" w:lineRule="auto"/>
        <w:ind w:firstLine="709"/>
        <w:contextualSpacing/>
        <w:jc w:val="both"/>
      </w:pPr>
      <w:r w:rsidRPr="004A3DCF">
        <w:t>бланки итогового сочинения (изложения)</w:t>
      </w:r>
      <w:r w:rsidR="00BE70B6" w:rsidRPr="004A3DCF">
        <w:t>;</w:t>
      </w:r>
    </w:p>
    <w:p w14:paraId="297784BB" w14:textId="77777777" w:rsidR="00BE70B6" w:rsidRPr="004A3DCF" w:rsidRDefault="0006357B" w:rsidP="006B25FC">
      <w:pPr>
        <w:widowControl w:val="0"/>
        <w:tabs>
          <w:tab w:val="left" w:pos="-284"/>
        </w:tabs>
        <w:spacing w:line="276" w:lineRule="auto"/>
        <w:ind w:firstLine="709"/>
        <w:contextualSpacing/>
        <w:jc w:val="both"/>
      </w:pPr>
      <w:r w:rsidRPr="004A3DCF">
        <w:lastRenderedPageBreak/>
        <w:t>черновики (2 листа на одного участника и</w:t>
      </w:r>
      <w:r w:rsidR="00BE70B6" w:rsidRPr="004A3DCF">
        <w:t>тогового сочинения (изложения);</w:t>
      </w:r>
    </w:p>
    <w:p w14:paraId="692BCC0E" w14:textId="77777777" w:rsidR="00BE70B6" w:rsidRPr="004A3DCF" w:rsidRDefault="0006357B" w:rsidP="006B25FC">
      <w:pPr>
        <w:widowControl w:val="0"/>
        <w:tabs>
          <w:tab w:val="left" w:pos="-284"/>
        </w:tabs>
        <w:spacing w:line="276" w:lineRule="auto"/>
        <w:ind w:firstLine="709"/>
        <w:contextualSpacing/>
        <w:jc w:val="both"/>
      </w:pPr>
      <w:r w:rsidRPr="004A3DCF">
        <w:t>отчетные формы для проведения итогового сочинения (изложения)</w:t>
      </w:r>
      <w:r w:rsidR="003B539B" w:rsidRPr="004A3DCF">
        <w:rPr>
          <w:color w:val="000000"/>
        </w:rPr>
        <w:t xml:space="preserve"> (</w:t>
      </w:r>
      <w:r w:rsidR="00C1685F" w:rsidRPr="004A3DCF">
        <w:rPr>
          <w:color w:val="000000"/>
        </w:rPr>
        <w:t>ИС-05</w:t>
      </w:r>
      <w:r w:rsidR="003B539B" w:rsidRPr="004A3DCF">
        <w:rPr>
          <w:color w:val="000000"/>
        </w:rPr>
        <w:t xml:space="preserve">, </w:t>
      </w:r>
      <w:r w:rsidR="00C1685F" w:rsidRPr="004A3DCF">
        <w:rPr>
          <w:color w:val="000000"/>
        </w:rPr>
        <w:t>ИС-07</w:t>
      </w:r>
      <w:r w:rsidR="003B539B" w:rsidRPr="004A3DCF">
        <w:rPr>
          <w:color w:val="000000"/>
        </w:rPr>
        <w:t>, СПб-3)</w:t>
      </w:r>
      <w:r w:rsidR="00BE70B6" w:rsidRPr="004A3DCF">
        <w:t>;</w:t>
      </w:r>
    </w:p>
    <w:p w14:paraId="504011EC" w14:textId="77777777" w:rsidR="0006357B" w:rsidRPr="004A3DCF" w:rsidRDefault="00B63872" w:rsidP="006B25FC">
      <w:pPr>
        <w:widowControl w:val="0"/>
        <w:tabs>
          <w:tab w:val="left" w:pos="-284"/>
        </w:tabs>
        <w:spacing w:line="276" w:lineRule="auto"/>
        <w:ind w:firstLine="709"/>
        <w:contextualSpacing/>
        <w:jc w:val="both"/>
      </w:pPr>
      <w:r w:rsidRPr="004A3DCF">
        <w:t>орфографические словари для участников итогового сочинения (орфографические и толковые словари для участников изложения)</w:t>
      </w:r>
      <w:r w:rsidR="00BE70B6" w:rsidRPr="004A3DCF">
        <w:t>.</w:t>
      </w:r>
    </w:p>
    <w:p w14:paraId="44FC6699" w14:textId="77777777" w:rsidR="0012411E" w:rsidRPr="004A3DCF" w:rsidRDefault="00BE70B6" w:rsidP="006B25FC">
      <w:pPr>
        <w:spacing w:line="276" w:lineRule="auto"/>
        <w:ind w:firstLine="709"/>
        <w:jc w:val="both"/>
        <w:rPr>
          <w:color w:val="000000"/>
        </w:rPr>
      </w:pPr>
      <w:r w:rsidRPr="004A3DCF">
        <w:rPr>
          <w:color w:val="000000"/>
        </w:rPr>
        <w:t>П</w:t>
      </w:r>
      <w:r w:rsidR="0012411E" w:rsidRPr="004A3DCF">
        <w:rPr>
          <w:color w:val="000000"/>
        </w:rPr>
        <w:t xml:space="preserve">ройти в свой учебный кабинет, проверить его готовность к проведению итогового сочинения (изложения) и приступить </w:t>
      </w:r>
      <w:r w:rsidRPr="004A3DCF">
        <w:rPr>
          <w:color w:val="000000"/>
        </w:rPr>
        <w:t>к выполнению своих обязанностей.</w:t>
      </w:r>
    </w:p>
    <w:p w14:paraId="62F626E3" w14:textId="77777777" w:rsidR="001F7183" w:rsidRDefault="00BE70B6" w:rsidP="00C32D62">
      <w:pPr>
        <w:spacing w:line="276" w:lineRule="auto"/>
        <w:ind w:firstLine="709"/>
        <w:jc w:val="both"/>
        <w:rPr>
          <w:sz w:val="26"/>
          <w:szCs w:val="26"/>
        </w:rPr>
      </w:pPr>
      <w:r w:rsidRPr="004A3DCF">
        <w:t>Р</w:t>
      </w:r>
      <w:r w:rsidR="0012411E" w:rsidRPr="004A3DCF">
        <w:t>аздать на рабочие места участников итогового сочинения (изложения) черновики (не менее двух листов)</w:t>
      </w:r>
      <w:r w:rsidR="00A31D14" w:rsidRPr="004A3DCF">
        <w:t>, инструкции для участников итогового сочинения (изложения)</w:t>
      </w:r>
      <w:r w:rsidRPr="004A3DCF">
        <w:t xml:space="preserve"> на каждого участника.</w:t>
      </w:r>
      <w:r w:rsidR="001F7183" w:rsidRPr="001F7183">
        <w:rPr>
          <w:sz w:val="26"/>
          <w:szCs w:val="26"/>
        </w:rPr>
        <w:t xml:space="preserve"> </w:t>
      </w:r>
    </w:p>
    <w:p w14:paraId="605A3657" w14:textId="764D8144" w:rsidR="0012411E" w:rsidRPr="004A3DCF" w:rsidRDefault="001F7183" w:rsidP="00C32D62">
      <w:pPr>
        <w:spacing w:line="276" w:lineRule="auto"/>
        <w:ind w:firstLine="709"/>
        <w:jc w:val="both"/>
      </w:pPr>
      <w:r>
        <w:t>П</w:t>
      </w:r>
      <w:r w:rsidRPr="001F7183">
        <w:t>роверить наличие орфографических словарей для участников итогового сочинения, орфографических и толковых словарей – для участников итогового изложения</w:t>
      </w:r>
      <w:r>
        <w:t>.</w:t>
      </w:r>
    </w:p>
    <w:p w14:paraId="7FE37FF1" w14:textId="77777777" w:rsidR="0012411E" w:rsidRPr="004A3DCF" w:rsidRDefault="00BE70B6" w:rsidP="00C32D62">
      <w:pPr>
        <w:spacing w:line="276" w:lineRule="auto"/>
        <w:ind w:firstLine="709"/>
        <w:jc w:val="both"/>
        <w:rPr>
          <w:color w:val="000000"/>
        </w:rPr>
      </w:pPr>
      <w:r w:rsidRPr="004A3DCF">
        <w:rPr>
          <w:color w:val="000000"/>
        </w:rPr>
        <w:t>П</w:t>
      </w:r>
      <w:r w:rsidR="0012411E" w:rsidRPr="004A3DCF">
        <w:rPr>
          <w:color w:val="000000"/>
        </w:rPr>
        <w:t>одготовить на доске (информационном стенде) необходимую информацию для</w:t>
      </w:r>
      <w:r w:rsidR="007870D2" w:rsidRPr="004A3DCF">
        <w:rPr>
          <w:color w:val="000000"/>
        </w:rPr>
        <w:t xml:space="preserve"> заполнения бланков регистрации.</w:t>
      </w:r>
    </w:p>
    <w:p w14:paraId="55B046AC" w14:textId="77777777" w:rsidR="0012411E" w:rsidRPr="004A3DCF" w:rsidRDefault="00BE70B6" w:rsidP="00C32D62">
      <w:pPr>
        <w:widowControl w:val="0"/>
        <w:tabs>
          <w:tab w:val="left" w:pos="-284"/>
        </w:tabs>
        <w:spacing w:line="276" w:lineRule="auto"/>
        <w:ind w:firstLine="709"/>
        <w:contextualSpacing/>
        <w:jc w:val="both"/>
      </w:pPr>
      <w:r w:rsidRPr="004A3DCF">
        <w:rPr>
          <w:color w:val="000000"/>
        </w:rPr>
        <w:t>О</w:t>
      </w:r>
      <w:r w:rsidR="0012411E" w:rsidRPr="004A3DCF">
        <w:rPr>
          <w:color w:val="000000"/>
        </w:rPr>
        <w:t>беспечить организованный вход участников итогового сочинения (изложения)</w:t>
      </w:r>
      <w:r w:rsidRPr="004A3DCF">
        <w:rPr>
          <w:color w:val="000000"/>
        </w:rPr>
        <w:t xml:space="preserve"> в </w:t>
      </w:r>
      <w:r w:rsidR="00500030" w:rsidRPr="004A3DCF">
        <w:rPr>
          <w:color w:val="000000"/>
        </w:rPr>
        <w:t xml:space="preserve">учебный </w:t>
      </w:r>
      <w:r w:rsidRPr="004A3DCF">
        <w:rPr>
          <w:color w:val="000000"/>
        </w:rPr>
        <w:t>кабинет</w:t>
      </w:r>
      <w:r w:rsidR="0012411E" w:rsidRPr="004A3DCF">
        <w:rPr>
          <w:color w:val="000000"/>
        </w:rPr>
        <w:t xml:space="preserve">. </w:t>
      </w:r>
      <w:r w:rsidR="00B63872" w:rsidRPr="004A3DCF">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4A3DCF">
        <w:t>.</w:t>
      </w:r>
    </w:p>
    <w:p w14:paraId="59C54E83" w14:textId="77777777" w:rsidR="0012411E" w:rsidRPr="004A3DCF" w:rsidRDefault="0012411E" w:rsidP="00C32D62">
      <w:pPr>
        <w:widowControl w:val="0"/>
        <w:tabs>
          <w:tab w:val="left" w:pos="-284"/>
        </w:tabs>
        <w:spacing w:line="276" w:lineRule="auto"/>
        <w:ind w:firstLine="709"/>
        <w:contextualSpacing/>
        <w:jc w:val="both"/>
      </w:pPr>
      <w:r w:rsidRPr="004A3DCF">
        <w:t xml:space="preserve">Во время проведения итогового сочинения (изложения) на рабочем столе участника, помимо </w:t>
      </w:r>
      <w:r w:rsidR="00BE70B6" w:rsidRPr="004A3DCF">
        <w:t xml:space="preserve">бланков </w:t>
      </w:r>
      <w:r w:rsidR="00CC3CCE" w:rsidRPr="004A3DCF">
        <w:t>итогового сочинения (изложения)</w:t>
      </w:r>
      <w:r w:rsidRPr="004A3DCF">
        <w:t>, черновиков находятся:</w:t>
      </w:r>
    </w:p>
    <w:p w14:paraId="0161DB2C" w14:textId="77777777" w:rsidR="008E753A" w:rsidRPr="004A3DCF" w:rsidRDefault="008E753A" w:rsidP="00C32D62">
      <w:pPr>
        <w:pStyle w:val="a7"/>
        <w:widowControl w:val="0"/>
        <w:spacing w:line="276" w:lineRule="auto"/>
        <w:ind w:left="0" w:firstLine="709"/>
        <w:jc w:val="both"/>
      </w:pPr>
      <w:r w:rsidRPr="004A3DCF">
        <w:t>ручка (гелевая</w:t>
      </w:r>
      <w:r w:rsidR="00644612" w:rsidRPr="004A3DCF">
        <w:t xml:space="preserve"> или</w:t>
      </w:r>
      <w:r w:rsidR="001E003B" w:rsidRPr="004A3DCF">
        <w:t xml:space="preserve"> </w:t>
      </w:r>
      <w:r w:rsidRPr="004A3DCF">
        <w:t>капиллярная с чернилами черного цвета);</w:t>
      </w:r>
    </w:p>
    <w:p w14:paraId="2221E9D3" w14:textId="77777777" w:rsidR="0012411E" w:rsidRPr="004A3DCF" w:rsidRDefault="0012411E" w:rsidP="00C32D62">
      <w:pPr>
        <w:widowControl w:val="0"/>
        <w:tabs>
          <w:tab w:val="left" w:pos="-284"/>
        </w:tabs>
        <w:spacing w:line="276" w:lineRule="auto"/>
        <w:ind w:firstLine="709"/>
        <w:contextualSpacing/>
        <w:jc w:val="both"/>
      </w:pPr>
      <w:r w:rsidRPr="004A3DCF">
        <w:t>документ, удостоверяющий личность;</w:t>
      </w:r>
    </w:p>
    <w:p w14:paraId="0A13F808" w14:textId="6152C33A" w:rsidR="0012411E" w:rsidRPr="004A3DCF" w:rsidRDefault="0012411E" w:rsidP="00C32D62">
      <w:pPr>
        <w:widowControl w:val="0"/>
        <w:tabs>
          <w:tab w:val="left" w:pos="-284"/>
        </w:tabs>
        <w:spacing w:line="276" w:lineRule="auto"/>
        <w:ind w:firstLine="709"/>
        <w:contextualSpacing/>
        <w:jc w:val="both"/>
      </w:pPr>
      <w:r w:rsidRPr="004A3DCF">
        <w:t xml:space="preserve">орфографический словарь (для </w:t>
      </w:r>
      <w:r w:rsidR="008E753A" w:rsidRPr="004A3DCF">
        <w:t xml:space="preserve">участников </w:t>
      </w:r>
      <w:r w:rsidRPr="004A3DCF">
        <w:t xml:space="preserve">изложения – орфографический и толковый </w:t>
      </w:r>
      <w:r w:rsidR="008E753A" w:rsidRPr="004A3DCF">
        <w:t>словари</w:t>
      </w:r>
      <w:r w:rsidRPr="004A3DCF">
        <w:t>);</w:t>
      </w:r>
    </w:p>
    <w:p w14:paraId="309A259F" w14:textId="77777777" w:rsidR="00CC3CCE" w:rsidRPr="004A3DCF" w:rsidRDefault="00CC3CCE" w:rsidP="00C32D62">
      <w:pPr>
        <w:widowControl w:val="0"/>
        <w:tabs>
          <w:tab w:val="left" w:pos="-284"/>
        </w:tabs>
        <w:spacing w:line="276" w:lineRule="auto"/>
        <w:ind w:firstLine="709"/>
        <w:contextualSpacing/>
        <w:jc w:val="both"/>
      </w:pPr>
      <w:r w:rsidRPr="004A3DCF">
        <w:t>специальные технические средства (для участников с ОВЗ, детей-инвалидов, инвалидов);</w:t>
      </w:r>
    </w:p>
    <w:p w14:paraId="24A217EF" w14:textId="77777777" w:rsidR="0012411E" w:rsidRPr="004A3DCF" w:rsidRDefault="0012411E" w:rsidP="00C32D62">
      <w:pPr>
        <w:widowControl w:val="0"/>
        <w:tabs>
          <w:tab w:val="left" w:pos="-284"/>
        </w:tabs>
        <w:spacing w:line="276" w:lineRule="auto"/>
        <w:ind w:firstLine="709"/>
        <w:contextualSpacing/>
        <w:jc w:val="both"/>
      </w:pPr>
      <w:r w:rsidRPr="004A3DCF">
        <w:t>при необходимости – лекарства и питание.</w:t>
      </w:r>
    </w:p>
    <w:p w14:paraId="52FEFA78" w14:textId="49E62A8E" w:rsidR="00525E87" w:rsidRPr="004A3DCF" w:rsidRDefault="00CC3CCE" w:rsidP="00CC3CCE">
      <w:pPr>
        <w:widowControl w:val="0"/>
        <w:tabs>
          <w:tab w:val="left" w:pos="-284"/>
        </w:tabs>
        <w:spacing w:line="276" w:lineRule="auto"/>
        <w:ind w:firstLine="709"/>
        <w:contextualSpacing/>
        <w:jc w:val="both"/>
      </w:pPr>
      <w:r w:rsidRPr="004A3DCF">
        <w:t xml:space="preserve">Начиная с 09.45 получить от </w:t>
      </w:r>
      <w:r w:rsidR="00D62B2F" w:rsidRPr="004A3DCF">
        <w:t>ответственного в ОО</w:t>
      </w:r>
      <w:r w:rsidRPr="004A3DCF">
        <w:t xml:space="preserve"> темы сочинения (тексты изложения). Темы сочинения могут быть </w:t>
      </w:r>
      <w:r w:rsidR="00D62B2F" w:rsidRPr="004A3DCF">
        <w:t xml:space="preserve">распечатаны на каждого участника или </w:t>
      </w:r>
      <w:r w:rsidR="009A20F0" w:rsidRPr="004A3DCF">
        <w:t>написаны (</w:t>
      </w:r>
      <w:r w:rsidRPr="004A3DCF">
        <w:t>размещены</w:t>
      </w:r>
      <w:r w:rsidR="009A20F0" w:rsidRPr="004A3DCF">
        <w:t>)</w:t>
      </w:r>
      <w:r w:rsidRPr="004A3DCF">
        <w:t xml:space="preserve"> на доске (информационном стенде).</w:t>
      </w:r>
      <w:r w:rsidR="00C60CA8" w:rsidRPr="004A3DCF">
        <w:t xml:space="preserve"> </w:t>
      </w:r>
    </w:p>
    <w:p w14:paraId="797CF720" w14:textId="7B79DEC3" w:rsidR="00CC3CCE" w:rsidRPr="004A3DCF" w:rsidRDefault="00525E87" w:rsidP="00CC3CCE">
      <w:pPr>
        <w:widowControl w:val="0"/>
        <w:tabs>
          <w:tab w:val="left" w:pos="-284"/>
        </w:tabs>
        <w:spacing w:line="276" w:lineRule="auto"/>
        <w:ind w:firstLine="709"/>
        <w:contextualSpacing/>
        <w:jc w:val="both"/>
      </w:pPr>
      <w:r w:rsidRPr="004A3DCF">
        <w:t xml:space="preserve">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r w:rsidR="00DC07E6" w:rsidRPr="004A3DCF">
        <w:t>позднооглохших</w:t>
      </w:r>
      <w:r w:rsidRPr="004A3DCF">
        <w:t xml:space="preserve"> и слабослышащих участников итогового изложения </w:t>
      </w:r>
      <w:r w:rsidR="00CC3CCE" w:rsidRPr="004A3DCF">
        <w:rPr>
          <w:rStyle w:val="ab"/>
        </w:rPr>
        <w:footnoteReference w:id="11"/>
      </w:r>
      <w:r w:rsidR="00CC3CCE" w:rsidRPr="004A3DCF">
        <w:t>.</w:t>
      </w:r>
    </w:p>
    <w:p w14:paraId="4A217585" w14:textId="77777777" w:rsidR="003B539B" w:rsidRPr="004A3DCF" w:rsidRDefault="003B539B" w:rsidP="006B25FC">
      <w:pPr>
        <w:widowControl w:val="0"/>
        <w:tabs>
          <w:tab w:val="left" w:pos="-284"/>
        </w:tabs>
        <w:spacing w:line="276" w:lineRule="auto"/>
        <w:ind w:firstLine="709"/>
        <w:contextualSpacing/>
        <w:jc w:val="both"/>
        <w:rPr>
          <w:b/>
        </w:rPr>
      </w:pPr>
    </w:p>
    <w:p w14:paraId="00A64291" w14:textId="77777777" w:rsidR="0012411E" w:rsidRPr="004A3DCF" w:rsidRDefault="0012411E" w:rsidP="006B25FC">
      <w:pPr>
        <w:widowControl w:val="0"/>
        <w:tabs>
          <w:tab w:val="left" w:pos="-284"/>
        </w:tabs>
        <w:spacing w:line="276" w:lineRule="auto"/>
        <w:ind w:firstLine="709"/>
        <w:contextualSpacing/>
        <w:jc w:val="both"/>
        <w:rPr>
          <w:b/>
        </w:rPr>
      </w:pPr>
      <w:r w:rsidRPr="004A3DCF">
        <w:rPr>
          <w:b/>
        </w:rPr>
        <w:t>До начала итогового сочинения (</w:t>
      </w:r>
      <w:r w:rsidR="00EA46BE" w:rsidRPr="004A3DCF">
        <w:rPr>
          <w:b/>
        </w:rPr>
        <w:t>изложения) член комиссии должен:</w:t>
      </w:r>
    </w:p>
    <w:p w14:paraId="05546096" w14:textId="6811B99D" w:rsidR="00EA46BE" w:rsidRPr="004A3DCF" w:rsidRDefault="00EA46BE" w:rsidP="00C32D62">
      <w:pPr>
        <w:pStyle w:val="a7"/>
        <w:widowControl w:val="0"/>
        <w:spacing w:line="276" w:lineRule="auto"/>
        <w:ind w:left="0" w:firstLine="709"/>
        <w:jc w:val="both"/>
      </w:pPr>
      <w:r w:rsidRPr="004A3DCF">
        <w:t>п</w:t>
      </w:r>
      <w:r w:rsidR="00E00FCC" w:rsidRPr="004A3DCF">
        <w:t xml:space="preserve">ровести инструктаж участников итогового сочинения (изложения), который состоит из двух частей. Первая часть инструктажа проводится </w:t>
      </w:r>
      <w:r w:rsidRPr="004A3DCF">
        <w:t>до 10.00</w:t>
      </w:r>
      <w:r w:rsidR="00E00FCC" w:rsidRPr="004A3DCF">
        <w:t xml:space="preserve"> и включает в себя информирование участников о порядке проведения итогового сочинения (изложения),</w:t>
      </w:r>
      <w:r w:rsidR="0049276E" w:rsidRPr="004A3DCF">
        <w:t xml:space="preserve"> в том числе о случаях </w:t>
      </w:r>
      <w:r w:rsidR="0049276E" w:rsidRPr="004A3DCF">
        <w:lastRenderedPageBreak/>
        <w:t>удаления с итогового сочинения (изложения),</w:t>
      </w:r>
      <w:r w:rsidR="00E00FCC" w:rsidRPr="004A3DCF">
        <w:t xml:space="preserve"> продолжительности </w:t>
      </w:r>
      <w:r w:rsidR="00E2747A" w:rsidRPr="004A3DCF">
        <w:t>написания</w:t>
      </w:r>
      <w:r w:rsidR="00C60CA8" w:rsidRPr="004A3DCF">
        <w:t xml:space="preserve"> </w:t>
      </w:r>
      <w:r w:rsidR="00E00FCC" w:rsidRPr="004A3DCF">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sidRPr="004A3DCF">
        <w:t>обрабатываются и не проверяются;</w:t>
      </w:r>
    </w:p>
    <w:p w14:paraId="110A1EE8" w14:textId="4D5AB443" w:rsidR="00EA46BE" w:rsidRPr="004A3DCF" w:rsidRDefault="00E00FCC" w:rsidP="00C32D62">
      <w:pPr>
        <w:pStyle w:val="a7"/>
        <w:widowControl w:val="0"/>
        <w:spacing w:line="276" w:lineRule="auto"/>
        <w:ind w:left="0" w:firstLine="709"/>
        <w:jc w:val="both"/>
      </w:pPr>
      <w:r w:rsidRPr="004A3DCF">
        <w:t>выда</w:t>
      </w:r>
      <w:r w:rsidR="00EA46BE" w:rsidRPr="004A3DCF">
        <w:t>ть</w:t>
      </w:r>
      <w:r w:rsidRPr="004A3DCF">
        <w:t xml:space="preserve"> участникам итогового сочинения (изложения) бланки регистрации, бланк записи для </w:t>
      </w:r>
      <w:r w:rsidR="00E2747A" w:rsidRPr="004A3DCF">
        <w:t>написания</w:t>
      </w:r>
      <w:r w:rsidR="00C60CA8" w:rsidRPr="004A3DCF">
        <w:t xml:space="preserve"> </w:t>
      </w:r>
      <w:r w:rsidRPr="004A3DCF">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sidRPr="004A3DCF">
        <w:t>итогового сочинения (изложения);</w:t>
      </w:r>
    </w:p>
    <w:p w14:paraId="4C506309" w14:textId="77777777" w:rsidR="003B539B" w:rsidRPr="004A3DCF" w:rsidRDefault="003B539B" w:rsidP="003B539B">
      <w:pPr>
        <w:spacing w:line="276" w:lineRule="auto"/>
        <w:jc w:val="both"/>
      </w:pPr>
    </w:p>
    <w:p w14:paraId="42F4260B"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Выдавать бланки участникам нужно только комплектами (с напечатанными кодами работы) по 3 штуки: бланк регистрации, два бланка записи.</w:t>
      </w:r>
    </w:p>
    <w:p w14:paraId="2B6454E1"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Необходимо СРАЗУ выдать участникам комплект из трех бланков.</w:t>
      </w:r>
    </w:p>
    <w:p w14:paraId="43191042"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В качестве дополнительных бланков записи можно использовать только дополнительные бланки, выданные в ОО вместе с комплектами бланков из РЦОИ.</w:t>
      </w:r>
    </w:p>
    <w:p w14:paraId="3391899F"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НЕЛЬЗЯ использовать номерные бланки в качестве дополнительных бланков записи.</w:t>
      </w:r>
    </w:p>
    <w:p w14:paraId="715963D6"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 xml:space="preserve">НЕЛЬЗЯ использовать дополнительные бланки записи, распечатанные самостоятельно из инструктивных материалов. </w:t>
      </w:r>
    </w:p>
    <w:p w14:paraId="51ECA1C8" w14:textId="77777777" w:rsidR="009A20F0" w:rsidRPr="004A3DCF" w:rsidRDefault="009A20F0" w:rsidP="00C32D62">
      <w:pPr>
        <w:pStyle w:val="a7"/>
        <w:widowControl w:val="0"/>
        <w:spacing w:line="276" w:lineRule="auto"/>
        <w:ind w:left="0" w:firstLine="709"/>
        <w:jc w:val="both"/>
      </w:pPr>
    </w:p>
    <w:p w14:paraId="0561BD68" w14:textId="6A96D50C" w:rsidR="00EA46BE" w:rsidRPr="004A3DCF" w:rsidRDefault="00E00FCC" w:rsidP="00C32D62">
      <w:pPr>
        <w:pStyle w:val="a7"/>
        <w:widowControl w:val="0"/>
        <w:spacing w:line="276" w:lineRule="auto"/>
        <w:ind w:left="0" w:firstLine="709"/>
        <w:jc w:val="both"/>
      </w:pPr>
      <w:r w:rsidRPr="004A3DCF">
        <w:t>провести вторую часть инструктажа, которая начинается не ранее 10.00;</w:t>
      </w:r>
    </w:p>
    <w:p w14:paraId="11ABF089" w14:textId="09720626" w:rsidR="00EA46BE" w:rsidRPr="004A3DCF" w:rsidRDefault="00E00FCC" w:rsidP="00C32D62">
      <w:pPr>
        <w:pStyle w:val="a7"/>
        <w:widowControl w:val="0"/>
        <w:spacing w:line="276" w:lineRule="auto"/>
        <w:ind w:left="0" w:firstLine="709"/>
        <w:jc w:val="both"/>
      </w:pPr>
      <w:r w:rsidRPr="004A3DCF">
        <w:t xml:space="preserve">ознакомить участников итогового сочинения (изложения) с темами итогового сочинения (текстами изложения) </w:t>
      </w:r>
      <w:r w:rsidR="0066183C" w:rsidRPr="004A3DCF">
        <w:t>(содержательное комментирование тем итогового сочинения и текстов для итогового изложения запрещено);</w:t>
      </w:r>
    </w:p>
    <w:p w14:paraId="0C3782A0" w14:textId="6BC10E25" w:rsidR="00EA46BE" w:rsidRPr="004A3DCF" w:rsidRDefault="00E00FCC" w:rsidP="00C32D62">
      <w:pPr>
        <w:pStyle w:val="a7"/>
        <w:widowControl w:val="0"/>
        <w:spacing w:line="276" w:lineRule="auto"/>
        <w:ind w:left="0" w:firstLine="709"/>
        <w:jc w:val="both"/>
      </w:pPr>
      <w:r w:rsidRPr="004A3DCF">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66183C" w:rsidRPr="004A3DCF">
        <w:t xml:space="preserve">для </w:t>
      </w:r>
      <w:r w:rsidRPr="004A3DCF">
        <w:t>изложения);</w:t>
      </w:r>
    </w:p>
    <w:p w14:paraId="489AF935" w14:textId="77777777" w:rsidR="003B539B" w:rsidRPr="004A3DCF" w:rsidRDefault="003B539B" w:rsidP="003B539B">
      <w:pPr>
        <w:spacing w:line="276" w:lineRule="auto"/>
        <w:ind w:left="360"/>
        <w:jc w:val="both"/>
        <w:rPr>
          <w:b/>
        </w:rPr>
      </w:pPr>
    </w:p>
    <w:p w14:paraId="7C575239" w14:textId="77777777" w:rsidR="003B539B" w:rsidRPr="004A3DCF" w:rsidRDefault="003B539B" w:rsidP="003B539B">
      <w:pPr>
        <w:spacing w:line="276" w:lineRule="auto"/>
        <w:ind w:left="360"/>
        <w:jc w:val="both"/>
      </w:pPr>
      <w:r w:rsidRPr="004A3DCF">
        <w:rPr>
          <w:b/>
        </w:rPr>
        <w:t>Перед началом заполнения бланков</w:t>
      </w:r>
      <w:r w:rsidRPr="004A3DCF">
        <w:t xml:space="preserve"> участники сочинения (изложения) под руководством организатора должны проверить:</w:t>
      </w:r>
    </w:p>
    <w:p w14:paraId="3CFA4B18" w14:textId="77777777" w:rsidR="003B539B" w:rsidRPr="004A3DCF" w:rsidRDefault="003B539B" w:rsidP="001C1EC2">
      <w:pPr>
        <w:numPr>
          <w:ilvl w:val="1"/>
          <w:numId w:val="10"/>
        </w:numPr>
        <w:spacing w:line="276" w:lineRule="auto"/>
        <w:jc w:val="both"/>
      </w:pPr>
      <w:r w:rsidRPr="004A3DCF">
        <w:rPr>
          <w:b/>
        </w:rPr>
        <w:t>поле «код работы» содержит один и тот же код на всех трех бланках</w:t>
      </w:r>
      <w:r w:rsidRPr="004A3DCF">
        <w:t xml:space="preserve"> каждого участника.</w:t>
      </w:r>
    </w:p>
    <w:p w14:paraId="691FB142" w14:textId="77777777" w:rsidR="003B539B" w:rsidRPr="004A3DCF" w:rsidRDefault="003B539B" w:rsidP="003B539B">
      <w:pPr>
        <w:spacing w:line="276" w:lineRule="auto"/>
        <w:ind w:left="1416"/>
        <w:jc w:val="both"/>
      </w:pPr>
      <w:r w:rsidRPr="004A3DCF">
        <w:rPr>
          <w:b/>
        </w:rPr>
        <w:t>При обнаружении некомплекта его нужно устранить до того, как участник начнет выполнение работы.</w:t>
      </w:r>
    </w:p>
    <w:p w14:paraId="7FE00D23" w14:textId="77777777" w:rsidR="003B539B" w:rsidRPr="004A3DCF" w:rsidRDefault="003B539B" w:rsidP="001C1EC2">
      <w:pPr>
        <w:numPr>
          <w:ilvl w:val="1"/>
          <w:numId w:val="10"/>
        </w:numPr>
        <w:spacing w:line="276" w:lineRule="auto"/>
        <w:jc w:val="both"/>
      </w:pPr>
      <w:r w:rsidRPr="004A3DCF">
        <w:rPr>
          <w:b/>
        </w:rPr>
        <w:t>бланки ЗАПИСИ двусторонние</w:t>
      </w:r>
      <w:r w:rsidRPr="004A3DCF">
        <w:t xml:space="preserve"> (разлинованы на оборотной стороне).</w:t>
      </w:r>
    </w:p>
    <w:p w14:paraId="5164E196" w14:textId="77777777" w:rsidR="003B539B" w:rsidRPr="004A3DCF" w:rsidRDefault="003B539B" w:rsidP="003B539B">
      <w:pPr>
        <w:spacing w:line="276" w:lineRule="auto"/>
        <w:ind w:left="1416"/>
        <w:jc w:val="both"/>
        <w:rPr>
          <w:b/>
        </w:rPr>
      </w:pPr>
      <w:r w:rsidRPr="004A3DCF">
        <w:rPr>
          <w:b/>
        </w:rPr>
        <w:t>При обнаружении одностороннего бланка ЗАПИСИ необходимо заменить весь комплект бланков участника. Если замена невозможна – сообщить руководителю.</w:t>
      </w:r>
    </w:p>
    <w:p w14:paraId="262F2AA9" w14:textId="77777777" w:rsidR="003B539B" w:rsidRPr="004A3DCF" w:rsidRDefault="003B539B" w:rsidP="003B539B">
      <w:pPr>
        <w:pStyle w:val="a7"/>
        <w:widowControl w:val="0"/>
        <w:spacing w:line="276" w:lineRule="auto"/>
        <w:ind w:left="0" w:firstLine="709"/>
        <w:jc w:val="both"/>
      </w:pPr>
    </w:p>
    <w:p w14:paraId="7C791C7D" w14:textId="77777777" w:rsidR="0066183C" w:rsidRPr="004A3DCF" w:rsidRDefault="0066183C" w:rsidP="003B539B">
      <w:pPr>
        <w:widowControl w:val="0"/>
        <w:shd w:val="clear" w:color="auto" w:fill="FFFFFF" w:themeFill="background1"/>
        <w:tabs>
          <w:tab w:val="left" w:pos="-284"/>
        </w:tabs>
        <w:spacing w:line="276" w:lineRule="auto"/>
        <w:ind w:firstLine="709"/>
        <w:contextualSpacing/>
        <w:jc w:val="both"/>
      </w:pPr>
      <w:r w:rsidRPr="004A3DCF">
        <w:t xml:space="preserve">дать указание участникам итогового сочинения (изложения) записать в бланк записи название выбранной ими темы сочинения (текста для изложения); </w:t>
      </w:r>
    </w:p>
    <w:p w14:paraId="213C6604" w14:textId="29F022F0" w:rsidR="0066183C" w:rsidRPr="004A3DCF" w:rsidRDefault="0066183C" w:rsidP="003B539B">
      <w:pPr>
        <w:widowControl w:val="0"/>
        <w:shd w:val="clear" w:color="auto" w:fill="FFFFFF" w:themeFill="background1"/>
        <w:tabs>
          <w:tab w:val="left" w:pos="-284"/>
        </w:tabs>
        <w:spacing w:line="276" w:lineRule="auto"/>
        <w:ind w:firstLine="709"/>
        <w:contextualSpacing/>
        <w:jc w:val="both"/>
      </w:pPr>
      <w:r w:rsidRPr="004A3DCF">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14:paraId="40F7B8A8" w14:textId="0D020311" w:rsidR="003B539B" w:rsidRPr="004A3DCF" w:rsidRDefault="003B539B" w:rsidP="003B539B">
      <w:pPr>
        <w:widowControl w:val="0"/>
        <w:shd w:val="clear" w:color="auto" w:fill="FFFFFF" w:themeFill="background1"/>
        <w:tabs>
          <w:tab w:val="left" w:pos="-284"/>
        </w:tabs>
        <w:spacing w:line="276" w:lineRule="auto"/>
        <w:ind w:firstLine="709"/>
        <w:contextualSpacing/>
        <w:jc w:val="both"/>
      </w:pPr>
      <w:r w:rsidRPr="004A3DCF">
        <w:t xml:space="preserve"> (в случае ошибок в заполнении регистрационных полей любого бланка исправления вносятся жирно поверх записи или в свободных клетках); </w:t>
      </w:r>
    </w:p>
    <w:p w14:paraId="7A73DEDE" w14:textId="77777777" w:rsidR="003B539B" w:rsidRPr="004A3DCF" w:rsidRDefault="003B539B" w:rsidP="003B539B">
      <w:pPr>
        <w:shd w:val="clear" w:color="auto" w:fill="FFFFFF" w:themeFill="background1"/>
        <w:spacing w:line="276" w:lineRule="auto"/>
        <w:jc w:val="both"/>
      </w:pPr>
    </w:p>
    <w:p w14:paraId="4A39E2AF" w14:textId="77777777" w:rsidR="003B539B" w:rsidRPr="004A3DCF" w:rsidRDefault="003B539B" w:rsidP="003B539B">
      <w:pPr>
        <w:spacing w:line="276" w:lineRule="auto"/>
        <w:jc w:val="both"/>
      </w:pPr>
      <w:r w:rsidRPr="004A3DCF">
        <w:tab/>
        <w:t>Заполнять бланки можно только черной гелевой ручкой.</w:t>
      </w:r>
    </w:p>
    <w:p w14:paraId="29BA2D1D" w14:textId="082904CF" w:rsidR="003B539B" w:rsidRPr="004A3DCF" w:rsidRDefault="003B539B" w:rsidP="003B539B">
      <w:pPr>
        <w:spacing w:line="276" w:lineRule="auto"/>
        <w:jc w:val="both"/>
      </w:pPr>
      <w:r w:rsidRPr="004A3DCF">
        <w:tab/>
        <w:t>На всех ТРЕХ бланках комплекта участника должны быть заполнены все регистрационные поля, даже если один из бланков записи не будет использован участником.</w:t>
      </w:r>
    </w:p>
    <w:p w14:paraId="66618DB2" w14:textId="77777777" w:rsidR="003B539B" w:rsidRPr="004A3DCF" w:rsidRDefault="003B539B" w:rsidP="003B539B">
      <w:pPr>
        <w:spacing w:line="276" w:lineRule="auto"/>
        <w:jc w:val="both"/>
      </w:pPr>
      <w:r w:rsidRPr="004A3DCF">
        <w:tab/>
        <w:t>Записи в регистрационных полях производятся строго внутри клеток.</w:t>
      </w:r>
    </w:p>
    <w:p w14:paraId="4785CF8A" w14:textId="77777777" w:rsidR="003B539B" w:rsidRPr="004A3DCF" w:rsidRDefault="003B539B" w:rsidP="003B539B">
      <w:pPr>
        <w:spacing w:line="276" w:lineRule="auto"/>
        <w:jc w:val="both"/>
      </w:pPr>
      <w:r w:rsidRPr="004A3DCF">
        <w:tab/>
        <w:t>Исправления возможно делать жирно поверх неверно написанного или в свободных клетках этого же поля.</w:t>
      </w:r>
    </w:p>
    <w:p w14:paraId="7377ADDB" w14:textId="77777777" w:rsidR="003B539B" w:rsidRPr="004A3DCF" w:rsidRDefault="003B539B" w:rsidP="003B539B">
      <w:pPr>
        <w:spacing w:line="276" w:lineRule="auto"/>
        <w:jc w:val="both"/>
      </w:pPr>
      <w:r w:rsidRPr="004A3DCF">
        <w:tab/>
        <w:t>Запись кодов и номеров производится слева направо, начиная с первой клетки (свободные клетки остаются справа).</w:t>
      </w:r>
    </w:p>
    <w:p w14:paraId="5155AAC3" w14:textId="77777777" w:rsidR="003B539B" w:rsidRPr="004A3DCF" w:rsidRDefault="003B539B" w:rsidP="003B539B">
      <w:pPr>
        <w:spacing w:line="276" w:lineRule="auto"/>
        <w:jc w:val="both"/>
      </w:pPr>
      <w:r w:rsidRPr="004A3DCF">
        <w:tab/>
        <w:t>В поле "Номер аудитории" можно вписывать только ЦИФРЫ. Номер аудитории НЕ МОЖЕТ содержать буквы и символы.</w:t>
      </w:r>
    </w:p>
    <w:p w14:paraId="5E84CC96" w14:textId="77777777" w:rsidR="003B539B" w:rsidRPr="004A3DCF" w:rsidRDefault="003B539B" w:rsidP="003B539B">
      <w:pPr>
        <w:spacing w:line="276" w:lineRule="auto"/>
        <w:jc w:val="both"/>
        <w:rPr>
          <w:b/>
        </w:rPr>
      </w:pPr>
      <w:r w:rsidRPr="004A3DCF">
        <w:rPr>
          <w:b/>
        </w:rPr>
        <w:tab/>
        <w:t>Если участник испортит бланк регистрации или бланк записи, нужно заменить ВЕСЬ комплект.</w:t>
      </w:r>
    </w:p>
    <w:p w14:paraId="27A976DA" w14:textId="77777777" w:rsidR="003B539B" w:rsidRPr="004A3DCF" w:rsidRDefault="003B539B" w:rsidP="00C32D62">
      <w:pPr>
        <w:pStyle w:val="a7"/>
        <w:widowControl w:val="0"/>
        <w:spacing w:line="276" w:lineRule="auto"/>
        <w:ind w:left="0" w:firstLine="709"/>
        <w:jc w:val="both"/>
      </w:pPr>
    </w:p>
    <w:p w14:paraId="6AD2B53A" w14:textId="6F51F8CA" w:rsidR="009A20F0" w:rsidRPr="004A3DCF" w:rsidRDefault="009A20F0" w:rsidP="00C32D62">
      <w:pPr>
        <w:pStyle w:val="a7"/>
        <w:widowControl w:val="0"/>
        <w:spacing w:line="276" w:lineRule="auto"/>
        <w:ind w:left="0" w:firstLine="709"/>
        <w:jc w:val="both"/>
      </w:pPr>
      <w:r w:rsidRPr="004A3DCF">
        <w:t>собрать у участников итогового сочинения (изложения) текст инструкции для участников;</w:t>
      </w:r>
    </w:p>
    <w:p w14:paraId="04257D1B" w14:textId="77777777" w:rsidR="00E00FCC" w:rsidRPr="004A3DCF" w:rsidRDefault="00E00FCC" w:rsidP="00C32D62">
      <w:pPr>
        <w:pStyle w:val="a7"/>
        <w:widowControl w:val="0"/>
        <w:spacing w:line="276" w:lineRule="auto"/>
        <w:ind w:left="0" w:firstLine="709"/>
        <w:jc w:val="both"/>
      </w:pPr>
      <w:r w:rsidRPr="004A3DCF">
        <w:t>объявить начало, продолжительность</w:t>
      </w:r>
      <w:r w:rsidRPr="004A3DCF">
        <w:rPr>
          <w:rStyle w:val="ab"/>
        </w:rPr>
        <w:footnoteReference w:id="12"/>
      </w:r>
      <w:r w:rsidRPr="004A3DCF">
        <w:t xml:space="preserve"> и время окончания выполнения  итогового сочинения (изложения) и зафиксировать их на доске (информационном стенде);</w:t>
      </w:r>
    </w:p>
    <w:p w14:paraId="2D3D16E7" w14:textId="77777777" w:rsidR="003B539B" w:rsidRPr="004A3DCF" w:rsidRDefault="003B539B" w:rsidP="003B539B">
      <w:pPr>
        <w:widowControl w:val="0"/>
        <w:tabs>
          <w:tab w:val="left" w:pos="-284"/>
        </w:tabs>
        <w:spacing w:line="360" w:lineRule="auto"/>
        <w:ind w:firstLine="709"/>
        <w:contextualSpacing/>
        <w:jc w:val="both"/>
      </w:pPr>
    </w:p>
    <w:p w14:paraId="1BA46833" w14:textId="77777777" w:rsidR="003B539B" w:rsidRPr="004A3DCF" w:rsidRDefault="003B539B" w:rsidP="003B539B">
      <w:pPr>
        <w:widowControl w:val="0"/>
        <w:tabs>
          <w:tab w:val="left" w:pos="-284"/>
        </w:tabs>
        <w:spacing w:line="276" w:lineRule="auto"/>
        <w:ind w:firstLine="709"/>
        <w:contextualSpacing/>
        <w:jc w:val="both"/>
      </w:pPr>
      <w:r w:rsidRPr="004A3DCF">
        <w:t>Члены комиссии заполняют форму ИС-</w:t>
      </w:r>
      <w:r w:rsidR="00331679" w:rsidRPr="004A3DCF">
        <w:t>0</w:t>
      </w:r>
      <w:r w:rsidRPr="004A3DCF">
        <w:t xml:space="preserve">5 Ведомость проведения итогового сочинения (изложения) в кабинете ОО (данные участников). </w:t>
      </w:r>
    </w:p>
    <w:p w14:paraId="0D3E1C8F" w14:textId="77777777" w:rsidR="003B539B" w:rsidRPr="004A3DCF" w:rsidRDefault="003B539B" w:rsidP="003B539B">
      <w:pPr>
        <w:spacing w:line="276" w:lineRule="auto"/>
        <w:jc w:val="both"/>
      </w:pPr>
      <w:r w:rsidRPr="004A3DCF">
        <w:tab/>
        <w:t>Поля с кодами в формах ИС-</w:t>
      </w:r>
      <w:r w:rsidR="00331679" w:rsidRPr="004A3DCF">
        <w:t>0</w:t>
      </w:r>
      <w:r w:rsidRPr="004A3DCF">
        <w:t>5 должны быть заполнены в соответствии с кодами, указанными в формах ИС-1 и ИС-4, полученных вместе с бланками из РЦОИ.</w:t>
      </w:r>
    </w:p>
    <w:p w14:paraId="22DA5DFC" w14:textId="77777777" w:rsidR="003B539B" w:rsidRPr="004A3DCF" w:rsidRDefault="003B539B" w:rsidP="003B539B">
      <w:pPr>
        <w:spacing w:line="276" w:lineRule="auto"/>
        <w:jc w:val="both"/>
      </w:pPr>
      <w:r w:rsidRPr="004A3DCF">
        <w:tab/>
        <w:t xml:space="preserve">На ведомости </w:t>
      </w:r>
      <w:r w:rsidR="00C1685F" w:rsidRPr="004A3DCF">
        <w:t>ИС-05</w:t>
      </w:r>
      <w:r w:rsidRPr="004A3DCF">
        <w:t xml:space="preserve"> должен быть указан номер аудитории. Номер аудитории на ведомости </w:t>
      </w:r>
      <w:r w:rsidR="00C1685F" w:rsidRPr="004A3DCF">
        <w:t>ИС-05</w:t>
      </w:r>
      <w:r w:rsidRPr="004A3DCF">
        <w:t xml:space="preserve">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14:paraId="2E5463B1" w14:textId="77777777" w:rsidR="003B539B" w:rsidRPr="004A3DCF" w:rsidRDefault="003B539B" w:rsidP="00C32D62">
      <w:pPr>
        <w:pStyle w:val="a7"/>
        <w:widowControl w:val="0"/>
        <w:spacing w:line="276" w:lineRule="auto"/>
        <w:ind w:left="0" w:firstLine="709"/>
        <w:jc w:val="both"/>
      </w:pPr>
    </w:p>
    <w:p w14:paraId="76813A4A" w14:textId="77777777" w:rsidR="0012411E" w:rsidRPr="004A3DCF" w:rsidRDefault="0012411E" w:rsidP="00C32D62">
      <w:pPr>
        <w:widowControl w:val="0"/>
        <w:tabs>
          <w:tab w:val="left" w:pos="-284"/>
        </w:tabs>
        <w:spacing w:line="276" w:lineRule="auto"/>
        <w:ind w:firstLine="709"/>
        <w:contextualSpacing/>
        <w:jc w:val="both"/>
        <w:rPr>
          <w:b/>
        </w:rPr>
      </w:pPr>
      <w:r w:rsidRPr="004A3DCF">
        <w:rPr>
          <w:b/>
        </w:rPr>
        <w:t>Проведение итогового сочинения (изложения)</w:t>
      </w:r>
    </w:p>
    <w:p w14:paraId="3FB4E32B" w14:textId="77777777" w:rsidR="00BA001C" w:rsidRPr="004A3DCF" w:rsidRDefault="00BA001C" w:rsidP="00BA001C">
      <w:pPr>
        <w:pStyle w:val="a7"/>
        <w:widowControl w:val="0"/>
        <w:spacing w:line="276" w:lineRule="auto"/>
        <w:ind w:left="0" w:firstLine="709"/>
        <w:jc w:val="both"/>
      </w:pPr>
      <w:r w:rsidRPr="004A3DCF">
        <w:t xml:space="preserve">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w:t>
      </w:r>
    </w:p>
    <w:p w14:paraId="197BC217" w14:textId="5260FDFC" w:rsidR="00BA001C" w:rsidRPr="004A3DCF" w:rsidRDefault="00BA001C" w:rsidP="00BA001C">
      <w:pPr>
        <w:pStyle w:val="a7"/>
        <w:widowControl w:val="0"/>
        <w:spacing w:line="276" w:lineRule="auto"/>
        <w:ind w:left="0" w:firstLine="709"/>
        <w:jc w:val="both"/>
      </w:pPr>
      <w:r w:rsidRPr="004A3DCF">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r w:rsidR="00DC07E6" w:rsidRPr="004A3DCF">
        <w:t>позднооглохших</w:t>
      </w:r>
      <w:r w:rsidRPr="004A3DCF">
        <w:t xml:space="preserve">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3BD19B30" w14:textId="75C75FDB" w:rsidR="00BA001C" w:rsidRPr="004A3DCF" w:rsidRDefault="00BA001C" w:rsidP="00BA001C">
      <w:pPr>
        <w:pStyle w:val="a7"/>
        <w:widowControl w:val="0"/>
        <w:spacing w:line="276" w:lineRule="auto"/>
        <w:ind w:left="0" w:firstLine="709"/>
        <w:jc w:val="both"/>
      </w:pPr>
      <w:r w:rsidRPr="004A3DCF">
        <w:lastRenderedPageBreak/>
        <w:t xml:space="preserve">Для глухих, </w:t>
      </w:r>
      <w:r w:rsidR="000300CF" w:rsidRPr="004A3DCF">
        <w:t>позднооглохших</w:t>
      </w:r>
      <w:r w:rsidRPr="004A3DCF">
        <w:t xml:space="preserve">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14:paraId="733B4811" w14:textId="77777777" w:rsidR="00BA001C" w:rsidRPr="004A3DCF" w:rsidRDefault="00BA001C" w:rsidP="00BA001C">
      <w:pPr>
        <w:pStyle w:val="a7"/>
        <w:widowControl w:val="0"/>
        <w:spacing w:line="276" w:lineRule="auto"/>
        <w:ind w:left="0" w:firstLine="709"/>
        <w:jc w:val="both"/>
      </w:pPr>
      <w:r w:rsidRPr="004A3DCF">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14:paraId="56A6238A" w14:textId="34742044" w:rsidR="0012411E" w:rsidRPr="004A3DCF" w:rsidRDefault="00BA001C" w:rsidP="00BA001C">
      <w:pPr>
        <w:pStyle w:val="a7"/>
        <w:widowControl w:val="0"/>
        <w:spacing w:line="276" w:lineRule="auto"/>
        <w:ind w:left="0" w:firstLine="709"/>
        <w:jc w:val="both"/>
      </w:pPr>
      <w:r w:rsidRPr="004A3DCF">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3FB2511C" w14:textId="77777777" w:rsidR="001554A0" w:rsidRPr="004A3DCF" w:rsidRDefault="001554A0" w:rsidP="001554A0">
      <w:pPr>
        <w:widowControl w:val="0"/>
        <w:spacing w:line="276" w:lineRule="auto"/>
        <w:ind w:firstLine="709"/>
        <w:jc w:val="both"/>
        <w:rPr>
          <w:b/>
          <w:color w:val="000000"/>
        </w:rPr>
      </w:pPr>
      <w:r w:rsidRPr="004A3DCF">
        <w:t xml:space="preserve">В случае нехватки места в бланке для выполнения итогового сочинения (изложения), по запросу участника члены комиссии выдают дополнительный бланк записи. </w:t>
      </w:r>
    </w:p>
    <w:p w14:paraId="36DE73EB" w14:textId="77777777" w:rsidR="001554A0" w:rsidRPr="004A3DCF" w:rsidRDefault="001554A0" w:rsidP="001554A0">
      <w:pPr>
        <w:spacing w:line="276" w:lineRule="auto"/>
        <w:ind w:left="360"/>
        <w:jc w:val="both"/>
        <w:rPr>
          <w:b/>
        </w:rPr>
      </w:pPr>
      <w:r w:rsidRPr="004A3DCF">
        <w:rPr>
          <w:b/>
        </w:rPr>
        <w:t>Член комиссии должен:</w:t>
      </w:r>
    </w:p>
    <w:p w14:paraId="0F11C28F" w14:textId="77777777" w:rsidR="001554A0" w:rsidRPr="004A3DCF" w:rsidRDefault="001554A0" w:rsidP="001C1EC2">
      <w:pPr>
        <w:numPr>
          <w:ilvl w:val="0"/>
          <w:numId w:val="11"/>
        </w:numPr>
        <w:spacing w:line="276" w:lineRule="auto"/>
        <w:jc w:val="both"/>
      </w:pPr>
      <w:r w:rsidRPr="004A3DCF">
        <w:t>Убедиться, что участник использовал оба номерных бланка записи, включая оборотные стороны бланков.</w:t>
      </w:r>
    </w:p>
    <w:p w14:paraId="3761A6AA" w14:textId="77777777" w:rsidR="001554A0" w:rsidRPr="004A3DCF" w:rsidRDefault="001554A0" w:rsidP="001C1EC2">
      <w:pPr>
        <w:numPr>
          <w:ilvl w:val="0"/>
          <w:numId w:val="11"/>
        </w:numPr>
        <w:spacing w:line="276" w:lineRule="auto"/>
        <w:jc w:val="both"/>
      </w:pPr>
      <w:r w:rsidRPr="004A3DCF">
        <w:t xml:space="preserve">Взять дополнительный бланк записи, в котором </w:t>
      </w:r>
      <w:r w:rsidRPr="004A3DCF">
        <w:rPr>
          <w:b/>
        </w:rPr>
        <w:t>поле «Код работы» не заполнено</w:t>
      </w:r>
      <w:r w:rsidRPr="004A3DCF">
        <w:t>, т.е. не содержит заранее впечатанного кода работы.</w:t>
      </w:r>
    </w:p>
    <w:p w14:paraId="3843A2DF" w14:textId="77777777" w:rsidR="001554A0" w:rsidRPr="004A3DCF" w:rsidRDefault="001554A0" w:rsidP="001C1EC2">
      <w:pPr>
        <w:numPr>
          <w:ilvl w:val="0"/>
          <w:numId w:val="11"/>
        </w:numPr>
        <w:spacing w:line="276" w:lineRule="auto"/>
        <w:jc w:val="both"/>
      </w:pPr>
      <w:r w:rsidRPr="004A3DCF">
        <w:t xml:space="preserve">Вписать в дополнительный бланк записи код работы, указанный на регистрационном бланке участника, и проставить в поле «Лист №» </w:t>
      </w:r>
      <w:r w:rsidRPr="004A3DCF">
        <w:rPr>
          <w:color w:val="000000"/>
        </w:rPr>
        <w:t>порядковый номер листа работы участника</w:t>
      </w:r>
      <w:r w:rsidRPr="004A3DCF">
        <w:t xml:space="preserve"> (нумеруются ТОЛЬКО бланки ЗАПИСИ, </w:t>
      </w:r>
      <w:r w:rsidRPr="004A3DCF">
        <w:rPr>
          <w:color w:val="000000"/>
        </w:rPr>
        <w:t>при этом листами №1 и №2 являются основные бланки записи</w:t>
      </w:r>
      <w:r w:rsidRPr="004A3DCF">
        <w:t>).</w:t>
      </w:r>
    </w:p>
    <w:p w14:paraId="15CC1A0F" w14:textId="77777777" w:rsidR="001554A0" w:rsidRPr="004A3DCF" w:rsidRDefault="001554A0" w:rsidP="001C1EC2">
      <w:pPr>
        <w:numPr>
          <w:ilvl w:val="0"/>
          <w:numId w:val="11"/>
        </w:numPr>
        <w:spacing w:line="276" w:lineRule="auto"/>
        <w:jc w:val="both"/>
      </w:pPr>
      <w:r w:rsidRPr="004A3DCF">
        <w:t>Проследить, что участник заполнил регистрационные поля дополнительного бланка записи.</w:t>
      </w:r>
    </w:p>
    <w:p w14:paraId="52106B25" w14:textId="77777777" w:rsidR="002A71A8" w:rsidRDefault="00E00FCC" w:rsidP="00C32D62">
      <w:pPr>
        <w:widowControl w:val="0"/>
        <w:spacing w:line="276" w:lineRule="auto"/>
        <w:ind w:firstLine="709"/>
        <w:jc w:val="both"/>
      </w:pPr>
      <w:r w:rsidRPr="004A3DCF">
        <w:t>По мере необходимости участникам итогового сочинения (изложения) выдаются черновики.</w:t>
      </w:r>
    </w:p>
    <w:p w14:paraId="1C278E63" w14:textId="42A32CA8" w:rsidR="00B0496E" w:rsidRPr="004A3DCF" w:rsidRDefault="00B0496E" w:rsidP="00C32D62">
      <w:pPr>
        <w:widowControl w:val="0"/>
        <w:spacing w:line="276" w:lineRule="auto"/>
        <w:ind w:firstLine="709"/>
        <w:jc w:val="both"/>
      </w:pPr>
      <w:r w:rsidRPr="00B0496E">
        <w:t xml:space="preserve">В случае необходимости выхода из кабинета </w:t>
      </w:r>
      <w:r w:rsidRPr="004A3DCF">
        <w:t>участник итогового сочинения (изложения</w:t>
      </w:r>
      <w:r>
        <w:t>) должен</w:t>
      </w:r>
      <w:r w:rsidRPr="00B0496E">
        <w:t xml:space="preserve"> оставить материалы итогового сочинения (изложения) и черновики на своем рабочем столе. Член комиссии должен проверить комплектность оставленных материалов и черновиков.</w:t>
      </w:r>
    </w:p>
    <w:p w14:paraId="5AEB3F09" w14:textId="587E16BE" w:rsidR="003012A5" w:rsidRPr="004A3DCF" w:rsidRDefault="003012A5" w:rsidP="003012A5">
      <w:pPr>
        <w:widowControl w:val="0"/>
        <w:spacing w:line="276" w:lineRule="auto"/>
        <w:ind w:firstLine="709"/>
        <w:jc w:val="both"/>
      </w:pPr>
      <w:r w:rsidRPr="004A3DCF">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1F7183" w:rsidRPr="004A3DCF">
        <w:t>Руководитель образовательной организации или ответственный в образовательной организации по проведению итогового сочинения (изложения) составляет</w:t>
      </w:r>
      <w:r w:rsidRPr="004A3DCF">
        <w:t xml:space="preserve"> «Акт о досрочном завершении написания итогового сочинения (изложения) по уважительным причинам» (форма ИС-08), </w:t>
      </w:r>
      <w:r w:rsidR="001F7183">
        <w:t xml:space="preserve">члены комиссии </w:t>
      </w:r>
      <w:r w:rsidRPr="004A3DCF">
        <w:t xml:space="preserve">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w:t>
      </w:r>
      <w:r w:rsidRPr="004A3DCF">
        <w:lastRenderedPageBreak/>
        <w:t>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0DDE18E2" w14:textId="4908DAD4" w:rsidR="003012A5" w:rsidRPr="004A3DCF" w:rsidRDefault="003012A5" w:rsidP="003012A5">
      <w:pPr>
        <w:widowControl w:val="0"/>
        <w:spacing w:line="276" w:lineRule="auto"/>
        <w:ind w:firstLine="709"/>
        <w:jc w:val="both"/>
      </w:pPr>
      <w:r w:rsidRPr="004A3DCF">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w:t>
      </w:r>
      <w:r w:rsidR="00373893" w:rsidRPr="004A3DCF">
        <w:t xml:space="preserve">ответственный в </w:t>
      </w:r>
      <w:r w:rsidRPr="004A3DCF">
        <w:t xml:space="preserve">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w:t>
      </w:r>
      <w:r w:rsidR="001F7183">
        <w:t xml:space="preserve">члены комиссии </w:t>
      </w:r>
      <w:r w:rsidR="001F7183" w:rsidRPr="004A3DCF">
        <w:t xml:space="preserve">вносят </w:t>
      </w:r>
      <w:r w:rsidRPr="004A3DCF">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009B3FA4" w:rsidRPr="004A3DCF">
        <w:rPr>
          <w:color w:val="000000"/>
        </w:rPr>
        <w:t xml:space="preserve"> </w:t>
      </w:r>
    </w:p>
    <w:p w14:paraId="1C6D5D10" w14:textId="77777777" w:rsidR="003012A5" w:rsidRPr="004A3DCF" w:rsidRDefault="003012A5" w:rsidP="003012A5">
      <w:pPr>
        <w:widowControl w:val="0"/>
        <w:spacing w:line="276" w:lineRule="auto"/>
        <w:ind w:firstLine="709"/>
        <w:jc w:val="both"/>
      </w:pPr>
      <w:r w:rsidRPr="004A3DCF">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75FB8777" w14:textId="24F5B9CB" w:rsidR="009A20F0" w:rsidRPr="004A3DCF" w:rsidRDefault="009A20F0" w:rsidP="003012A5">
      <w:pPr>
        <w:widowControl w:val="0"/>
        <w:spacing w:line="276" w:lineRule="auto"/>
        <w:ind w:firstLine="709"/>
        <w:jc w:val="both"/>
      </w:pPr>
      <w:r w:rsidRPr="004A3DCF">
        <w:rPr>
          <w:rFonts w:eastAsia="Calibri"/>
        </w:rPr>
        <w:t xml:space="preserve">При проведении ИС-11 в устной форме ведется </w:t>
      </w:r>
      <w:r w:rsidRPr="004A3DCF">
        <w:rPr>
          <w:rFonts w:eastAsia="Calibri"/>
          <w:u w:val="single"/>
        </w:rPr>
        <w:t>аудиозапись ответа участника с одновременным протоколированием ответа на бланках ответов</w:t>
      </w:r>
      <w:r w:rsidRPr="004A3DCF">
        <w:rPr>
          <w:rFonts w:eastAsia="Calibri"/>
        </w:rPr>
        <w:t xml:space="preserve">. Ассистент заполняет бланк регистрации участника и ведет протокол ответа на бланках записи. </w:t>
      </w:r>
      <w:r w:rsidR="00210F47">
        <w:rPr>
          <w:rFonts w:eastAsia="Calibri"/>
        </w:rPr>
        <w:t>Ч</w:t>
      </w:r>
      <w:r w:rsidR="00210F47" w:rsidRPr="00210F47">
        <w:rPr>
          <w:rFonts w:eastAsia="Calibri"/>
        </w:rPr>
        <w:t xml:space="preserve">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r w:rsidRPr="004A3DCF">
        <w:rPr>
          <w:rFonts w:eastAsia="Calibri"/>
        </w:rPr>
        <w:t>По окончании ИС-11 файл с ответом технический специалист записывает на флеш-носитель и передает ответственному в ОО.</w:t>
      </w:r>
    </w:p>
    <w:p w14:paraId="2A97E2D0" w14:textId="77777777" w:rsidR="00781286" w:rsidRPr="004A3DCF" w:rsidRDefault="00781286" w:rsidP="00C32D62">
      <w:pPr>
        <w:widowControl w:val="0"/>
        <w:spacing w:line="276" w:lineRule="auto"/>
        <w:ind w:firstLine="709"/>
        <w:jc w:val="both"/>
        <w:rPr>
          <w:b/>
        </w:rPr>
      </w:pPr>
      <w:r w:rsidRPr="004A3DCF">
        <w:rPr>
          <w:b/>
        </w:rPr>
        <w:t>Завершение проведения итогового сочинения (изложения)</w:t>
      </w:r>
    </w:p>
    <w:p w14:paraId="1FE521A7" w14:textId="0D4918F3" w:rsidR="00781286" w:rsidRPr="004A3DCF" w:rsidRDefault="00F77EC2" w:rsidP="00C32D62">
      <w:pPr>
        <w:widowControl w:val="0"/>
        <w:spacing w:line="276" w:lineRule="auto"/>
        <w:ind w:firstLine="709"/>
        <w:jc w:val="both"/>
      </w:pPr>
      <w:r w:rsidRPr="004A3DCF">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sidRPr="004A3DCF">
        <w:t>написания</w:t>
      </w:r>
      <w:r w:rsidR="00C60CA8" w:rsidRPr="004A3DCF">
        <w:t xml:space="preserve"> </w:t>
      </w:r>
      <w:r w:rsidRPr="004A3DCF">
        <w:t>итогового сочинения (изложен</w:t>
      </w:r>
      <w:r w:rsidR="001E7F27" w:rsidRPr="004A3DCF">
        <w:t>ия) и о необходимости перенести</w:t>
      </w:r>
      <w:r w:rsidRPr="004A3DCF">
        <w:t xml:space="preserve"> написанные сочинения (изложения) из черновиков в бланки записи.</w:t>
      </w:r>
    </w:p>
    <w:p w14:paraId="3448C036" w14:textId="50540561" w:rsidR="00F77EC2" w:rsidRPr="004A3DCF" w:rsidRDefault="00F77EC2" w:rsidP="00C32D62">
      <w:pPr>
        <w:widowControl w:val="0"/>
        <w:spacing w:line="276" w:lineRule="auto"/>
        <w:ind w:firstLine="709"/>
        <w:jc w:val="both"/>
      </w:pPr>
      <w:r w:rsidRPr="004A3DCF">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w:t>
      </w:r>
      <w:r w:rsidR="0066183C" w:rsidRPr="004A3DCF">
        <w:t>установленного времени завершения</w:t>
      </w:r>
      <w:r w:rsidRPr="004A3DCF">
        <w:t xml:space="preserve"> итогового сочинения (изложения).</w:t>
      </w:r>
    </w:p>
    <w:p w14:paraId="6602A876" w14:textId="756AE2BA" w:rsidR="001C1EC2" w:rsidRPr="004A3DCF" w:rsidRDefault="001C1EC2" w:rsidP="001C1EC2">
      <w:pPr>
        <w:widowControl w:val="0"/>
        <w:spacing w:line="276" w:lineRule="auto"/>
        <w:ind w:firstLine="709"/>
        <w:jc w:val="both"/>
      </w:pPr>
      <w:r w:rsidRPr="004A3DCF">
        <w:t xml:space="preserve">По истечении </w:t>
      </w:r>
      <w:r w:rsidR="0066183C" w:rsidRPr="004A3DCF">
        <w:t xml:space="preserve">установленного </w:t>
      </w:r>
      <w:r w:rsidRPr="004A3DCF">
        <w:t xml:space="preserve">времени </w:t>
      </w:r>
      <w:r w:rsidR="0066183C" w:rsidRPr="004A3DCF">
        <w:t xml:space="preserve">написания </w:t>
      </w:r>
      <w:r w:rsidRPr="004A3DCF">
        <w:t xml:space="preserve">итогового сочинения (изложения) </w:t>
      </w:r>
      <w:r w:rsidRPr="004A3DCF">
        <w:lastRenderedPageBreak/>
        <w:t>члены комиссии объявляют окончание итогового сочинения (изложения). Члены комиссии в организованном порядке принимают от участников черновики, бланки регистрации и бланки записи</w:t>
      </w:r>
      <w:r w:rsidR="0066183C" w:rsidRPr="004A3DCF">
        <w:t xml:space="preserve"> (дополнительные бланки записи)</w:t>
      </w:r>
      <w:r w:rsidRPr="004A3DCF">
        <w:t xml:space="preserve"> итогового сочинения (изложения), заполняя соответствующие сопроводительные документы (форму ИС-</w:t>
      </w:r>
      <w:r w:rsidR="00331679" w:rsidRPr="004A3DCF">
        <w:t>0</w:t>
      </w:r>
      <w:r w:rsidRPr="004A3DCF">
        <w:t>5 Ведомость проведения итогового сочинения (изложения) в кабинете ОО). В свою очередь, участник проверяет данные, занесенные в ведомость, подтверждая их личной подписью.</w:t>
      </w:r>
    </w:p>
    <w:p w14:paraId="0F05B6B3" w14:textId="77777777" w:rsidR="001C1EC2" w:rsidRPr="004A3DCF" w:rsidRDefault="001C1EC2" w:rsidP="001C1EC2">
      <w:pPr>
        <w:spacing w:line="276" w:lineRule="auto"/>
        <w:ind w:left="360"/>
        <w:jc w:val="both"/>
      </w:pPr>
      <w:r w:rsidRPr="004A3DCF">
        <w:t>По окончании работы участником, при приеме бланков в присутствии участника член комиссии должен:</w:t>
      </w:r>
    </w:p>
    <w:p w14:paraId="693E9FDB" w14:textId="77777777" w:rsidR="001C1EC2" w:rsidRPr="004A3DCF" w:rsidRDefault="001C1EC2" w:rsidP="0034014A">
      <w:pPr>
        <w:numPr>
          <w:ilvl w:val="0"/>
          <w:numId w:val="35"/>
        </w:numPr>
        <w:spacing w:line="276" w:lineRule="auto"/>
        <w:ind w:left="1134" w:hanging="425"/>
        <w:jc w:val="both"/>
      </w:pPr>
      <w:r w:rsidRPr="004A3DCF">
        <w:t>Принять ТРИ номерных бланка (1 регистрационный и 2 бланка записи), а также дополнительные бланки записи, если они были использованы.</w:t>
      </w:r>
    </w:p>
    <w:p w14:paraId="2287828E" w14:textId="77777777" w:rsidR="001C1EC2" w:rsidRPr="004A3DCF" w:rsidRDefault="001C1EC2" w:rsidP="0034014A">
      <w:pPr>
        <w:numPr>
          <w:ilvl w:val="0"/>
          <w:numId w:val="35"/>
        </w:numPr>
        <w:spacing w:line="276" w:lineRule="auto"/>
        <w:ind w:left="1134" w:hanging="425"/>
        <w:jc w:val="both"/>
      </w:pPr>
      <w:r w:rsidRPr="004A3DCF">
        <w:t>Убедиться, что все ТРИ номерных бланка содержат один и тот же «Код работы».</w:t>
      </w:r>
    </w:p>
    <w:p w14:paraId="43A84DF0" w14:textId="77777777" w:rsidR="001C1EC2" w:rsidRPr="004A3DCF" w:rsidRDefault="001C1EC2" w:rsidP="0034014A">
      <w:pPr>
        <w:numPr>
          <w:ilvl w:val="0"/>
          <w:numId w:val="35"/>
        </w:numPr>
        <w:spacing w:line="276" w:lineRule="auto"/>
        <w:ind w:left="1134" w:hanging="425"/>
        <w:jc w:val="both"/>
      </w:pPr>
      <w:r w:rsidRPr="004A3DCF">
        <w:t xml:space="preserve">Убедиться, что участник корректно заполнил ВСЕ РЕГИСТРАЦИОННЫЕ поля на ВСЕХ бланках, </w:t>
      </w:r>
    </w:p>
    <w:p w14:paraId="2AC2CD8D" w14:textId="77777777" w:rsidR="000E7EC4" w:rsidRPr="004A3DCF" w:rsidRDefault="000E7EC4" w:rsidP="0034014A">
      <w:pPr>
        <w:numPr>
          <w:ilvl w:val="0"/>
          <w:numId w:val="35"/>
        </w:numPr>
        <w:spacing w:line="276" w:lineRule="auto"/>
        <w:ind w:left="1134" w:hanging="425"/>
        <w:jc w:val="both"/>
      </w:pPr>
      <w:r w:rsidRPr="004A3DCF">
        <w:t>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0E545A24" w14:textId="77777777" w:rsidR="001C1EC2" w:rsidRPr="004A3DCF" w:rsidRDefault="001C1EC2" w:rsidP="0034014A">
      <w:pPr>
        <w:numPr>
          <w:ilvl w:val="0"/>
          <w:numId w:val="35"/>
        </w:numPr>
        <w:spacing w:line="276" w:lineRule="auto"/>
        <w:ind w:left="1134" w:hanging="425"/>
        <w:jc w:val="both"/>
      </w:pPr>
      <w:r w:rsidRPr="004A3DCF">
        <w:t>Особо проверить и при необходимости исправить:</w:t>
      </w:r>
    </w:p>
    <w:p w14:paraId="5512C83B" w14:textId="4BC6DCDF" w:rsidR="001C1EC2" w:rsidRPr="004A3DCF" w:rsidRDefault="001C1EC2" w:rsidP="001C1EC2">
      <w:pPr>
        <w:numPr>
          <w:ilvl w:val="0"/>
          <w:numId w:val="12"/>
        </w:numPr>
        <w:spacing w:line="276" w:lineRule="auto"/>
        <w:ind w:left="1418" w:hanging="567"/>
        <w:jc w:val="both"/>
      </w:pPr>
      <w:r w:rsidRPr="004A3DCF">
        <w:t xml:space="preserve">поле «Номер темы» должно быть заполнено на </w:t>
      </w:r>
      <w:r w:rsidRPr="004A3DCF">
        <w:rPr>
          <w:b/>
        </w:rPr>
        <w:t>каждом</w:t>
      </w:r>
      <w:r w:rsidR="0066183C" w:rsidRPr="004A3DCF">
        <w:rPr>
          <w:b/>
        </w:rPr>
        <w:t xml:space="preserve"> бланке</w:t>
      </w:r>
      <w:r w:rsidRPr="004A3DCF">
        <w:t xml:space="preserve"> и </w:t>
      </w:r>
      <w:r w:rsidRPr="004A3DCF">
        <w:rPr>
          <w:b/>
        </w:rPr>
        <w:t>содержать одно и то же значение</w:t>
      </w:r>
      <w:r w:rsidRPr="004A3DCF">
        <w:t>.</w:t>
      </w:r>
    </w:p>
    <w:p w14:paraId="4C985F44" w14:textId="77777777" w:rsidR="001C1EC2" w:rsidRPr="004A3DCF" w:rsidRDefault="001C1EC2" w:rsidP="001C1EC2">
      <w:pPr>
        <w:numPr>
          <w:ilvl w:val="0"/>
          <w:numId w:val="12"/>
        </w:numPr>
        <w:spacing w:line="276" w:lineRule="auto"/>
        <w:ind w:left="1418" w:hanging="567"/>
        <w:jc w:val="both"/>
      </w:pPr>
      <w:r w:rsidRPr="004A3DCF">
        <w:t>нумерация листов ЗАПИСИ должна начинаться с 1.</w:t>
      </w:r>
    </w:p>
    <w:p w14:paraId="0C8B99C2" w14:textId="77777777" w:rsidR="001C1EC2" w:rsidRPr="004A3DCF" w:rsidRDefault="001C1EC2" w:rsidP="001C1EC2">
      <w:pPr>
        <w:numPr>
          <w:ilvl w:val="0"/>
          <w:numId w:val="12"/>
        </w:numPr>
        <w:spacing w:line="276" w:lineRule="auto"/>
        <w:ind w:left="1418" w:hanging="567"/>
        <w:jc w:val="both"/>
      </w:pPr>
      <w:r w:rsidRPr="004A3DCF">
        <w:t>Бланки заполнены черной гелевой ручкой.</w:t>
      </w:r>
    </w:p>
    <w:p w14:paraId="62966A16" w14:textId="283F5240" w:rsidR="001C1EC2" w:rsidRPr="004A3DCF" w:rsidRDefault="001C1EC2" w:rsidP="0034014A">
      <w:pPr>
        <w:numPr>
          <w:ilvl w:val="0"/>
          <w:numId w:val="35"/>
        </w:numPr>
        <w:spacing w:line="276" w:lineRule="auto"/>
        <w:ind w:left="1134" w:hanging="425"/>
        <w:jc w:val="both"/>
      </w:pPr>
      <w:r w:rsidRPr="004A3DCF">
        <w:rPr>
          <w:b/>
        </w:rPr>
        <w:t>Проставить «Z»</w:t>
      </w:r>
      <w:r w:rsidRPr="004A3DCF">
        <w:t xml:space="preserve"> на полях бланков записи, оставшихся незаполненными (в том числе и на оборотной стороне), а также в выданных дополнительных бланках записи.</w:t>
      </w:r>
    </w:p>
    <w:p w14:paraId="3F70BA30" w14:textId="77777777" w:rsidR="001C1EC2" w:rsidRPr="004A3DCF" w:rsidRDefault="001C1EC2" w:rsidP="0034014A">
      <w:pPr>
        <w:numPr>
          <w:ilvl w:val="0"/>
          <w:numId w:val="35"/>
        </w:numPr>
        <w:spacing w:line="276" w:lineRule="auto"/>
        <w:ind w:left="1134" w:hanging="425"/>
        <w:jc w:val="both"/>
      </w:pPr>
      <w:r w:rsidRPr="004A3DCF">
        <w:t>Указать в ведомости проведения ИС-05 количество бланков регистрации (всегда «</w:t>
      </w:r>
      <w:r w:rsidRPr="004A3DCF">
        <w:rPr>
          <w:b/>
        </w:rPr>
        <w:t>1</w:t>
      </w:r>
      <w:r w:rsidRPr="004A3DCF">
        <w:t>»), количество сдаваемых бланков записи, номер темы (текста).</w:t>
      </w:r>
    </w:p>
    <w:p w14:paraId="62A3A85D" w14:textId="77777777" w:rsidR="001C1EC2" w:rsidRPr="004A3DCF" w:rsidRDefault="001C1EC2" w:rsidP="0034014A">
      <w:pPr>
        <w:numPr>
          <w:ilvl w:val="0"/>
          <w:numId w:val="35"/>
        </w:numPr>
        <w:spacing w:line="276" w:lineRule="auto"/>
        <w:ind w:left="1134" w:hanging="425"/>
        <w:jc w:val="both"/>
      </w:pPr>
      <w:r w:rsidRPr="004A3DCF">
        <w:t>Получить подпись участника в ведомости ИС-05</w:t>
      </w:r>
    </w:p>
    <w:p w14:paraId="3B7EEB53" w14:textId="77777777" w:rsidR="001C1EC2" w:rsidRPr="004A3DCF" w:rsidRDefault="001C1EC2" w:rsidP="001C1EC2">
      <w:pPr>
        <w:spacing w:line="276" w:lineRule="auto"/>
        <w:ind w:left="360"/>
        <w:jc w:val="both"/>
        <w:rPr>
          <w:b/>
        </w:rPr>
      </w:pPr>
    </w:p>
    <w:p w14:paraId="0F16AC71" w14:textId="77777777" w:rsidR="001C1EC2" w:rsidRPr="004A3DCF" w:rsidRDefault="001C1EC2" w:rsidP="001C1EC2">
      <w:pPr>
        <w:spacing w:line="276" w:lineRule="auto"/>
        <w:ind w:left="360"/>
        <w:jc w:val="both"/>
      </w:pPr>
      <w:r w:rsidRPr="004A3DCF">
        <w:rPr>
          <w:b/>
        </w:rPr>
        <w:t xml:space="preserve">Примечание. </w:t>
      </w:r>
      <w:r w:rsidRPr="004A3DCF">
        <w:t>В случае если участник использовал для написания сочинения (изложения) только один бланк записи, он должен сдать оба бланка записи с заполненными регистрационными данными.</w:t>
      </w:r>
    </w:p>
    <w:p w14:paraId="458BC946" w14:textId="77777777" w:rsidR="001C1EC2" w:rsidRPr="004A3DCF" w:rsidRDefault="001C1EC2" w:rsidP="001C1EC2">
      <w:pPr>
        <w:spacing w:line="276" w:lineRule="auto"/>
        <w:ind w:left="360"/>
        <w:jc w:val="both"/>
      </w:pPr>
      <w:r w:rsidRPr="004A3DCF">
        <w:rPr>
          <w:b/>
        </w:rPr>
        <w:t>Примечание.</w:t>
      </w:r>
      <w:r w:rsidRPr="004A3DCF">
        <w:t xml:space="preserve"> Если участник порвал (помял, измельчил) один из своих номерных бланков записи, этот бланк, вместе со служебной запиской</w:t>
      </w:r>
      <w:r w:rsidR="001E003B" w:rsidRPr="004A3DCF">
        <w:t xml:space="preserve"> организатора, объясняющей произо</w:t>
      </w:r>
      <w:r w:rsidRPr="004A3DCF">
        <w:t>шедшее, должен быть передан для обработки в СПбЦОКОиИТ. Во всех случаях, за исключением полного уничтожения бланка, на сканирование и обработку должны быть предоставлены как минимум ТРИ бланка от каждого участника (1 регистрационный и 2 бланка записи).</w:t>
      </w:r>
    </w:p>
    <w:p w14:paraId="1EB561F7" w14:textId="2347B426" w:rsidR="001C1EC2" w:rsidRPr="004A3DCF" w:rsidRDefault="001C1EC2" w:rsidP="001C1EC2">
      <w:pPr>
        <w:spacing w:line="276" w:lineRule="auto"/>
        <w:ind w:firstLine="709"/>
        <w:jc w:val="both"/>
      </w:pPr>
      <w:r w:rsidRPr="004A3DCF">
        <w:t>Бланки сдаются комплектами (по каждому участнику): не меньше 3 бланков, даже если сочинение написано на одном бланке записи. Необходимо собрать бланки комплекта полностью (1 регистрационный бланк, 2 бланка записи и все дополнительные бланки записи, если они использовались учеником). Даже если один из бланков записи из комплекта ученика не использован участником, регистрационные данные на бланке должны быть заполнены и бланк должен быть отправлен на обработку.</w:t>
      </w:r>
    </w:p>
    <w:p w14:paraId="2F7C0AE9" w14:textId="77777777" w:rsidR="001C1EC2" w:rsidRPr="004A3DCF" w:rsidRDefault="001C1EC2" w:rsidP="001C1EC2">
      <w:pPr>
        <w:widowControl w:val="0"/>
        <w:spacing w:line="276" w:lineRule="auto"/>
        <w:ind w:firstLine="709"/>
        <w:jc w:val="both"/>
      </w:pPr>
      <w:r w:rsidRPr="004A3DCF">
        <w:t xml:space="preserve">На регистрационном бланке в поле «Количество сданных бланков» указывается количество бланков ЗАПИСИ (без учета регистрационного бланка). Количество не может быть </w:t>
      </w:r>
      <w:r w:rsidRPr="004A3DCF">
        <w:lastRenderedPageBreak/>
        <w:t>меньше двух, т.к. в комплект каждого участника входят два бланка записи. Цифры «3» и больше могут появиться в этом поле, только если участник использовал дополнительные бланки записи.</w:t>
      </w:r>
    </w:p>
    <w:p w14:paraId="44BB5FBD" w14:textId="107597E0" w:rsidR="001C1EC2" w:rsidRPr="004A3DCF" w:rsidRDefault="001C1EC2" w:rsidP="001C1EC2">
      <w:pPr>
        <w:widowControl w:val="0"/>
        <w:spacing w:line="276" w:lineRule="auto"/>
        <w:ind w:firstLine="709"/>
        <w:jc w:val="both"/>
      </w:pPr>
      <w:r w:rsidRPr="004A3DCF">
        <w:t>Если в поле «Количество бланков» указана цифра «1», этот комплект должна сопровождать служебная записка, объясняющая отсутствие номерного бланка записи участника.</w:t>
      </w:r>
    </w:p>
    <w:p w14:paraId="6354C05B" w14:textId="77777777" w:rsidR="001C1EC2" w:rsidRPr="004A3DCF" w:rsidRDefault="001C1EC2" w:rsidP="001C1EC2">
      <w:pPr>
        <w:spacing w:line="276" w:lineRule="auto"/>
        <w:jc w:val="both"/>
      </w:pPr>
      <w:r w:rsidRPr="004A3DCF">
        <w:tab/>
        <w:t xml:space="preserve">В ведомость </w:t>
      </w:r>
      <w:r w:rsidR="00C1685F" w:rsidRPr="004A3DCF">
        <w:t>ИС-05</w:t>
      </w:r>
      <w:r w:rsidRPr="004A3DCF">
        <w:t xml:space="preserve"> вписывается количество регистрационных бланков (всегда "1" бланк) и количество бланков ЗАПИСИ (без учета регистрационного). Цифра должна соответствовать цифре, указанной в поле "Количество бланков" на регистрационном бланке ученика.</w:t>
      </w:r>
    </w:p>
    <w:p w14:paraId="45645613" w14:textId="7D6EF4F3" w:rsidR="00F21C44" w:rsidRPr="004A3DCF" w:rsidRDefault="001C1EC2" w:rsidP="001C1EC2">
      <w:pPr>
        <w:widowControl w:val="0"/>
        <w:spacing w:line="276" w:lineRule="auto"/>
        <w:ind w:firstLine="709"/>
        <w:jc w:val="both"/>
      </w:pPr>
      <w:r w:rsidRPr="004A3DCF">
        <w:t xml:space="preserve">Собранные бланки регистрации, бланки записи итогового сочинения (изложения), черновики, а также отчетные формы члены комиссии передают </w:t>
      </w:r>
      <w:r w:rsidR="00373893" w:rsidRPr="004A3DCF">
        <w:t xml:space="preserve">ответственному в </w:t>
      </w:r>
      <w:r w:rsidRPr="004A3DCF">
        <w:t>образовательной организации.</w:t>
      </w:r>
    </w:p>
    <w:p w14:paraId="1DFC57DE" w14:textId="77777777" w:rsidR="00401418" w:rsidRPr="00517350" w:rsidRDefault="00401418" w:rsidP="00F21C44">
      <w:pPr>
        <w:widowControl w:val="0"/>
        <w:spacing w:line="276" w:lineRule="auto"/>
        <w:jc w:val="both"/>
        <w:rPr>
          <w:color w:val="000000"/>
          <w:sz w:val="26"/>
          <w:szCs w:val="26"/>
          <w:u w:val="single"/>
        </w:rPr>
        <w:sectPr w:rsidR="00401418" w:rsidRPr="00517350" w:rsidSect="00781286">
          <w:pgSz w:w="11906" w:h="16838"/>
          <w:pgMar w:top="1134" w:right="850" w:bottom="1134" w:left="1276" w:header="708" w:footer="708" w:gutter="0"/>
          <w:cols w:space="708"/>
          <w:docGrid w:linePitch="360"/>
        </w:sectPr>
      </w:pPr>
    </w:p>
    <w:p w14:paraId="23FE53B7" w14:textId="6A889676" w:rsidR="008B3844" w:rsidRPr="00D46729" w:rsidRDefault="008B3844" w:rsidP="00F449A6">
      <w:pPr>
        <w:pStyle w:val="2"/>
        <w:spacing w:line="276" w:lineRule="auto"/>
        <w:jc w:val="both"/>
        <w:rPr>
          <w:rFonts w:ascii="Times New Roman" w:hAnsi="Times New Roman"/>
          <w:color w:val="auto"/>
        </w:rPr>
      </w:pPr>
      <w:bookmarkStart w:id="28" w:name="_Toc87287989"/>
      <w:r w:rsidRPr="00D46729">
        <w:rPr>
          <w:rFonts w:ascii="Times New Roman" w:hAnsi="Times New Roman"/>
          <w:color w:val="auto"/>
        </w:rPr>
        <w:lastRenderedPageBreak/>
        <w:t>Приложение 1.</w:t>
      </w:r>
      <w:r w:rsidR="001F7D57" w:rsidRPr="00D46729">
        <w:rPr>
          <w:rFonts w:ascii="Times New Roman" w:hAnsi="Times New Roman"/>
          <w:color w:val="auto"/>
        </w:rPr>
        <w:t xml:space="preserve"> </w:t>
      </w:r>
      <w:r w:rsidRPr="00D46729">
        <w:rPr>
          <w:rFonts w:ascii="Times New Roman" w:hAnsi="Times New Roman"/>
          <w:color w:val="auto"/>
        </w:rPr>
        <w:t>Образец заявления на участие в итоговом сочинении (изложении)</w:t>
      </w:r>
      <w:bookmarkEnd w:id="28"/>
    </w:p>
    <w:tbl>
      <w:tblPr>
        <w:tblW w:w="9942" w:type="dxa"/>
        <w:tblInd w:w="15" w:type="dxa"/>
        <w:tblLayout w:type="fixed"/>
        <w:tblCellMar>
          <w:left w:w="15" w:type="dxa"/>
          <w:right w:w="15" w:type="dxa"/>
        </w:tblCellMar>
        <w:tblLook w:val="0000" w:firstRow="0" w:lastRow="0" w:firstColumn="0" w:lastColumn="0" w:noHBand="0" w:noVBand="0"/>
      </w:tblPr>
      <w:tblGrid>
        <w:gridCol w:w="50"/>
        <w:gridCol w:w="9"/>
        <w:gridCol w:w="198"/>
        <w:gridCol w:w="51"/>
        <w:gridCol w:w="15"/>
        <w:gridCol w:w="36"/>
        <w:gridCol w:w="27"/>
        <w:gridCol w:w="158"/>
        <w:gridCol w:w="104"/>
        <w:gridCol w:w="262"/>
        <w:gridCol w:w="52"/>
        <w:gridCol w:w="52"/>
        <w:gridCol w:w="52"/>
        <w:gridCol w:w="887"/>
        <w:gridCol w:w="156"/>
        <w:gridCol w:w="261"/>
        <w:gridCol w:w="52"/>
        <w:gridCol w:w="52"/>
        <w:gridCol w:w="523"/>
        <w:gridCol w:w="50"/>
        <w:gridCol w:w="210"/>
        <w:gridCol w:w="208"/>
        <w:gridCol w:w="470"/>
        <w:gridCol w:w="104"/>
        <w:gridCol w:w="679"/>
        <w:gridCol w:w="260"/>
        <w:gridCol w:w="103"/>
        <w:gridCol w:w="55"/>
        <w:gridCol w:w="834"/>
        <w:gridCol w:w="731"/>
        <w:gridCol w:w="104"/>
        <w:gridCol w:w="23"/>
        <w:gridCol w:w="80"/>
        <w:gridCol w:w="23"/>
        <w:gridCol w:w="81"/>
        <w:gridCol w:w="19"/>
        <w:gridCol w:w="33"/>
        <w:gridCol w:w="886"/>
        <w:gridCol w:w="1219"/>
        <w:gridCol w:w="33"/>
        <w:gridCol w:w="50"/>
        <w:gridCol w:w="110"/>
        <w:gridCol w:w="59"/>
        <w:gridCol w:w="208"/>
        <w:gridCol w:w="210"/>
        <w:gridCol w:w="49"/>
        <w:gridCol w:w="54"/>
      </w:tblGrid>
      <w:tr w:rsidR="008B3844" w:rsidRPr="00517350" w14:paraId="5F58C7BD" w14:textId="77777777" w:rsidTr="009260A3">
        <w:trPr>
          <w:trHeight w:hRule="exact" w:val="322"/>
        </w:trPr>
        <w:tc>
          <w:tcPr>
            <w:tcW w:w="4717" w:type="dxa"/>
            <w:gridSpan w:val="25"/>
            <w:vMerge w:val="restart"/>
            <w:tcBorders>
              <w:top w:val="nil"/>
              <w:left w:val="nil"/>
              <w:bottom w:val="nil"/>
              <w:right w:val="nil"/>
            </w:tcBorders>
          </w:tcPr>
          <w:p w14:paraId="6EDE49CD" w14:textId="77777777" w:rsidR="008B3844" w:rsidRPr="00517350" w:rsidRDefault="008B3844" w:rsidP="00ED5E5F">
            <w:pPr>
              <w:widowControl w:val="0"/>
              <w:autoSpaceDE w:val="0"/>
              <w:autoSpaceDN w:val="0"/>
              <w:adjustRightInd w:val="0"/>
              <w:rPr>
                <w:rFonts w:ascii="Tahoma" w:hAnsi="Tahoma" w:cs="Tahoma"/>
                <w:color w:val="000000"/>
                <w:sz w:val="16"/>
                <w:szCs w:val="16"/>
              </w:rPr>
            </w:pPr>
          </w:p>
        </w:tc>
        <w:tc>
          <w:tcPr>
            <w:tcW w:w="1253" w:type="dxa"/>
            <w:gridSpan w:val="4"/>
            <w:tcBorders>
              <w:top w:val="nil"/>
              <w:left w:val="nil"/>
              <w:bottom w:val="nil"/>
              <w:right w:val="nil"/>
            </w:tcBorders>
          </w:tcPr>
          <w:p w14:paraId="60C231C2"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Директору</w:t>
            </w:r>
          </w:p>
        </w:tc>
        <w:tc>
          <w:tcPr>
            <w:tcW w:w="3868" w:type="dxa"/>
            <w:gridSpan w:val="16"/>
            <w:tcBorders>
              <w:top w:val="nil"/>
              <w:left w:val="nil"/>
              <w:bottom w:val="single" w:sz="8" w:space="0" w:color="000000"/>
              <w:right w:val="nil"/>
            </w:tcBorders>
          </w:tcPr>
          <w:p w14:paraId="14FBDC16"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03" w:type="dxa"/>
            <w:gridSpan w:val="2"/>
            <w:vMerge w:val="restart"/>
            <w:tcBorders>
              <w:top w:val="nil"/>
              <w:left w:val="nil"/>
              <w:bottom w:val="nil"/>
              <w:right w:val="nil"/>
            </w:tcBorders>
          </w:tcPr>
          <w:p w14:paraId="1D36EE1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27AE18C5" w14:textId="77777777" w:rsidTr="009260A3">
        <w:trPr>
          <w:trHeight w:hRule="exact" w:val="129"/>
        </w:trPr>
        <w:tc>
          <w:tcPr>
            <w:tcW w:w="4717" w:type="dxa"/>
            <w:gridSpan w:val="25"/>
            <w:vMerge/>
            <w:tcBorders>
              <w:top w:val="nil"/>
              <w:left w:val="nil"/>
              <w:bottom w:val="nil"/>
              <w:right w:val="nil"/>
            </w:tcBorders>
          </w:tcPr>
          <w:p w14:paraId="6BF38043" w14:textId="77777777" w:rsidR="008B3844" w:rsidRPr="00517350" w:rsidRDefault="008B3844" w:rsidP="00ED5E5F">
            <w:pPr>
              <w:widowControl w:val="0"/>
              <w:autoSpaceDE w:val="0"/>
              <w:autoSpaceDN w:val="0"/>
              <w:adjustRightInd w:val="0"/>
              <w:rPr>
                <w:rFonts w:ascii="Tahoma" w:hAnsi="Tahoma" w:cs="Tahoma"/>
                <w:sz w:val="7"/>
                <w:szCs w:val="7"/>
              </w:rPr>
            </w:pPr>
          </w:p>
        </w:tc>
        <w:tc>
          <w:tcPr>
            <w:tcW w:w="5121" w:type="dxa"/>
            <w:gridSpan w:val="20"/>
            <w:tcBorders>
              <w:top w:val="nil"/>
              <w:left w:val="nil"/>
              <w:bottom w:val="nil"/>
              <w:right w:val="nil"/>
            </w:tcBorders>
          </w:tcPr>
          <w:p w14:paraId="778C8C0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65E545A8"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33FA9D2F" w14:textId="77777777" w:rsidTr="009260A3">
        <w:trPr>
          <w:trHeight w:hRule="exact" w:val="322"/>
        </w:trPr>
        <w:tc>
          <w:tcPr>
            <w:tcW w:w="4717" w:type="dxa"/>
            <w:gridSpan w:val="25"/>
            <w:vMerge/>
            <w:tcBorders>
              <w:top w:val="nil"/>
              <w:left w:val="nil"/>
              <w:bottom w:val="nil"/>
              <w:right w:val="nil"/>
            </w:tcBorders>
          </w:tcPr>
          <w:p w14:paraId="5CF91621"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5121" w:type="dxa"/>
            <w:gridSpan w:val="20"/>
            <w:tcBorders>
              <w:top w:val="nil"/>
              <w:left w:val="nil"/>
              <w:bottom w:val="single" w:sz="8" w:space="0" w:color="000000"/>
              <w:right w:val="nil"/>
            </w:tcBorders>
          </w:tcPr>
          <w:p w14:paraId="5AD2E4A6"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03" w:type="dxa"/>
            <w:gridSpan w:val="2"/>
            <w:vMerge/>
            <w:tcBorders>
              <w:top w:val="nil"/>
              <w:left w:val="nil"/>
              <w:bottom w:val="nil"/>
              <w:right w:val="nil"/>
            </w:tcBorders>
          </w:tcPr>
          <w:p w14:paraId="679AAD63"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388DB53F" w14:textId="77777777" w:rsidTr="009260A3">
        <w:trPr>
          <w:trHeight w:hRule="exact" w:val="451"/>
        </w:trPr>
        <w:tc>
          <w:tcPr>
            <w:tcW w:w="4717" w:type="dxa"/>
            <w:gridSpan w:val="25"/>
            <w:vMerge/>
            <w:tcBorders>
              <w:top w:val="nil"/>
              <w:left w:val="nil"/>
              <w:bottom w:val="nil"/>
              <w:right w:val="nil"/>
            </w:tcBorders>
          </w:tcPr>
          <w:p w14:paraId="306CF555" w14:textId="77777777" w:rsidR="008B3844" w:rsidRPr="00517350" w:rsidRDefault="008B3844" w:rsidP="00ED5E5F">
            <w:pPr>
              <w:widowControl w:val="0"/>
              <w:autoSpaceDE w:val="0"/>
              <w:autoSpaceDN w:val="0"/>
              <w:adjustRightInd w:val="0"/>
              <w:rPr>
                <w:rFonts w:ascii="Tahoma" w:hAnsi="Tahoma" w:cs="Tahoma"/>
                <w:sz w:val="20"/>
                <w:szCs w:val="20"/>
              </w:rPr>
            </w:pPr>
          </w:p>
        </w:tc>
        <w:tc>
          <w:tcPr>
            <w:tcW w:w="5121" w:type="dxa"/>
            <w:gridSpan w:val="20"/>
            <w:tcBorders>
              <w:top w:val="nil"/>
              <w:left w:val="nil"/>
              <w:bottom w:val="nil"/>
              <w:right w:val="nil"/>
            </w:tcBorders>
          </w:tcPr>
          <w:p w14:paraId="5F0C8EE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7FD20EC6" w14:textId="77777777" w:rsidR="008B3844" w:rsidRPr="00517350" w:rsidRDefault="008B3844" w:rsidP="00ED5E5F">
            <w:pPr>
              <w:widowControl w:val="0"/>
              <w:autoSpaceDE w:val="0"/>
              <w:autoSpaceDN w:val="0"/>
              <w:adjustRightInd w:val="0"/>
              <w:rPr>
                <w:rFonts w:ascii="Tahoma" w:hAnsi="Tahoma" w:cs="Tahoma"/>
                <w:sz w:val="20"/>
                <w:szCs w:val="20"/>
              </w:rPr>
            </w:pPr>
          </w:p>
        </w:tc>
      </w:tr>
      <w:tr w:rsidR="008B3844" w:rsidRPr="00517350" w14:paraId="4F86CE3F" w14:textId="77777777" w:rsidTr="009260A3">
        <w:trPr>
          <w:trHeight w:hRule="exact" w:val="322"/>
        </w:trPr>
        <w:tc>
          <w:tcPr>
            <w:tcW w:w="9942" w:type="dxa"/>
            <w:gridSpan w:val="47"/>
            <w:tcBorders>
              <w:top w:val="nil"/>
              <w:left w:val="nil"/>
              <w:bottom w:val="nil"/>
              <w:right w:val="nil"/>
            </w:tcBorders>
          </w:tcPr>
          <w:p w14:paraId="2F6EFA58" w14:textId="77777777" w:rsidR="008B3844" w:rsidRPr="00517350" w:rsidRDefault="008B3844" w:rsidP="00ED5E5F">
            <w:pPr>
              <w:widowControl w:val="0"/>
              <w:autoSpaceDE w:val="0"/>
              <w:autoSpaceDN w:val="0"/>
              <w:adjustRightInd w:val="0"/>
              <w:spacing w:before="29" w:line="256" w:lineRule="exact"/>
              <w:ind w:left="15"/>
              <w:jc w:val="center"/>
              <w:rPr>
                <w:rFonts w:ascii="Arial" w:hAnsi="Arial" w:cs="Arial"/>
                <w:b/>
                <w:bCs/>
                <w:color w:val="000000"/>
              </w:rPr>
            </w:pPr>
            <w:r w:rsidRPr="00517350">
              <w:rPr>
                <w:rFonts w:ascii="Arial" w:hAnsi="Arial" w:cs="Arial"/>
                <w:b/>
                <w:bCs/>
                <w:color w:val="000000"/>
              </w:rPr>
              <w:t>ЗАЯВЛЕНИЕ</w:t>
            </w:r>
          </w:p>
        </w:tc>
      </w:tr>
      <w:tr w:rsidR="008B3844" w:rsidRPr="00517350" w14:paraId="69A71730" w14:textId="77777777" w:rsidTr="009260A3">
        <w:trPr>
          <w:trHeight w:hRule="exact" w:val="257"/>
        </w:trPr>
        <w:tc>
          <w:tcPr>
            <w:tcW w:w="9942" w:type="dxa"/>
            <w:gridSpan w:val="47"/>
            <w:tcBorders>
              <w:top w:val="nil"/>
              <w:left w:val="nil"/>
              <w:bottom w:val="nil"/>
              <w:right w:val="nil"/>
            </w:tcBorders>
          </w:tcPr>
          <w:p w14:paraId="01A31D4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4DBDF5CA" w14:textId="77777777" w:rsidTr="009260A3">
        <w:trPr>
          <w:trHeight w:hRule="exact" w:val="322"/>
        </w:trPr>
        <w:tc>
          <w:tcPr>
            <w:tcW w:w="258" w:type="dxa"/>
            <w:gridSpan w:val="3"/>
            <w:tcBorders>
              <w:top w:val="nil"/>
              <w:left w:val="nil"/>
              <w:bottom w:val="nil"/>
              <w:right w:val="nil"/>
            </w:tcBorders>
          </w:tcPr>
          <w:p w14:paraId="4A3189F1"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Я,</w:t>
            </w:r>
          </w:p>
        </w:tc>
        <w:tc>
          <w:tcPr>
            <w:tcW w:w="9684" w:type="dxa"/>
            <w:gridSpan w:val="44"/>
            <w:tcBorders>
              <w:top w:val="nil"/>
              <w:left w:val="nil"/>
              <w:bottom w:val="single" w:sz="8" w:space="0" w:color="000000"/>
              <w:right w:val="nil"/>
            </w:tcBorders>
          </w:tcPr>
          <w:p w14:paraId="6985D15E"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r>
      <w:tr w:rsidR="008B3844" w:rsidRPr="00517350" w14:paraId="72DBC253" w14:textId="77777777" w:rsidTr="009260A3">
        <w:trPr>
          <w:trHeight w:hRule="exact" w:val="257"/>
        </w:trPr>
        <w:tc>
          <w:tcPr>
            <w:tcW w:w="9942" w:type="dxa"/>
            <w:gridSpan w:val="47"/>
            <w:tcBorders>
              <w:top w:val="nil"/>
              <w:left w:val="nil"/>
              <w:bottom w:val="nil"/>
              <w:right w:val="nil"/>
            </w:tcBorders>
          </w:tcPr>
          <w:p w14:paraId="0B8B1CC7"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1CE0EFDA" w14:textId="77777777" w:rsidTr="009260A3">
        <w:trPr>
          <w:trHeight w:hRule="exact" w:val="322"/>
        </w:trPr>
        <w:tc>
          <w:tcPr>
            <w:tcW w:w="905" w:type="dxa"/>
            <w:gridSpan w:val="10"/>
            <w:tcBorders>
              <w:top w:val="nil"/>
              <w:left w:val="nil"/>
              <w:bottom w:val="nil"/>
              <w:right w:val="nil"/>
            </w:tcBorders>
          </w:tcPr>
          <w:p w14:paraId="73BAE7A8"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ученица</w:t>
            </w:r>
          </w:p>
        </w:tc>
        <w:tc>
          <w:tcPr>
            <w:tcW w:w="104" w:type="dxa"/>
            <w:gridSpan w:val="2"/>
            <w:vMerge w:val="restart"/>
            <w:tcBorders>
              <w:top w:val="nil"/>
              <w:left w:val="nil"/>
              <w:bottom w:val="nil"/>
              <w:right w:val="nil"/>
            </w:tcBorders>
          </w:tcPr>
          <w:p w14:paraId="6455FB76"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409" w:type="dxa"/>
            <w:gridSpan w:val="5"/>
            <w:tcBorders>
              <w:top w:val="nil"/>
              <w:left w:val="nil"/>
              <w:bottom w:val="single" w:sz="8" w:space="0" w:color="000000"/>
              <w:right w:val="nil"/>
            </w:tcBorders>
          </w:tcPr>
          <w:p w14:paraId="519CB934"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52" w:type="dxa"/>
            <w:vMerge w:val="restart"/>
            <w:tcBorders>
              <w:top w:val="nil"/>
              <w:left w:val="nil"/>
              <w:bottom w:val="nil"/>
              <w:right w:val="nil"/>
            </w:tcBorders>
          </w:tcPr>
          <w:p w14:paraId="0479E9D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784" w:type="dxa"/>
            <w:gridSpan w:val="3"/>
            <w:tcBorders>
              <w:top w:val="nil"/>
              <w:left w:val="nil"/>
              <w:bottom w:val="nil"/>
              <w:right w:val="nil"/>
            </w:tcBorders>
          </w:tcPr>
          <w:p w14:paraId="540CB0CD"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класса</w:t>
            </w:r>
          </w:p>
        </w:tc>
        <w:tc>
          <w:tcPr>
            <w:tcW w:w="6687" w:type="dxa"/>
            <w:gridSpan w:val="26"/>
            <w:vMerge w:val="restart"/>
            <w:tcBorders>
              <w:top w:val="nil"/>
              <w:left w:val="nil"/>
              <w:bottom w:val="nil"/>
              <w:right w:val="nil"/>
            </w:tcBorders>
          </w:tcPr>
          <w:p w14:paraId="05E77E32"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4312B13A" w14:textId="77777777" w:rsidTr="009260A3">
        <w:trPr>
          <w:trHeight w:hRule="exact" w:val="257"/>
        </w:trPr>
        <w:tc>
          <w:tcPr>
            <w:tcW w:w="905" w:type="dxa"/>
            <w:gridSpan w:val="10"/>
            <w:tcBorders>
              <w:top w:val="nil"/>
              <w:left w:val="nil"/>
              <w:bottom w:val="nil"/>
              <w:right w:val="nil"/>
            </w:tcBorders>
          </w:tcPr>
          <w:p w14:paraId="7C5E2DB2"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gridSpan w:val="2"/>
            <w:vMerge/>
            <w:tcBorders>
              <w:top w:val="nil"/>
              <w:left w:val="nil"/>
              <w:bottom w:val="nil"/>
              <w:right w:val="nil"/>
            </w:tcBorders>
          </w:tcPr>
          <w:p w14:paraId="440C0C03"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1409" w:type="dxa"/>
            <w:gridSpan w:val="5"/>
            <w:tcBorders>
              <w:top w:val="nil"/>
              <w:left w:val="nil"/>
              <w:bottom w:val="nil"/>
              <w:right w:val="nil"/>
            </w:tcBorders>
          </w:tcPr>
          <w:p w14:paraId="1D359CCB"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2" w:type="dxa"/>
            <w:vMerge/>
            <w:tcBorders>
              <w:top w:val="nil"/>
              <w:left w:val="nil"/>
              <w:bottom w:val="nil"/>
              <w:right w:val="nil"/>
            </w:tcBorders>
          </w:tcPr>
          <w:p w14:paraId="2CCCD916"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784" w:type="dxa"/>
            <w:gridSpan w:val="3"/>
            <w:tcBorders>
              <w:top w:val="nil"/>
              <w:left w:val="nil"/>
              <w:bottom w:val="nil"/>
              <w:right w:val="nil"/>
            </w:tcBorders>
          </w:tcPr>
          <w:p w14:paraId="49B0E374"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687" w:type="dxa"/>
            <w:gridSpan w:val="26"/>
            <w:vMerge/>
            <w:tcBorders>
              <w:top w:val="nil"/>
              <w:left w:val="nil"/>
              <w:bottom w:val="nil"/>
              <w:right w:val="nil"/>
            </w:tcBorders>
          </w:tcPr>
          <w:p w14:paraId="2212B767" w14:textId="77777777" w:rsidR="008B3844" w:rsidRPr="00517350" w:rsidRDefault="008B3844" w:rsidP="00ED5E5F">
            <w:pPr>
              <w:widowControl w:val="0"/>
              <w:autoSpaceDE w:val="0"/>
              <w:autoSpaceDN w:val="0"/>
              <w:adjustRightInd w:val="0"/>
              <w:rPr>
                <w:rFonts w:ascii="Tahoma" w:hAnsi="Tahoma" w:cs="Tahoma"/>
                <w:sz w:val="14"/>
                <w:szCs w:val="14"/>
              </w:rPr>
            </w:pPr>
          </w:p>
        </w:tc>
      </w:tr>
      <w:tr w:rsidR="008B3844" w:rsidRPr="00517350" w14:paraId="078BC84F" w14:textId="77777777" w:rsidTr="009260A3">
        <w:trPr>
          <w:trHeight w:hRule="exact" w:val="322"/>
        </w:trPr>
        <w:tc>
          <w:tcPr>
            <w:tcW w:w="539" w:type="dxa"/>
            <w:gridSpan w:val="8"/>
            <w:tcBorders>
              <w:top w:val="nil"/>
              <w:left w:val="nil"/>
              <w:bottom w:val="nil"/>
              <w:right w:val="nil"/>
            </w:tcBorders>
          </w:tcPr>
          <w:p w14:paraId="3F25CA7F"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пол:</w:t>
            </w:r>
          </w:p>
        </w:tc>
        <w:tc>
          <w:tcPr>
            <w:tcW w:w="104" w:type="dxa"/>
            <w:vMerge w:val="restart"/>
            <w:tcBorders>
              <w:top w:val="nil"/>
              <w:left w:val="nil"/>
              <w:bottom w:val="nil"/>
              <w:right w:val="nil"/>
            </w:tcBorders>
          </w:tcPr>
          <w:p w14:paraId="27D64E7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0" w:type="dxa"/>
            <w:tcBorders>
              <w:top w:val="single" w:sz="8" w:space="0" w:color="000000"/>
              <w:left w:val="single" w:sz="8" w:space="0" w:color="000000"/>
              <w:bottom w:val="single" w:sz="8" w:space="0" w:color="000000"/>
              <w:right w:val="single" w:sz="8" w:space="0" w:color="000000"/>
            </w:tcBorders>
          </w:tcPr>
          <w:p w14:paraId="638D0D62" w14:textId="77777777" w:rsidR="008B3844" w:rsidRPr="00517350" w:rsidRDefault="008B3844" w:rsidP="00ED5E5F">
            <w:pPr>
              <w:widowControl w:val="0"/>
              <w:autoSpaceDE w:val="0"/>
              <w:autoSpaceDN w:val="0"/>
              <w:adjustRightInd w:val="0"/>
              <w:spacing w:line="240" w:lineRule="atLeast"/>
              <w:rPr>
                <w:rFonts w:ascii="Tahoma" w:hAnsi="Tahoma" w:cs="Tahoma"/>
              </w:rPr>
            </w:pPr>
            <w:r w:rsidRPr="00517350">
              <w:rPr>
                <w:rFonts w:ascii="Tahoma" w:hAnsi="Tahoma" w:cs="Tahoma"/>
                <w:noProof/>
              </w:rPr>
              <w:drawing>
                <wp:inline distT="0" distB="0" distL="0" distR="0" wp14:anchorId="50F82AAC" wp14:editId="5B89D9EE">
                  <wp:extent cx="180340" cy="18034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2" w:type="dxa"/>
            <w:vMerge w:val="restart"/>
            <w:tcBorders>
              <w:top w:val="nil"/>
              <w:left w:val="nil"/>
              <w:bottom w:val="nil"/>
              <w:right w:val="nil"/>
            </w:tcBorders>
          </w:tcPr>
          <w:p w14:paraId="354766DB"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992" w:type="dxa"/>
            <w:gridSpan w:val="3"/>
            <w:tcBorders>
              <w:top w:val="nil"/>
              <w:left w:val="nil"/>
              <w:bottom w:val="nil"/>
              <w:right w:val="nil"/>
            </w:tcBorders>
          </w:tcPr>
          <w:p w14:paraId="0F41BBE0"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мужской</w:t>
            </w:r>
          </w:p>
        </w:tc>
        <w:tc>
          <w:tcPr>
            <w:tcW w:w="156" w:type="dxa"/>
            <w:vMerge w:val="restart"/>
            <w:tcBorders>
              <w:top w:val="nil"/>
              <w:left w:val="nil"/>
              <w:bottom w:val="nil"/>
              <w:right w:val="nil"/>
            </w:tcBorders>
          </w:tcPr>
          <w:p w14:paraId="67D12B75"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1" w:type="dxa"/>
            <w:tcBorders>
              <w:top w:val="single" w:sz="8" w:space="0" w:color="000000"/>
              <w:left w:val="single" w:sz="8" w:space="0" w:color="000000"/>
              <w:bottom w:val="single" w:sz="8" w:space="0" w:color="000000"/>
              <w:right w:val="single" w:sz="8" w:space="0" w:color="000000"/>
            </w:tcBorders>
          </w:tcPr>
          <w:p w14:paraId="5E7D125A" w14:textId="77777777" w:rsidR="008B3844" w:rsidRPr="00517350" w:rsidRDefault="008B3844" w:rsidP="00ED5E5F">
            <w:pPr>
              <w:widowControl w:val="0"/>
              <w:autoSpaceDE w:val="0"/>
              <w:autoSpaceDN w:val="0"/>
              <w:adjustRightInd w:val="0"/>
              <w:spacing w:line="240" w:lineRule="atLeast"/>
              <w:rPr>
                <w:rFonts w:ascii="Tahoma" w:hAnsi="Tahoma" w:cs="Tahoma"/>
              </w:rPr>
            </w:pPr>
          </w:p>
        </w:tc>
        <w:tc>
          <w:tcPr>
            <w:tcW w:w="51" w:type="dxa"/>
            <w:vMerge w:val="restart"/>
            <w:tcBorders>
              <w:top w:val="nil"/>
              <w:left w:val="nil"/>
              <w:bottom w:val="nil"/>
              <w:right w:val="nil"/>
            </w:tcBorders>
          </w:tcPr>
          <w:p w14:paraId="7F35E14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4" w:type="dxa"/>
            <w:gridSpan w:val="5"/>
            <w:tcBorders>
              <w:top w:val="nil"/>
              <w:left w:val="nil"/>
              <w:bottom w:val="nil"/>
              <w:right w:val="nil"/>
            </w:tcBorders>
          </w:tcPr>
          <w:p w14:paraId="51107826"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женский</w:t>
            </w:r>
          </w:p>
        </w:tc>
        <w:tc>
          <w:tcPr>
            <w:tcW w:w="6478" w:type="dxa"/>
            <w:gridSpan w:val="25"/>
            <w:vMerge w:val="restart"/>
            <w:tcBorders>
              <w:top w:val="nil"/>
              <w:left w:val="nil"/>
              <w:bottom w:val="nil"/>
              <w:right w:val="nil"/>
            </w:tcBorders>
          </w:tcPr>
          <w:p w14:paraId="7FDE205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71977C17" w14:textId="77777777" w:rsidTr="009260A3">
        <w:trPr>
          <w:trHeight w:hRule="exact" w:val="192"/>
        </w:trPr>
        <w:tc>
          <w:tcPr>
            <w:tcW w:w="539" w:type="dxa"/>
            <w:gridSpan w:val="8"/>
            <w:tcBorders>
              <w:top w:val="nil"/>
              <w:left w:val="nil"/>
              <w:bottom w:val="nil"/>
              <w:right w:val="nil"/>
            </w:tcBorders>
          </w:tcPr>
          <w:p w14:paraId="1890276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vMerge/>
            <w:tcBorders>
              <w:top w:val="nil"/>
              <w:left w:val="nil"/>
              <w:bottom w:val="nil"/>
              <w:right w:val="nil"/>
            </w:tcBorders>
          </w:tcPr>
          <w:p w14:paraId="6D43CCA4"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0" w:type="dxa"/>
            <w:tcBorders>
              <w:top w:val="nil"/>
              <w:left w:val="nil"/>
              <w:bottom w:val="nil"/>
              <w:right w:val="nil"/>
            </w:tcBorders>
          </w:tcPr>
          <w:p w14:paraId="5D0E9AF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2" w:type="dxa"/>
            <w:vMerge/>
            <w:tcBorders>
              <w:top w:val="nil"/>
              <w:left w:val="nil"/>
              <w:bottom w:val="nil"/>
              <w:right w:val="nil"/>
            </w:tcBorders>
          </w:tcPr>
          <w:p w14:paraId="145B415C"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992" w:type="dxa"/>
            <w:gridSpan w:val="3"/>
            <w:tcBorders>
              <w:top w:val="nil"/>
              <w:left w:val="nil"/>
              <w:bottom w:val="nil"/>
              <w:right w:val="nil"/>
            </w:tcBorders>
          </w:tcPr>
          <w:p w14:paraId="0BE71B2D"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56" w:type="dxa"/>
            <w:vMerge/>
            <w:tcBorders>
              <w:top w:val="nil"/>
              <w:left w:val="nil"/>
              <w:bottom w:val="nil"/>
              <w:right w:val="nil"/>
            </w:tcBorders>
          </w:tcPr>
          <w:p w14:paraId="3C0A3C07"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1" w:type="dxa"/>
            <w:tcBorders>
              <w:top w:val="nil"/>
              <w:left w:val="nil"/>
              <w:bottom w:val="nil"/>
              <w:right w:val="nil"/>
            </w:tcBorders>
          </w:tcPr>
          <w:p w14:paraId="6FADB899"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1" w:type="dxa"/>
            <w:vMerge/>
            <w:tcBorders>
              <w:top w:val="nil"/>
              <w:left w:val="nil"/>
              <w:bottom w:val="nil"/>
              <w:right w:val="nil"/>
            </w:tcBorders>
          </w:tcPr>
          <w:p w14:paraId="768FC089"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1044" w:type="dxa"/>
            <w:gridSpan w:val="5"/>
            <w:tcBorders>
              <w:top w:val="nil"/>
              <w:left w:val="nil"/>
              <w:bottom w:val="nil"/>
              <w:right w:val="nil"/>
            </w:tcBorders>
          </w:tcPr>
          <w:p w14:paraId="03DA4AD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478" w:type="dxa"/>
            <w:gridSpan w:val="25"/>
            <w:vMerge/>
            <w:tcBorders>
              <w:top w:val="nil"/>
              <w:left w:val="nil"/>
              <w:bottom w:val="nil"/>
              <w:right w:val="nil"/>
            </w:tcBorders>
          </w:tcPr>
          <w:p w14:paraId="6875284A"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255B1836" w14:textId="77777777" w:rsidTr="009260A3">
        <w:trPr>
          <w:trHeight w:hRule="exact" w:val="322"/>
        </w:trPr>
        <w:tc>
          <w:tcPr>
            <w:tcW w:w="9888" w:type="dxa"/>
            <w:gridSpan w:val="46"/>
            <w:tcBorders>
              <w:top w:val="nil"/>
              <w:left w:val="nil"/>
              <w:bottom w:val="nil"/>
              <w:right w:val="nil"/>
            </w:tcBorders>
          </w:tcPr>
          <w:p w14:paraId="5B807D0F"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дата рождения:,</w:t>
            </w:r>
          </w:p>
        </w:tc>
        <w:tc>
          <w:tcPr>
            <w:tcW w:w="54" w:type="dxa"/>
            <w:vMerge w:val="restart"/>
            <w:tcBorders>
              <w:top w:val="nil"/>
              <w:left w:val="nil"/>
              <w:bottom w:val="nil"/>
              <w:right w:val="nil"/>
            </w:tcBorders>
          </w:tcPr>
          <w:p w14:paraId="6B4A884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7FA49469" w14:textId="77777777" w:rsidTr="009260A3">
        <w:trPr>
          <w:trHeight w:hRule="exact" w:val="192"/>
        </w:trPr>
        <w:tc>
          <w:tcPr>
            <w:tcW w:w="9888" w:type="dxa"/>
            <w:gridSpan w:val="46"/>
            <w:tcBorders>
              <w:top w:val="nil"/>
              <w:left w:val="nil"/>
              <w:bottom w:val="nil"/>
              <w:right w:val="nil"/>
            </w:tcBorders>
          </w:tcPr>
          <w:p w14:paraId="32BC9261"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4" w:type="dxa"/>
            <w:vMerge/>
            <w:tcBorders>
              <w:top w:val="nil"/>
              <w:left w:val="nil"/>
              <w:bottom w:val="nil"/>
              <w:right w:val="nil"/>
            </w:tcBorders>
          </w:tcPr>
          <w:p w14:paraId="07486703"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5406D88B" w14:textId="77777777" w:rsidTr="009260A3">
        <w:trPr>
          <w:trHeight w:hRule="exact" w:val="322"/>
        </w:trPr>
        <w:tc>
          <w:tcPr>
            <w:tcW w:w="957" w:type="dxa"/>
            <w:gridSpan w:val="11"/>
            <w:tcBorders>
              <w:top w:val="nil"/>
              <w:left w:val="nil"/>
              <w:bottom w:val="nil"/>
              <w:right w:val="nil"/>
            </w:tcBorders>
          </w:tcPr>
          <w:p w14:paraId="67DE746E"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паспорт</w:t>
            </w:r>
          </w:p>
        </w:tc>
        <w:tc>
          <w:tcPr>
            <w:tcW w:w="104" w:type="dxa"/>
            <w:gridSpan w:val="2"/>
            <w:vMerge w:val="restart"/>
            <w:tcBorders>
              <w:top w:val="nil"/>
              <w:left w:val="nil"/>
              <w:bottom w:val="nil"/>
              <w:right w:val="nil"/>
            </w:tcBorders>
          </w:tcPr>
          <w:p w14:paraId="5C259C91"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872" w:type="dxa"/>
            <w:gridSpan w:val="10"/>
            <w:tcBorders>
              <w:top w:val="nil"/>
              <w:left w:val="nil"/>
              <w:bottom w:val="single" w:sz="8" w:space="0" w:color="000000"/>
              <w:right w:val="nil"/>
            </w:tcBorders>
          </w:tcPr>
          <w:p w14:paraId="29F44324"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04" w:type="dxa"/>
            <w:vMerge w:val="restart"/>
            <w:tcBorders>
              <w:top w:val="nil"/>
              <w:left w:val="nil"/>
              <w:bottom w:val="nil"/>
              <w:right w:val="nil"/>
            </w:tcBorders>
          </w:tcPr>
          <w:p w14:paraId="1AC0751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940" w:type="dxa"/>
            <w:gridSpan w:val="2"/>
            <w:tcBorders>
              <w:top w:val="nil"/>
              <w:left w:val="nil"/>
              <w:bottom w:val="nil"/>
              <w:right w:val="nil"/>
            </w:tcBorders>
          </w:tcPr>
          <w:p w14:paraId="645922B0"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выдан</w:t>
            </w:r>
          </w:p>
        </w:tc>
        <w:tc>
          <w:tcPr>
            <w:tcW w:w="103" w:type="dxa"/>
            <w:vMerge w:val="restart"/>
            <w:tcBorders>
              <w:top w:val="nil"/>
              <w:left w:val="nil"/>
              <w:bottom w:val="nil"/>
              <w:right w:val="nil"/>
            </w:tcBorders>
          </w:tcPr>
          <w:p w14:paraId="4A949546"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872" w:type="dxa"/>
            <w:gridSpan w:val="11"/>
            <w:tcBorders>
              <w:top w:val="nil"/>
              <w:left w:val="nil"/>
              <w:bottom w:val="single" w:sz="8" w:space="0" w:color="000000"/>
              <w:right w:val="nil"/>
            </w:tcBorders>
          </w:tcPr>
          <w:p w14:paraId="412F8861"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932" w:type="dxa"/>
            <w:gridSpan w:val="8"/>
            <w:vMerge w:val="restart"/>
            <w:tcBorders>
              <w:top w:val="nil"/>
              <w:left w:val="nil"/>
              <w:bottom w:val="nil"/>
              <w:right w:val="nil"/>
            </w:tcBorders>
          </w:tcPr>
          <w:p w14:paraId="578FC4EF"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4" w:type="dxa"/>
            <w:vMerge/>
            <w:tcBorders>
              <w:top w:val="nil"/>
              <w:left w:val="nil"/>
              <w:bottom w:val="nil"/>
              <w:right w:val="nil"/>
            </w:tcBorders>
          </w:tcPr>
          <w:p w14:paraId="4182DA8B"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63010A60" w14:textId="77777777" w:rsidTr="009260A3">
        <w:trPr>
          <w:trHeight w:hRule="exact" w:val="192"/>
        </w:trPr>
        <w:tc>
          <w:tcPr>
            <w:tcW w:w="957" w:type="dxa"/>
            <w:gridSpan w:val="11"/>
            <w:tcBorders>
              <w:top w:val="nil"/>
              <w:left w:val="nil"/>
              <w:bottom w:val="nil"/>
              <w:right w:val="nil"/>
            </w:tcBorders>
          </w:tcPr>
          <w:p w14:paraId="25AE225E"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gridSpan w:val="2"/>
            <w:vMerge/>
            <w:tcBorders>
              <w:top w:val="nil"/>
              <w:left w:val="nil"/>
              <w:bottom w:val="nil"/>
              <w:right w:val="nil"/>
            </w:tcBorders>
          </w:tcPr>
          <w:p w14:paraId="246929C5"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872" w:type="dxa"/>
            <w:gridSpan w:val="10"/>
            <w:tcBorders>
              <w:top w:val="nil"/>
              <w:left w:val="nil"/>
              <w:bottom w:val="nil"/>
              <w:right w:val="nil"/>
            </w:tcBorders>
          </w:tcPr>
          <w:p w14:paraId="7174383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vMerge/>
            <w:tcBorders>
              <w:top w:val="nil"/>
              <w:left w:val="nil"/>
              <w:bottom w:val="nil"/>
              <w:right w:val="nil"/>
            </w:tcBorders>
          </w:tcPr>
          <w:p w14:paraId="129C9089"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940" w:type="dxa"/>
            <w:gridSpan w:val="2"/>
            <w:tcBorders>
              <w:top w:val="nil"/>
              <w:left w:val="nil"/>
              <w:bottom w:val="nil"/>
              <w:right w:val="nil"/>
            </w:tcBorders>
          </w:tcPr>
          <w:p w14:paraId="1B619E6E"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vMerge/>
            <w:tcBorders>
              <w:top w:val="nil"/>
              <w:left w:val="nil"/>
              <w:bottom w:val="nil"/>
              <w:right w:val="nil"/>
            </w:tcBorders>
          </w:tcPr>
          <w:p w14:paraId="0B07A074"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872" w:type="dxa"/>
            <w:gridSpan w:val="11"/>
            <w:tcBorders>
              <w:top w:val="nil"/>
              <w:left w:val="nil"/>
              <w:bottom w:val="nil"/>
              <w:right w:val="nil"/>
            </w:tcBorders>
          </w:tcPr>
          <w:p w14:paraId="3EA34859"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932" w:type="dxa"/>
            <w:gridSpan w:val="8"/>
            <w:vMerge/>
            <w:tcBorders>
              <w:top w:val="nil"/>
              <w:left w:val="nil"/>
              <w:bottom w:val="nil"/>
              <w:right w:val="nil"/>
            </w:tcBorders>
          </w:tcPr>
          <w:p w14:paraId="191B5FBE"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54" w:type="dxa"/>
            <w:vMerge/>
            <w:tcBorders>
              <w:top w:val="nil"/>
              <w:left w:val="nil"/>
              <w:bottom w:val="nil"/>
              <w:right w:val="nil"/>
            </w:tcBorders>
          </w:tcPr>
          <w:p w14:paraId="4A34B498"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7915F6E3" w14:textId="77777777" w:rsidTr="009260A3">
        <w:trPr>
          <w:trHeight w:hRule="exact" w:val="322"/>
        </w:trPr>
        <w:tc>
          <w:tcPr>
            <w:tcW w:w="9942" w:type="dxa"/>
            <w:gridSpan w:val="47"/>
            <w:tcBorders>
              <w:top w:val="nil"/>
              <w:left w:val="nil"/>
              <w:bottom w:val="single" w:sz="8" w:space="0" w:color="000000"/>
              <w:right w:val="nil"/>
            </w:tcBorders>
          </w:tcPr>
          <w:p w14:paraId="39F7F8F1"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r>
      <w:tr w:rsidR="008B3844" w:rsidRPr="00517350" w14:paraId="452E3438" w14:textId="77777777" w:rsidTr="009260A3">
        <w:trPr>
          <w:trHeight w:hRule="exact" w:val="257"/>
        </w:trPr>
        <w:tc>
          <w:tcPr>
            <w:tcW w:w="9942" w:type="dxa"/>
            <w:gridSpan w:val="47"/>
            <w:tcBorders>
              <w:top w:val="nil"/>
              <w:left w:val="nil"/>
              <w:bottom w:val="nil"/>
              <w:right w:val="nil"/>
            </w:tcBorders>
          </w:tcPr>
          <w:p w14:paraId="5AAD4B4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0CBA7E62" w14:textId="77777777" w:rsidTr="009260A3">
        <w:trPr>
          <w:trHeight w:hRule="exact" w:val="322"/>
        </w:trPr>
        <w:tc>
          <w:tcPr>
            <w:tcW w:w="9839" w:type="dxa"/>
            <w:gridSpan w:val="45"/>
            <w:tcBorders>
              <w:top w:val="nil"/>
              <w:left w:val="nil"/>
              <w:bottom w:val="nil"/>
              <w:right w:val="nil"/>
            </w:tcBorders>
          </w:tcPr>
          <w:p w14:paraId="1896161F"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прошу зарегистрировать меня для участия в итоговом</w:t>
            </w:r>
          </w:p>
        </w:tc>
        <w:tc>
          <w:tcPr>
            <w:tcW w:w="103" w:type="dxa"/>
            <w:gridSpan w:val="2"/>
            <w:vMerge w:val="restart"/>
            <w:tcBorders>
              <w:top w:val="nil"/>
              <w:left w:val="nil"/>
              <w:bottom w:val="nil"/>
              <w:right w:val="nil"/>
            </w:tcBorders>
          </w:tcPr>
          <w:p w14:paraId="50DB6B91"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04160A95" w14:textId="77777777" w:rsidTr="009260A3">
        <w:trPr>
          <w:trHeight w:hRule="exact" w:val="129"/>
        </w:trPr>
        <w:tc>
          <w:tcPr>
            <w:tcW w:w="9839" w:type="dxa"/>
            <w:gridSpan w:val="45"/>
            <w:tcBorders>
              <w:top w:val="nil"/>
              <w:left w:val="nil"/>
              <w:bottom w:val="nil"/>
              <w:right w:val="nil"/>
            </w:tcBorders>
          </w:tcPr>
          <w:p w14:paraId="698F2DDF"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34DFADA9"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373861DE" w14:textId="77777777" w:rsidTr="009260A3">
        <w:trPr>
          <w:trHeight w:hRule="exact" w:val="322"/>
        </w:trPr>
        <w:tc>
          <w:tcPr>
            <w:tcW w:w="59" w:type="dxa"/>
            <w:gridSpan w:val="2"/>
            <w:vMerge w:val="restart"/>
            <w:tcBorders>
              <w:top w:val="nil"/>
              <w:left w:val="nil"/>
              <w:bottom w:val="nil"/>
              <w:right w:val="nil"/>
            </w:tcBorders>
          </w:tcPr>
          <w:p w14:paraId="5CA0B5F7"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5" w:type="dxa"/>
            <w:gridSpan w:val="3"/>
            <w:tcBorders>
              <w:top w:val="single" w:sz="8" w:space="0" w:color="000000"/>
              <w:left w:val="single" w:sz="8" w:space="0" w:color="000000"/>
              <w:bottom w:val="single" w:sz="8" w:space="0" w:color="000000"/>
              <w:right w:val="single" w:sz="8" w:space="0" w:color="000000"/>
            </w:tcBorders>
          </w:tcPr>
          <w:p w14:paraId="1C71BBA5" w14:textId="77777777" w:rsidR="008B3844" w:rsidRPr="00517350" w:rsidRDefault="008B3844" w:rsidP="00ED5E5F">
            <w:pPr>
              <w:widowControl w:val="0"/>
              <w:autoSpaceDE w:val="0"/>
              <w:autoSpaceDN w:val="0"/>
              <w:adjustRightInd w:val="0"/>
              <w:spacing w:line="240" w:lineRule="atLeast"/>
              <w:rPr>
                <w:rFonts w:ascii="Tahoma" w:hAnsi="Tahoma" w:cs="Tahoma"/>
              </w:rPr>
            </w:pPr>
          </w:p>
        </w:tc>
        <w:tc>
          <w:tcPr>
            <w:tcW w:w="57" w:type="dxa"/>
            <w:gridSpan w:val="2"/>
            <w:vMerge w:val="restart"/>
            <w:tcBorders>
              <w:top w:val="nil"/>
              <w:left w:val="nil"/>
              <w:bottom w:val="nil"/>
              <w:right w:val="nil"/>
            </w:tcBorders>
          </w:tcPr>
          <w:p w14:paraId="5238668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63" w:type="dxa"/>
            <w:gridSpan w:val="13"/>
            <w:tcBorders>
              <w:top w:val="nil"/>
              <w:left w:val="nil"/>
              <w:bottom w:val="nil"/>
              <w:right w:val="nil"/>
            </w:tcBorders>
          </w:tcPr>
          <w:p w14:paraId="58C25515" w14:textId="77777777" w:rsidR="008B3844" w:rsidRPr="00517350" w:rsidRDefault="008B3844" w:rsidP="00ED5E5F">
            <w:pPr>
              <w:widowControl w:val="0"/>
              <w:autoSpaceDE w:val="0"/>
              <w:autoSpaceDN w:val="0"/>
              <w:adjustRightInd w:val="0"/>
              <w:spacing w:before="29" w:line="256" w:lineRule="exact"/>
              <w:ind w:left="15"/>
              <w:rPr>
                <w:rFonts w:ascii="Tahoma" w:hAnsi="Tahoma" w:cs="Tahoma"/>
              </w:rPr>
            </w:pPr>
            <w:r w:rsidRPr="00517350">
              <w:rPr>
                <w:rFonts w:ascii="Arial" w:hAnsi="Arial" w:cs="Arial"/>
                <w:color w:val="000000"/>
              </w:rPr>
              <w:t>Сочинение</w:t>
            </w:r>
          </w:p>
        </w:tc>
        <w:tc>
          <w:tcPr>
            <w:tcW w:w="6792" w:type="dxa"/>
            <w:gridSpan w:val="25"/>
            <w:vMerge w:val="restart"/>
            <w:tcBorders>
              <w:top w:val="nil"/>
              <w:left w:val="nil"/>
              <w:bottom w:val="nil"/>
              <w:right w:val="nil"/>
            </w:tcBorders>
          </w:tcPr>
          <w:p w14:paraId="3246F32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66E9ED10"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447FE56E" w14:textId="77777777" w:rsidTr="009260A3">
        <w:trPr>
          <w:trHeight w:hRule="exact" w:val="129"/>
        </w:trPr>
        <w:tc>
          <w:tcPr>
            <w:tcW w:w="59" w:type="dxa"/>
            <w:gridSpan w:val="2"/>
            <w:vMerge/>
            <w:tcBorders>
              <w:top w:val="nil"/>
              <w:left w:val="nil"/>
              <w:bottom w:val="nil"/>
              <w:right w:val="nil"/>
            </w:tcBorders>
          </w:tcPr>
          <w:p w14:paraId="090F6070" w14:textId="77777777" w:rsidR="008B3844" w:rsidRPr="00517350" w:rsidRDefault="008B3844" w:rsidP="00ED5E5F">
            <w:pPr>
              <w:widowControl w:val="0"/>
              <w:autoSpaceDE w:val="0"/>
              <w:autoSpaceDN w:val="0"/>
              <w:adjustRightInd w:val="0"/>
              <w:rPr>
                <w:rFonts w:ascii="Tahoma" w:hAnsi="Tahoma" w:cs="Tahoma"/>
                <w:sz w:val="7"/>
                <w:szCs w:val="7"/>
              </w:rPr>
            </w:pPr>
          </w:p>
        </w:tc>
        <w:tc>
          <w:tcPr>
            <w:tcW w:w="265" w:type="dxa"/>
            <w:gridSpan w:val="3"/>
            <w:tcBorders>
              <w:top w:val="nil"/>
              <w:left w:val="nil"/>
              <w:bottom w:val="nil"/>
              <w:right w:val="nil"/>
            </w:tcBorders>
          </w:tcPr>
          <w:p w14:paraId="2DF3538C"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6AD8F7CD" w14:textId="77777777" w:rsidR="008B3844" w:rsidRPr="00517350" w:rsidRDefault="008B3844" w:rsidP="00ED5E5F">
            <w:pPr>
              <w:widowControl w:val="0"/>
              <w:autoSpaceDE w:val="0"/>
              <w:autoSpaceDN w:val="0"/>
              <w:adjustRightInd w:val="0"/>
              <w:rPr>
                <w:rFonts w:ascii="Tahoma" w:hAnsi="Tahoma" w:cs="Tahoma"/>
                <w:sz w:val="7"/>
                <w:szCs w:val="7"/>
              </w:rPr>
            </w:pPr>
          </w:p>
        </w:tc>
        <w:tc>
          <w:tcPr>
            <w:tcW w:w="2663" w:type="dxa"/>
            <w:gridSpan w:val="13"/>
            <w:tcBorders>
              <w:top w:val="nil"/>
              <w:left w:val="nil"/>
              <w:bottom w:val="nil"/>
              <w:right w:val="nil"/>
            </w:tcBorders>
          </w:tcPr>
          <w:p w14:paraId="20A75A6D"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792" w:type="dxa"/>
            <w:gridSpan w:val="25"/>
            <w:vMerge/>
            <w:tcBorders>
              <w:top w:val="nil"/>
              <w:left w:val="nil"/>
              <w:bottom w:val="nil"/>
              <w:right w:val="nil"/>
            </w:tcBorders>
          </w:tcPr>
          <w:p w14:paraId="4F44D140" w14:textId="77777777" w:rsidR="008B3844" w:rsidRPr="00517350" w:rsidRDefault="008B3844" w:rsidP="00ED5E5F">
            <w:pPr>
              <w:widowControl w:val="0"/>
              <w:autoSpaceDE w:val="0"/>
              <w:autoSpaceDN w:val="0"/>
              <w:adjustRightInd w:val="0"/>
              <w:rPr>
                <w:rFonts w:ascii="Tahoma" w:hAnsi="Tahoma" w:cs="Tahoma"/>
                <w:sz w:val="7"/>
                <w:szCs w:val="7"/>
              </w:rPr>
            </w:pPr>
          </w:p>
        </w:tc>
        <w:tc>
          <w:tcPr>
            <w:tcW w:w="103" w:type="dxa"/>
            <w:gridSpan w:val="2"/>
            <w:vMerge/>
            <w:tcBorders>
              <w:top w:val="nil"/>
              <w:left w:val="nil"/>
              <w:bottom w:val="nil"/>
              <w:right w:val="nil"/>
            </w:tcBorders>
          </w:tcPr>
          <w:p w14:paraId="1E1C734C"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4197390B" w14:textId="77777777" w:rsidTr="009260A3">
        <w:trPr>
          <w:trHeight w:hRule="exact" w:val="322"/>
        </w:trPr>
        <w:tc>
          <w:tcPr>
            <w:tcW w:w="59" w:type="dxa"/>
            <w:gridSpan w:val="2"/>
            <w:vMerge/>
            <w:tcBorders>
              <w:top w:val="nil"/>
              <w:left w:val="nil"/>
              <w:bottom w:val="nil"/>
              <w:right w:val="nil"/>
            </w:tcBorders>
          </w:tcPr>
          <w:p w14:paraId="799176FD"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65" w:type="dxa"/>
            <w:gridSpan w:val="3"/>
            <w:tcBorders>
              <w:top w:val="single" w:sz="8" w:space="0" w:color="000000"/>
              <w:left w:val="single" w:sz="8" w:space="0" w:color="000000"/>
              <w:bottom w:val="single" w:sz="8" w:space="0" w:color="000000"/>
              <w:right w:val="single" w:sz="8" w:space="0" w:color="000000"/>
            </w:tcBorders>
          </w:tcPr>
          <w:p w14:paraId="5C8EB36E" w14:textId="77777777" w:rsidR="008B3844" w:rsidRPr="00517350" w:rsidRDefault="008B3844" w:rsidP="00ED5E5F">
            <w:pPr>
              <w:widowControl w:val="0"/>
              <w:autoSpaceDE w:val="0"/>
              <w:autoSpaceDN w:val="0"/>
              <w:adjustRightInd w:val="0"/>
              <w:spacing w:line="240" w:lineRule="atLeast"/>
              <w:rPr>
                <w:rFonts w:ascii="Tahoma" w:hAnsi="Tahoma" w:cs="Tahoma"/>
              </w:rPr>
            </w:pPr>
            <w:r w:rsidRPr="00517350">
              <w:rPr>
                <w:rFonts w:ascii="Tahoma" w:hAnsi="Tahoma" w:cs="Tahoma"/>
                <w:noProof/>
              </w:rPr>
              <w:drawing>
                <wp:inline distT="0" distB="0" distL="0" distR="0" wp14:anchorId="527A6A4F" wp14:editId="3D4D334A">
                  <wp:extent cx="180340" cy="180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7" w:type="dxa"/>
            <w:gridSpan w:val="2"/>
            <w:vMerge/>
            <w:tcBorders>
              <w:top w:val="nil"/>
              <w:left w:val="nil"/>
              <w:bottom w:val="nil"/>
              <w:right w:val="nil"/>
            </w:tcBorders>
          </w:tcPr>
          <w:p w14:paraId="698675F9"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663" w:type="dxa"/>
            <w:gridSpan w:val="13"/>
            <w:tcBorders>
              <w:top w:val="nil"/>
              <w:left w:val="nil"/>
              <w:bottom w:val="nil"/>
              <w:right w:val="nil"/>
            </w:tcBorders>
          </w:tcPr>
          <w:p w14:paraId="6668CAB0" w14:textId="3E9939AF" w:rsidR="008B3844" w:rsidRPr="00517350" w:rsidRDefault="008B3844" w:rsidP="00D46729">
            <w:pPr>
              <w:widowControl w:val="0"/>
              <w:autoSpaceDE w:val="0"/>
              <w:autoSpaceDN w:val="0"/>
              <w:adjustRightInd w:val="0"/>
              <w:spacing w:before="29" w:line="256" w:lineRule="exact"/>
              <w:ind w:left="15"/>
              <w:rPr>
                <w:rFonts w:ascii="Tahoma" w:hAnsi="Tahoma" w:cs="Tahoma"/>
              </w:rPr>
            </w:pPr>
            <w:r w:rsidRPr="00517350">
              <w:rPr>
                <w:rFonts w:ascii="Arial" w:hAnsi="Arial" w:cs="Arial"/>
                <w:color w:val="000000"/>
              </w:rPr>
              <w:t xml:space="preserve">Изложение </w:t>
            </w:r>
          </w:p>
        </w:tc>
        <w:tc>
          <w:tcPr>
            <w:tcW w:w="6792" w:type="dxa"/>
            <w:gridSpan w:val="25"/>
            <w:vMerge/>
            <w:tcBorders>
              <w:top w:val="nil"/>
              <w:left w:val="nil"/>
              <w:bottom w:val="nil"/>
              <w:right w:val="nil"/>
            </w:tcBorders>
          </w:tcPr>
          <w:p w14:paraId="5D34BE1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4B6D77BC"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6A555E94" w14:textId="77777777" w:rsidTr="009260A3">
        <w:trPr>
          <w:trHeight w:hRule="exact" w:val="257"/>
        </w:trPr>
        <w:tc>
          <w:tcPr>
            <w:tcW w:w="59" w:type="dxa"/>
            <w:gridSpan w:val="2"/>
            <w:vMerge/>
            <w:tcBorders>
              <w:top w:val="nil"/>
              <w:left w:val="nil"/>
              <w:bottom w:val="nil"/>
              <w:right w:val="nil"/>
            </w:tcBorders>
          </w:tcPr>
          <w:p w14:paraId="61743B5A"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5" w:type="dxa"/>
            <w:gridSpan w:val="3"/>
            <w:vMerge w:val="restart"/>
            <w:tcBorders>
              <w:top w:val="nil"/>
              <w:left w:val="nil"/>
              <w:bottom w:val="nil"/>
              <w:right w:val="nil"/>
            </w:tcBorders>
          </w:tcPr>
          <w:p w14:paraId="4315DC2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38AC0363"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63" w:type="dxa"/>
            <w:gridSpan w:val="13"/>
            <w:tcBorders>
              <w:top w:val="nil"/>
              <w:left w:val="nil"/>
              <w:bottom w:val="nil"/>
              <w:right w:val="nil"/>
            </w:tcBorders>
          </w:tcPr>
          <w:p w14:paraId="3A0AB56C"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792" w:type="dxa"/>
            <w:gridSpan w:val="25"/>
            <w:vMerge/>
            <w:tcBorders>
              <w:top w:val="nil"/>
              <w:left w:val="nil"/>
              <w:bottom w:val="nil"/>
              <w:right w:val="nil"/>
            </w:tcBorders>
          </w:tcPr>
          <w:p w14:paraId="47DEBC83"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103" w:type="dxa"/>
            <w:gridSpan w:val="2"/>
            <w:vMerge/>
            <w:tcBorders>
              <w:top w:val="nil"/>
              <w:left w:val="nil"/>
              <w:bottom w:val="nil"/>
              <w:right w:val="nil"/>
            </w:tcBorders>
          </w:tcPr>
          <w:p w14:paraId="46F2C3FB" w14:textId="77777777" w:rsidR="008B3844" w:rsidRPr="00517350" w:rsidRDefault="008B3844" w:rsidP="00ED5E5F">
            <w:pPr>
              <w:widowControl w:val="0"/>
              <w:autoSpaceDE w:val="0"/>
              <w:autoSpaceDN w:val="0"/>
              <w:adjustRightInd w:val="0"/>
              <w:rPr>
                <w:rFonts w:ascii="Tahoma" w:hAnsi="Tahoma" w:cs="Tahoma"/>
                <w:sz w:val="14"/>
                <w:szCs w:val="14"/>
              </w:rPr>
            </w:pPr>
          </w:p>
        </w:tc>
      </w:tr>
      <w:tr w:rsidR="008B3844" w:rsidRPr="00517350" w14:paraId="2B8BB5E8" w14:textId="77777777" w:rsidTr="009260A3">
        <w:trPr>
          <w:trHeight w:hRule="exact" w:val="129"/>
        </w:trPr>
        <w:tc>
          <w:tcPr>
            <w:tcW w:w="59" w:type="dxa"/>
            <w:gridSpan w:val="2"/>
            <w:vMerge/>
            <w:tcBorders>
              <w:top w:val="nil"/>
              <w:left w:val="nil"/>
              <w:bottom w:val="nil"/>
              <w:right w:val="nil"/>
            </w:tcBorders>
          </w:tcPr>
          <w:p w14:paraId="681A5145" w14:textId="77777777" w:rsidR="008B3844" w:rsidRPr="00517350" w:rsidRDefault="008B3844" w:rsidP="00ED5E5F">
            <w:pPr>
              <w:widowControl w:val="0"/>
              <w:autoSpaceDE w:val="0"/>
              <w:autoSpaceDN w:val="0"/>
              <w:adjustRightInd w:val="0"/>
              <w:rPr>
                <w:rFonts w:ascii="Tahoma" w:hAnsi="Tahoma" w:cs="Tahoma"/>
                <w:sz w:val="7"/>
                <w:szCs w:val="7"/>
              </w:rPr>
            </w:pPr>
          </w:p>
        </w:tc>
        <w:tc>
          <w:tcPr>
            <w:tcW w:w="265" w:type="dxa"/>
            <w:gridSpan w:val="3"/>
            <w:vMerge/>
            <w:tcBorders>
              <w:top w:val="nil"/>
              <w:left w:val="nil"/>
              <w:bottom w:val="nil"/>
              <w:right w:val="nil"/>
            </w:tcBorders>
          </w:tcPr>
          <w:p w14:paraId="54ACA76C" w14:textId="77777777" w:rsidR="008B3844" w:rsidRPr="00517350" w:rsidRDefault="008B3844" w:rsidP="00ED5E5F">
            <w:pPr>
              <w:widowControl w:val="0"/>
              <w:autoSpaceDE w:val="0"/>
              <w:autoSpaceDN w:val="0"/>
              <w:adjustRightInd w:val="0"/>
              <w:rPr>
                <w:rFonts w:ascii="Tahoma" w:hAnsi="Tahoma" w:cs="Tahoma"/>
                <w:sz w:val="7"/>
                <w:szCs w:val="7"/>
              </w:rPr>
            </w:pPr>
          </w:p>
        </w:tc>
        <w:tc>
          <w:tcPr>
            <w:tcW w:w="57" w:type="dxa"/>
            <w:gridSpan w:val="2"/>
            <w:vMerge/>
            <w:tcBorders>
              <w:top w:val="nil"/>
              <w:left w:val="nil"/>
              <w:bottom w:val="nil"/>
              <w:right w:val="nil"/>
            </w:tcBorders>
          </w:tcPr>
          <w:p w14:paraId="7E9FAE86" w14:textId="77777777" w:rsidR="008B3844" w:rsidRPr="00517350" w:rsidRDefault="008B3844" w:rsidP="00ED5E5F">
            <w:pPr>
              <w:widowControl w:val="0"/>
              <w:autoSpaceDE w:val="0"/>
              <w:autoSpaceDN w:val="0"/>
              <w:adjustRightInd w:val="0"/>
              <w:rPr>
                <w:rFonts w:ascii="Tahoma" w:hAnsi="Tahoma" w:cs="Tahoma"/>
                <w:sz w:val="7"/>
                <w:szCs w:val="7"/>
              </w:rPr>
            </w:pPr>
          </w:p>
        </w:tc>
        <w:tc>
          <w:tcPr>
            <w:tcW w:w="9246" w:type="dxa"/>
            <w:gridSpan w:val="37"/>
            <w:vMerge w:val="restart"/>
            <w:tcBorders>
              <w:top w:val="nil"/>
              <w:left w:val="nil"/>
              <w:bottom w:val="nil"/>
              <w:right w:val="nil"/>
            </w:tcBorders>
          </w:tcPr>
          <w:p w14:paraId="4EF75825" w14:textId="77777777" w:rsidR="008B3844" w:rsidRPr="00517350" w:rsidRDefault="008B3844" w:rsidP="00ED5E5F">
            <w:pPr>
              <w:widowControl w:val="0"/>
              <w:autoSpaceDE w:val="0"/>
              <w:autoSpaceDN w:val="0"/>
              <w:adjustRightInd w:val="0"/>
              <w:spacing w:before="29" w:line="256" w:lineRule="exact"/>
              <w:ind w:left="15"/>
              <w:rPr>
                <w:rFonts w:ascii="Tahoma" w:hAnsi="Tahoma" w:cs="Tahoma"/>
              </w:rPr>
            </w:pPr>
            <w:r w:rsidRPr="00517350">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09" w:type="dxa"/>
            <w:vMerge w:val="restart"/>
            <w:tcBorders>
              <w:top w:val="nil"/>
              <w:left w:val="nil"/>
              <w:bottom w:val="nil"/>
              <w:right w:val="nil"/>
            </w:tcBorders>
          </w:tcPr>
          <w:p w14:paraId="01FD5AE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6F9468F7"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2BDEDBCE" w14:textId="77777777" w:rsidTr="009260A3">
        <w:trPr>
          <w:trHeight w:hRule="exact" w:val="322"/>
        </w:trPr>
        <w:tc>
          <w:tcPr>
            <w:tcW w:w="49" w:type="dxa"/>
            <w:vMerge w:val="restart"/>
            <w:tcBorders>
              <w:top w:val="nil"/>
              <w:left w:val="nil"/>
              <w:bottom w:val="nil"/>
              <w:right w:val="nil"/>
            </w:tcBorders>
          </w:tcPr>
          <w:p w14:paraId="29CE5E86"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0" w:type="dxa"/>
            <w:gridSpan w:val="3"/>
            <w:tcBorders>
              <w:top w:val="single" w:sz="8" w:space="0" w:color="000000"/>
              <w:left w:val="single" w:sz="8" w:space="0" w:color="000000"/>
              <w:bottom w:val="single" w:sz="8" w:space="0" w:color="000000"/>
              <w:right w:val="single" w:sz="8" w:space="0" w:color="000000"/>
            </w:tcBorders>
          </w:tcPr>
          <w:p w14:paraId="6D0CFAF7" w14:textId="77777777" w:rsidR="008B3844" w:rsidRPr="00517350" w:rsidRDefault="008B3844" w:rsidP="00ED5E5F">
            <w:pPr>
              <w:widowControl w:val="0"/>
              <w:autoSpaceDE w:val="0"/>
              <w:autoSpaceDN w:val="0"/>
              <w:adjustRightInd w:val="0"/>
              <w:spacing w:line="240" w:lineRule="atLeast"/>
              <w:rPr>
                <w:rFonts w:ascii="Tahoma" w:hAnsi="Tahoma" w:cs="Tahoma"/>
              </w:rPr>
            </w:pPr>
            <w:r w:rsidRPr="00517350">
              <w:rPr>
                <w:rFonts w:ascii="Tahoma" w:hAnsi="Tahoma" w:cs="Tahoma"/>
                <w:noProof/>
              </w:rPr>
              <w:drawing>
                <wp:inline distT="0" distB="0" distL="0" distR="0" wp14:anchorId="55B56883" wp14:editId="2B774022">
                  <wp:extent cx="18034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45" w:type="dxa"/>
            <w:gridSpan w:val="2"/>
            <w:vMerge w:val="restart"/>
            <w:tcBorders>
              <w:top w:val="nil"/>
              <w:left w:val="nil"/>
              <w:bottom w:val="nil"/>
              <w:right w:val="nil"/>
            </w:tcBorders>
          </w:tcPr>
          <w:p w14:paraId="2604D017"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 w:type="dxa"/>
            <w:vMerge/>
            <w:tcBorders>
              <w:top w:val="nil"/>
              <w:left w:val="nil"/>
              <w:bottom w:val="nil"/>
              <w:right w:val="nil"/>
            </w:tcBorders>
          </w:tcPr>
          <w:p w14:paraId="21AFCDA9"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9246" w:type="dxa"/>
            <w:gridSpan w:val="37"/>
            <w:vMerge/>
            <w:tcBorders>
              <w:top w:val="nil"/>
              <w:left w:val="nil"/>
              <w:bottom w:val="nil"/>
              <w:right w:val="nil"/>
            </w:tcBorders>
          </w:tcPr>
          <w:p w14:paraId="707194EC"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506B1B5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3804D151"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58C6A419" w14:textId="77777777" w:rsidTr="009260A3">
        <w:trPr>
          <w:trHeight w:hRule="exact" w:val="257"/>
        </w:trPr>
        <w:tc>
          <w:tcPr>
            <w:tcW w:w="49" w:type="dxa"/>
            <w:vMerge/>
            <w:tcBorders>
              <w:top w:val="nil"/>
              <w:left w:val="nil"/>
              <w:bottom w:val="nil"/>
              <w:right w:val="nil"/>
            </w:tcBorders>
          </w:tcPr>
          <w:p w14:paraId="1FA33D56"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0" w:type="dxa"/>
            <w:gridSpan w:val="3"/>
            <w:vMerge w:val="restart"/>
            <w:tcBorders>
              <w:top w:val="nil"/>
              <w:left w:val="nil"/>
              <w:bottom w:val="nil"/>
              <w:right w:val="nil"/>
            </w:tcBorders>
          </w:tcPr>
          <w:p w14:paraId="5474DB5E"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14:paraId="221077CC"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 w:type="dxa"/>
            <w:vMerge/>
            <w:tcBorders>
              <w:top w:val="nil"/>
              <w:left w:val="nil"/>
              <w:bottom w:val="nil"/>
              <w:right w:val="nil"/>
            </w:tcBorders>
          </w:tcPr>
          <w:p w14:paraId="6CD08DFF"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9246" w:type="dxa"/>
            <w:gridSpan w:val="37"/>
            <w:vMerge/>
            <w:tcBorders>
              <w:top w:val="nil"/>
              <w:left w:val="nil"/>
              <w:bottom w:val="nil"/>
              <w:right w:val="nil"/>
            </w:tcBorders>
          </w:tcPr>
          <w:p w14:paraId="17E45504"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09" w:type="dxa"/>
            <w:vMerge/>
            <w:tcBorders>
              <w:top w:val="nil"/>
              <w:left w:val="nil"/>
              <w:bottom w:val="nil"/>
              <w:right w:val="nil"/>
            </w:tcBorders>
          </w:tcPr>
          <w:p w14:paraId="2D9E4B27"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103" w:type="dxa"/>
            <w:gridSpan w:val="2"/>
            <w:vMerge/>
            <w:tcBorders>
              <w:top w:val="nil"/>
              <w:left w:val="nil"/>
              <w:bottom w:val="nil"/>
              <w:right w:val="nil"/>
            </w:tcBorders>
          </w:tcPr>
          <w:p w14:paraId="2CB5E2B2" w14:textId="77777777" w:rsidR="008B3844" w:rsidRPr="00517350" w:rsidRDefault="008B3844" w:rsidP="00ED5E5F">
            <w:pPr>
              <w:widowControl w:val="0"/>
              <w:autoSpaceDE w:val="0"/>
              <w:autoSpaceDN w:val="0"/>
              <w:adjustRightInd w:val="0"/>
              <w:rPr>
                <w:rFonts w:ascii="Tahoma" w:hAnsi="Tahoma" w:cs="Tahoma"/>
                <w:sz w:val="14"/>
                <w:szCs w:val="14"/>
              </w:rPr>
            </w:pPr>
          </w:p>
        </w:tc>
      </w:tr>
      <w:tr w:rsidR="008B3844" w:rsidRPr="00517350" w14:paraId="57A6A3D9" w14:textId="77777777" w:rsidTr="009260A3">
        <w:trPr>
          <w:trHeight w:hRule="exact" w:val="192"/>
        </w:trPr>
        <w:tc>
          <w:tcPr>
            <w:tcW w:w="49" w:type="dxa"/>
            <w:vMerge/>
            <w:tcBorders>
              <w:top w:val="nil"/>
              <w:left w:val="nil"/>
              <w:bottom w:val="nil"/>
              <w:right w:val="nil"/>
            </w:tcBorders>
          </w:tcPr>
          <w:p w14:paraId="57924054"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0" w:type="dxa"/>
            <w:gridSpan w:val="3"/>
            <w:vMerge/>
            <w:tcBorders>
              <w:top w:val="nil"/>
              <w:left w:val="nil"/>
              <w:bottom w:val="nil"/>
              <w:right w:val="nil"/>
            </w:tcBorders>
          </w:tcPr>
          <w:p w14:paraId="20BAA9EA"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45" w:type="dxa"/>
            <w:gridSpan w:val="2"/>
            <w:vMerge/>
            <w:tcBorders>
              <w:top w:val="nil"/>
              <w:left w:val="nil"/>
              <w:bottom w:val="nil"/>
              <w:right w:val="nil"/>
            </w:tcBorders>
          </w:tcPr>
          <w:p w14:paraId="34152FDA"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 w:type="dxa"/>
            <w:vMerge/>
            <w:tcBorders>
              <w:top w:val="nil"/>
              <w:left w:val="nil"/>
              <w:bottom w:val="nil"/>
              <w:right w:val="nil"/>
            </w:tcBorders>
          </w:tcPr>
          <w:p w14:paraId="2BD9A0BA"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9246" w:type="dxa"/>
            <w:gridSpan w:val="37"/>
            <w:tcBorders>
              <w:top w:val="nil"/>
              <w:left w:val="nil"/>
              <w:bottom w:val="nil"/>
              <w:right w:val="nil"/>
            </w:tcBorders>
          </w:tcPr>
          <w:p w14:paraId="56F7D3F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09" w:type="dxa"/>
            <w:vMerge/>
            <w:tcBorders>
              <w:top w:val="nil"/>
              <w:left w:val="nil"/>
              <w:bottom w:val="nil"/>
              <w:right w:val="nil"/>
            </w:tcBorders>
          </w:tcPr>
          <w:p w14:paraId="7C8A8C41"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103" w:type="dxa"/>
            <w:gridSpan w:val="2"/>
            <w:vMerge/>
            <w:tcBorders>
              <w:top w:val="nil"/>
              <w:left w:val="nil"/>
              <w:bottom w:val="nil"/>
              <w:right w:val="nil"/>
            </w:tcBorders>
          </w:tcPr>
          <w:p w14:paraId="6A33934B"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7F725ED0" w14:textId="77777777" w:rsidTr="009260A3">
        <w:trPr>
          <w:trHeight w:hRule="exact" w:val="322"/>
        </w:trPr>
        <w:tc>
          <w:tcPr>
            <w:tcW w:w="2994" w:type="dxa"/>
            <w:gridSpan w:val="19"/>
            <w:tcBorders>
              <w:top w:val="nil"/>
              <w:left w:val="nil"/>
              <w:bottom w:val="nil"/>
              <w:right w:val="nil"/>
            </w:tcBorders>
          </w:tcPr>
          <w:p w14:paraId="2EE8A27C" w14:textId="77777777" w:rsidR="008B3844" w:rsidRPr="00517350" w:rsidRDefault="008B3844" w:rsidP="00ED5E5F">
            <w:pPr>
              <w:widowControl w:val="0"/>
              <w:autoSpaceDE w:val="0"/>
              <w:autoSpaceDN w:val="0"/>
              <w:adjustRightInd w:val="0"/>
              <w:spacing w:before="29" w:line="218" w:lineRule="exact"/>
              <w:rPr>
                <w:rFonts w:ascii="Arial" w:hAnsi="Arial" w:cs="Arial"/>
                <w:color w:val="000000"/>
                <w:sz w:val="20"/>
                <w:szCs w:val="20"/>
              </w:rPr>
            </w:pPr>
          </w:p>
        </w:tc>
        <w:tc>
          <w:tcPr>
            <w:tcW w:w="2141" w:type="dxa"/>
            <w:gridSpan w:val="9"/>
            <w:vMerge w:val="restart"/>
            <w:tcBorders>
              <w:top w:val="nil"/>
              <w:left w:val="nil"/>
              <w:bottom w:val="nil"/>
              <w:right w:val="nil"/>
            </w:tcBorders>
          </w:tcPr>
          <w:p w14:paraId="2DAE430B"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567" w:type="dxa"/>
            <w:gridSpan w:val="2"/>
            <w:tcBorders>
              <w:top w:val="nil"/>
              <w:left w:val="nil"/>
              <w:bottom w:val="single" w:sz="8" w:space="0" w:color="000000"/>
              <w:right w:val="nil"/>
            </w:tcBorders>
          </w:tcPr>
          <w:p w14:paraId="114EC83A"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27" w:type="dxa"/>
            <w:gridSpan w:val="2"/>
            <w:tcBorders>
              <w:top w:val="nil"/>
              <w:left w:val="nil"/>
              <w:bottom w:val="nil"/>
              <w:right w:val="nil"/>
            </w:tcBorders>
          </w:tcPr>
          <w:p w14:paraId="16641AA3"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3" w:type="dxa"/>
            <w:gridSpan w:val="2"/>
            <w:tcBorders>
              <w:top w:val="nil"/>
              <w:left w:val="nil"/>
              <w:bottom w:val="nil"/>
              <w:right w:val="nil"/>
            </w:tcBorders>
          </w:tcPr>
          <w:p w14:paraId="195E9038"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100" w:type="dxa"/>
            <w:gridSpan w:val="2"/>
            <w:tcBorders>
              <w:top w:val="nil"/>
              <w:left w:val="nil"/>
              <w:bottom w:val="nil"/>
              <w:right w:val="nil"/>
            </w:tcBorders>
          </w:tcPr>
          <w:p w14:paraId="5BCF863D"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141" w:type="dxa"/>
            <w:gridSpan w:val="3"/>
            <w:tcBorders>
              <w:top w:val="nil"/>
              <w:left w:val="nil"/>
              <w:bottom w:val="single" w:sz="8" w:space="0" w:color="000000"/>
              <w:right w:val="nil"/>
            </w:tcBorders>
          </w:tcPr>
          <w:p w14:paraId="435DC074"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79" w:type="dxa"/>
            <w:gridSpan w:val="2"/>
            <w:tcBorders>
              <w:top w:val="nil"/>
              <w:left w:val="nil"/>
              <w:bottom w:val="nil"/>
              <w:right w:val="nil"/>
            </w:tcBorders>
          </w:tcPr>
          <w:p w14:paraId="7EAD0A5D"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7" w:type="dxa"/>
            <w:tcBorders>
              <w:top w:val="nil"/>
              <w:left w:val="nil"/>
              <w:bottom w:val="nil"/>
              <w:right w:val="nil"/>
            </w:tcBorders>
          </w:tcPr>
          <w:p w14:paraId="4F738506"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267" w:type="dxa"/>
            <w:gridSpan w:val="2"/>
            <w:tcBorders>
              <w:top w:val="nil"/>
              <w:left w:val="nil"/>
              <w:bottom w:val="nil"/>
              <w:right w:val="nil"/>
            </w:tcBorders>
          </w:tcPr>
          <w:p w14:paraId="1DC31F1C"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9" w:type="dxa"/>
            <w:vMerge/>
            <w:tcBorders>
              <w:top w:val="nil"/>
              <w:left w:val="nil"/>
              <w:bottom w:val="nil"/>
              <w:right w:val="nil"/>
            </w:tcBorders>
          </w:tcPr>
          <w:p w14:paraId="618D262C"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7EFE5E3E"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7AE0A4F2" w14:textId="77777777" w:rsidTr="009260A3">
        <w:trPr>
          <w:trHeight w:hRule="exact" w:val="322"/>
        </w:trPr>
        <w:tc>
          <w:tcPr>
            <w:tcW w:w="2994" w:type="dxa"/>
            <w:gridSpan w:val="19"/>
            <w:vMerge w:val="restart"/>
            <w:tcBorders>
              <w:top w:val="nil"/>
              <w:left w:val="nil"/>
              <w:bottom w:val="nil"/>
              <w:right w:val="nil"/>
            </w:tcBorders>
          </w:tcPr>
          <w:p w14:paraId="61AC6026"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141" w:type="dxa"/>
            <w:gridSpan w:val="9"/>
            <w:vMerge/>
            <w:tcBorders>
              <w:top w:val="nil"/>
              <w:left w:val="nil"/>
              <w:bottom w:val="nil"/>
              <w:right w:val="nil"/>
            </w:tcBorders>
          </w:tcPr>
          <w:p w14:paraId="2CF1851F"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4286" w:type="dxa"/>
            <w:gridSpan w:val="15"/>
            <w:tcBorders>
              <w:top w:val="nil"/>
              <w:left w:val="nil"/>
              <w:bottom w:val="nil"/>
              <w:right w:val="nil"/>
            </w:tcBorders>
          </w:tcPr>
          <w:p w14:paraId="488CBEA4" w14:textId="77777777" w:rsidR="008B3844" w:rsidRPr="00517350" w:rsidRDefault="008B3844" w:rsidP="00ED5E5F">
            <w:pPr>
              <w:widowControl w:val="0"/>
              <w:autoSpaceDE w:val="0"/>
              <w:autoSpaceDN w:val="0"/>
              <w:adjustRightInd w:val="0"/>
              <w:spacing w:before="29" w:line="218" w:lineRule="exact"/>
              <w:ind w:left="15"/>
              <w:rPr>
                <w:rFonts w:ascii="Arial" w:hAnsi="Arial" w:cs="Arial"/>
                <w:i/>
                <w:iCs/>
                <w:color w:val="000000"/>
                <w:sz w:val="20"/>
                <w:szCs w:val="20"/>
              </w:rPr>
            </w:pPr>
            <w:r w:rsidRPr="00517350">
              <w:rPr>
                <w:rFonts w:ascii="Arial" w:hAnsi="Arial" w:cs="Arial"/>
                <w:i/>
                <w:iCs/>
                <w:color w:val="000000"/>
                <w:sz w:val="20"/>
                <w:szCs w:val="20"/>
              </w:rPr>
              <w:t>(подпись)                    (фио)</w:t>
            </w:r>
          </w:p>
        </w:tc>
        <w:tc>
          <w:tcPr>
            <w:tcW w:w="208" w:type="dxa"/>
            <w:vMerge w:val="restart"/>
            <w:tcBorders>
              <w:top w:val="nil"/>
              <w:left w:val="nil"/>
              <w:bottom w:val="nil"/>
              <w:right w:val="nil"/>
            </w:tcBorders>
          </w:tcPr>
          <w:p w14:paraId="5A7A8540"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9" w:type="dxa"/>
            <w:vMerge/>
            <w:tcBorders>
              <w:top w:val="nil"/>
              <w:left w:val="nil"/>
              <w:bottom w:val="nil"/>
              <w:right w:val="nil"/>
            </w:tcBorders>
          </w:tcPr>
          <w:p w14:paraId="2956C2C4"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007A9CDE"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0738D4D5" w14:textId="77777777" w:rsidTr="009260A3">
        <w:trPr>
          <w:trHeight w:hRule="exact" w:val="200"/>
        </w:trPr>
        <w:tc>
          <w:tcPr>
            <w:tcW w:w="2994" w:type="dxa"/>
            <w:gridSpan w:val="19"/>
            <w:vMerge/>
            <w:tcBorders>
              <w:top w:val="nil"/>
              <w:left w:val="nil"/>
              <w:bottom w:val="nil"/>
              <w:right w:val="nil"/>
            </w:tcBorders>
          </w:tcPr>
          <w:p w14:paraId="1724CFE1"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2141" w:type="dxa"/>
            <w:gridSpan w:val="9"/>
            <w:vMerge/>
            <w:tcBorders>
              <w:top w:val="nil"/>
              <w:left w:val="nil"/>
              <w:bottom w:val="nil"/>
              <w:right w:val="nil"/>
            </w:tcBorders>
          </w:tcPr>
          <w:p w14:paraId="7A47A268"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4286" w:type="dxa"/>
            <w:gridSpan w:val="15"/>
            <w:tcBorders>
              <w:top w:val="nil"/>
              <w:left w:val="nil"/>
              <w:bottom w:val="nil"/>
              <w:right w:val="nil"/>
            </w:tcBorders>
          </w:tcPr>
          <w:p w14:paraId="292E6E69"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8" w:type="dxa"/>
            <w:vMerge/>
            <w:tcBorders>
              <w:top w:val="nil"/>
              <w:left w:val="nil"/>
              <w:bottom w:val="nil"/>
              <w:right w:val="nil"/>
            </w:tcBorders>
          </w:tcPr>
          <w:p w14:paraId="754E8B15"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209" w:type="dxa"/>
            <w:vMerge/>
            <w:tcBorders>
              <w:top w:val="nil"/>
              <w:left w:val="nil"/>
              <w:bottom w:val="nil"/>
              <w:right w:val="nil"/>
            </w:tcBorders>
          </w:tcPr>
          <w:p w14:paraId="613A95C5"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103" w:type="dxa"/>
            <w:gridSpan w:val="2"/>
            <w:vMerge/>
            <w:tcBorders>
              <w:top w:val="nil"/>
              <w:left w:val="nil"/>
              <w:bottom w:val="nil"/>
              <w:right w:val="nil"/>
            </w:tcBorders>
          </w:tcPr>
          <w:p w14:paraId="1F908B33" w14:textId="77777777" w:rsidR="008B3844" w:rsidRPr="00517350" w:rsidRDefault="008B3844" w:rsidP="00ED5E5F">
            <w:pPr>
              <w:widowControl w:val="0"/>
              <w:autoSpaceDE w:val="0"/>
              <w:autoSpaceDN w:val="0"/>
              <w:adjustRightInd w:val="0"/>
              <w:rPr>
                <w:rFonts w:ascii="Tahoma" w:hAnsi="Tahoma" w:cs="Tahoma"/>
                <w:sz w:val="11"/>
                <w:szCs w:val="11"/>
              </w:rPr>
            </w:pPr>
          </w:p>
        </w:tc>
      </w:tr>
      <w:tr w:rsidR="008B3844" w:rsidRPr="00517350" w14:paraId="15A22B57" w14:textId="77777777" w:rsidTr="009260A3">
        <w:trPr>
          <w:trHeight w:hRule="exact" w:val="322"/>
        </w:trPr>
        <w:tc>
          <w:tcPr>
            <w:tcW w:w="2994" w:type="dxa"/>
            <w:gridSpan w:val="19"/>
            <w:vMerge/>
            <w:tcBorders>
              <w:top w:val="nil"/>
              <w:left w:val="nil"/>
              <w:bottom w:val="nil"/>
              <w:right w:val="nil"/>
            </w:tcBorders>
          </w:tcPr>
          <w:p w14:paraId="2A49B6CA"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141" w:type="dxa"/>
            <w:gridSpan w:val="9"/>
            <w:vMerge/>
            <w:tcBorders>
              <w:top w:val="nil"/>
              <w:left w:val="nil"/>
              <w:bottom w:val="nil"/>
              <w:right w:val="nil"/>
            </w:tcBorders>
          </w:tcPr>
          <w:p w14:paraId="68F61AD4"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567" w:type="dxa"/>
            <w:gridSpan w:val="2"/>
            <w:tcBorders>
              <w:top w:val="nil"/>
              <w:left w:val="nil"/>
              <w:bottom w:val="single" w:sz="8" w:space="0" w:color="000000"/>
              <w:right w:val="nil"/>
            </w:tcBorders>
          </w:tcPr>
          <w:p w14:paraId="447020BD"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04" w:type="dxa"/>
            <w:tcBorders>
              <w:top w:val="nil"/>
              <w:left w:val="nil"/>
              <w:bottom w:val="nil"/>
              <w:right w:val="nil"/>
            </w:tcBorders>
          </w:tcPr>
          <w:p w14:paraId="1CA4D7D1"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3" w:type="dxa"/>
            <w:gridSpan w:val="2"/>
            <w:tcBorders>
              <w:top w:val="nil"/>
              <w:left w:val="nil"/>
              <w:bottom w:val="nil"/>
              <w:right w:val="nil"/>
            </w:tcBorders>
          </w:tcPr>
          <w:p w14:paraId="7AF828A4"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104" w:type="dxa"/>
            <w:gridSpan w:val="2"/>
            <w:tcBorders>
              <w:top w:val="nil"/>
              <w:left w:val="nil"/>
              <w:bottom w:val="nil"/>
              <w:right w:val="nil"/>
            </w:tcBorders>
          </w:tcPr>
          <w:p w14:paraId="1D3C12DE"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193" w:type="dxa"/>
            <w:gridSpan w:val="5"/>
            <w:tcBorders>
              <w:top w:val="nil"/>
              <w:left w:val="nil"/>
              <w:bottom w:val="single" w:sz="8" w:space="0" w:color="000000"/>
              <w:right w:val="nil"/>
            </w:tcBorders>
          </w:tcPr>
          <w:p w14:paraId="24AC88B8"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45" w:type="dxa"/>
            <w:tcBorders>
              <w:top w:val="nil"/>
              <w:left w:val="nil"/>
              <w:bottom w:val="nil"/>
              <w:right w:val="nil"/>
            </w:tcBorders>
          </w:tcPr>
          <w:p w14:paraId="0A05CBEB"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7" w:type="dxa"/>
            <w:tcBorders>
              <w:top w:val="nil"/>
              <w:left w:val="nil"/>
              <w:bottom w:val="nil"/>
              <w:right w:val="nil"/>
            </w:tcBorders>
          </w:tcPr>
          <w:p w14:paraId="1B6CBE61"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58" w:type="dxa"/>
            <w:tcBorders>
              <w:top w:val="nil"/>
              <w:left w:val="nil"/>
              <w:bottom w:val="nil"/>
              <w:right w:val="nil"/>
            </w:tcBorders>
          </w:tcPr>
          <w:p w14:paraId="35D05812"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8" w:type="dxa"/>
            <w:vMerge/>
            <w:tcBorders>
              <w:top w:val="nil"/>
              <w:left w:val="nil"/>
              <w:bottom w:val="nil"/>
              <w:right w:val="nil"/>
            </w:tcBorders>
          </w:tcPr>
          <w:p w14:paraId="14CF734C"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7586EC65"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5427CAF6"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32551138" w14:textId="77777777" w:rsidTr="00D46729">
        <w:trPr>
          <w:trHeight w:hRule="exact" w:val="631"/>
        </w:trPr>
        <w:tc>
          <w:tcPr>
            <w:tcW w:w="2994" w:type="dxa"/>
            <w:gridSpan w:val="19"/>
            <w:vMerge/>
            <w:tcBorders>
              <w:top w:val="nil"/>
              <w:left w:val="nil"/>
              <w:bottom w:val="nil"/>
              <w:right w:val="nil"/>
            </w:tcBorders>
          </w:tcPr>
          <w:p w14:paraId="096578A2"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141" w:type="dxa"/>
            <w:gridSpan w:val="9"/>
            <w:vMerge/>
            <w:tcBorders>
              <w:top w:val="nil"/>
              <w:left w:val="nil"/>
              <w:bottom w:val="nil"/>
              <w:right w:val="nil"/>
            </w:tcBorders>
          </w:tcPr>
          <w:p w14:paraId="14D1920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4286" w:type="dxa"/>
            <w:gridSpan w:val="15"/>
            <w:tcBorders>
              <w:top w:val="nil"/>
              <w:left w:val="nil"/>
              <w:bottom w:val="nil"/>
              <w:right w:val="nil"/>
            </w:tcBorders>
          </w:tcPr>
          <w:p w14:paraId="46DBF2B4" w14:textId="77777777" w:rsidR="008B3844" w:rsidRPr="00517350" w:rsidRDefault="008B3844" w:rsidP="00ED5E5F">
            <w:pPr>
              <w:widowControl w:val="0"/>
              <w:autoSpaceDE w:val="0"/>
              <w:autoSpaceDN w:val="0"/>
              <w:adjustRightInd w:val="0"/>
              <w:spacing w:before="29" w:line="218" w:lineRule="exact"/>
              <w:ind w:left="15"/>
              <w:rPr>
                <w:rFonts w:ascii="Arial" w:hAnsi="Arial" w:cs="Arial"/>
                <w:i/>
                <w:iCs/>
                <w:color w:val="000000"/>
                <w:sz w:val="20"/>
                <w:szCs w:val="20"/>
              </w:rPr>
            </w:pPr>
            <w:r w:rsidRPr="00517350">
              <w:rPr>
                <w:rFonts w:ascii="Arial" w:hAnsi="Arial" w:cs="Arial"/>
                <w:i/>
                <w:iCs/>
                <w:color w:val="000000"/>
                <w:sz w:val="20"/>
                <w:szCs w:val="20"/>
              </w:rPr>
              <w:t>(подпись родителя,  законного представителя)</w:t>
            </w:r>
          </w:p>
        </w:tc>
        <w:tc>
          <w:tcPr>
            <w:tcW w:w="208" w:type="dxa"/>
            <w:vMerge/>
            <w:tcBorders>
              <w:top w:val="nil"/>
              <w:left w:val="nil"/>
              <w:bottom w:val="nil"/>
              <w:right w:val="nil"/>
            </w:tcBorders>
          </w:tcPr>
          <w:p w14:paraId="7EFACD43"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76A1766D"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2B4933CD"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0B23BD18" w14:textId="77777777" w:rsidTr="009260A3">
        <w:trPr>
          <w:trHeight w:hRule="exact" w:val="185"/>
        </w:trPr>
        <w:tc>
          <w:tcPr>
            <w:tcW w:w="2994" w:type="dxa"/>
            <w:gridSpan w:val="19"/>
            <w:vMerge/>
            <w:tcBorders>
              <w:top w:val="nil"/>
              <w:left w:val="nil"/>
              <w:bottom w:val="nil"/>
              <w:right w:val="nil"/>
            </w:tcBorders>
          </w:tcPr>
          <w:p w14:paraId="048271B5"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141" w:type="dxa"/>
            <w:gridSpan w:val="9"/>
            <w:vMerge/>
            <w:tcBorders>
              <w:top w:val="nil"/>
              <w:left w:val="nil"/>
              <w:bottom w:val="nil"/>
              <w:right w:val="nil"/>
            </w:tcBorders>
          </w:tcPr>
          <w:p w14:paraId="1B50D07F"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4286" w:type="dxa"/>
            <w:gridSpan w:val="15"/>
            <w:tcBorders>
              <w:top w:val="nil"/>
              <w:left w:val="nil"/>
              <w:bottom w:val="nil"/>
              <w:right w:val="nil"/>
            </w:tcBorders>
          </w:tcPr>
          <w:p w14:paraId="065B6445"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8" w:type="dxa"/>
            <w:vMerge/>
            <w:tcBorders>
              <w:top w:val="nil"/>
              <w:left w:val="nil"/>
              <w:bottom w:val="nil"/>
              <w:right w:val="nil"/>
            </w:tcBorders>
          </w:tcPr>
          <w:p w14:paraId="7B224D28"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09" w:type="dxa"/>
            <w:vMerge/>
            <w:tcBorders>
              <w:top w:val="nil"/>
              <w:left w:val="nil"/>
              <w:bottom w:val="nil"/>
              <w:right w:val="nil"/>
            </w:tcBorders>
          </w:tcPr>
          <w:p w14:paraId="6DF6EA2B"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103" w:type="dxa"/>
            <w:gridSpan w:val="2"/>
            <w:vMerge/>
            <w:tcBorders>
              <w:top w:val="nil"/>
              <w:left w:val="nil"/>
              <w:bottom w:val="nil"/>
              <w:right w:val="nil"/>
            </w:tcBorders>
          </w:tcPr>
          <w:p w14:paraId="34827087"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7EE198B8" w14:textId="77777777" w:rsidTr="00D46729">
        <w:trPr>
          <w:trHeight w:hRule="exact" w:val="553"/>
        </w:trPr>
        <w:tc>
          <w:tcPr>
            <w:tcW w:w="2994" w:type="dxa"/>
            <w:gridSpan w:val="19"/>
            <w:vMerge/>
            <w:tcBorders>
              <w:top w:val="nil"/>
              <w:left w:val="nil"/>
              <w:bottom w:val="nil"/>
              <w:right w:val="nil"/>
            </w:tcBorders>
          </w:tcPr>
          <w:p w14:paraId="7519F13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141" w:type="dxa"/>
            <w:gridSpan w:val="9"/>
            <w:vMerge/>
            <w:tcBorders>
              <w:top w:val="nil"/>
              <w:left w:val="nil"/>
              <w:bottom w:val="nil"/>
              <w:right w:val="nil"/>
            </w:tcBorders>
          </w:tcPr>
          <w:p w14:paraId="7F47F7B0"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930" w:type="dxa"/>
            <w:gridSpan w:val="9"/>
            <w:tcBorders>
              <w:top w:val="nil"/>
              <w:left w:val="nil"/>
              <w:bottom w:val="nil"/>
              <w:right w:val="nil"/>
            </w:tcBorders>
          </w:tcPr>
          <w:p w14:paraId="06F60F01" w14:textId="77777777" w:rsidR="008B3844" w:rsidRPr="00517350" w:rsidRDefault="008B3844" w:rsidP="00ED5E5F">
            <w:pPr>
              <w:widowControl w:val="0"/>
              <w:autoSpaceDE w:val="0"/>
              <w:autoSpaceDN w:val="0"/>
              <w:adjustRightInd w:val="0"/>
              <w:spacing w:before="29" w:line="218" w:lineRule="exact"/>
              <w:ind w:left="15"/>
              <w:rPr>
                <w:rFonts w:ascii="Arial" w:hAnsi="Arial" w:cs="Arial"/>
                <w:color w:val="000000"/>
                <w:sz w:val="20"/>
                <w:szCs w:val="20"/>
              </w:rPr>
            </w:pPr>
            <w:r w:rsidRPr="00517350">
              <w:rPr>
                <w:rFonts w:ascii="Arial" w:hAnsi="Arial" w:cs="Arial"/>
                <w:color w:val="000000"/>
                <w:sz w:val="20"/>
                <w:szCs w:val="20"/>
              </w:rPr>
              <w:t>контактный телефон:</w:t>
            </w:r>
          </w:p>
        </w:tc>
        <w:tc>
          <w:tcPr>
            <w:tcW w:w="2297" w:type="dxa"/>
            <w:gridSpan w:val="5"/>
            <w:tcBorders>
              <w:top w:val="nil"/>
              <w:left w:val="nil"/>
              <w:bottom w:val="single" w:sz="8" w:space="0" w:color="000000"/>
              <w:right w:val="nil"/>
            </w:tcBorders>
          </w:tcPr>
          <w:p w14:paraId="28AA5AC7" w14:textId="77777777" w:rsidR="008B3844" w:rsidRPr="00517350" w:rsidRDefault="008B3844" w:rsidP="00ED5E5F">
            <w:pPr>
              <w:widowControl w:val="0"/>
              <w:autoSpaceDE w:val="0"/>
              <w:autoSpaceDN w:val="0"/>
              <w:adjustRightInd w:val="0"/>
              <w:spacing w:before="29" w:line="218" w:lineRule="exact"/>
              <w:ind w:left="15"/>
              <w:rPr>
                <w:rFonts w:ascii="Arial" w:hAnsi="Arial" w:cs="Arial"/>
                <w:color w:val="000000"/>
                <w:sz w:val="20"/>
                <w:szCs w:val="20"/>
              </w:rPr>
            </w:pPr>
          </w:p>
        </w:tc>
        <w:tc>
          <w:tcPr>
            <w:tcW w:w="58" w:type="dxa"/>
            <w:tcBorders>
              <w:top w:val="nil"/>
              <w:left w:val="nil"/>
              <w:bottom w:val="nil"/>
              <w:right w:val="nil"/>
            </w:tcBorders>
          </w:tcPr>
          <w:p w14:paraId="2A694DB9" w14:textId="77777777" w:rsidR="008B3844" w:rsidRPr="00517350" w:rsidRDefault="008B3844" w:rsidP="00ED5E5F">
            <w:pPr>
              <w:widowControl w:val="0"/>
              <w:autoSpaceDE w:val="0"/>
              <w:autoSpaceDN w:val="0"/>
              <w:adjustRightInd w:val="0"/>
              <w:spacing w:before="29" w:line="218" w:lineRule="exact"/>
              <w:ind w:left="15"/>
              <w:rPr>
                <w:rFonts w:ascii="Arial" w:hAnsi="Arial" w:cs="Arial"/>
                <w:color w:val="000000"/>
                <w:sz w:val="20"/>
                <w:szCs w:val="20"/>
              </w:rPr>
            </w:pPr>
          </w:p>
        </w:tc>
        <w:tc>
          <w:tcPr>
            <w:tcW w:w="208" w:type="dxa"/>
            <w:vMerge/>
            <w:tcBorders>
              <w:top w:val="nil"/>
              <w:left w:val="nil"/>
              <w:bottom w:val="nil"/>
              <w:right w:val="nil"/>
            </w:tcBorders>
          </w:tcPr>
          <w:p w14:paraId="24D78C59"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7C2FF983"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578405DB" w14:textId="77777777" w:rsidR="008B3844" w:rsidRPr="00517350" w:rsidRDefault="008B3844" w:rsidP="00ED5E5F">
            <w:pPr>
              <w:widowControl w:val="0"/>
              <w:autoSpaceDE w:val="0"/>
              <w:autoSpaceDN w:val="0"/>
              <w:adjustRightInd w:val="0"/>
              <w:rPr>
                <w:rFonts w:ascii="Tahoma" w:hAnsi="Tahoma" w:cs="Tahoma"/>
                <w:sz w:val="18"/>
                <w:szCs w:val="18"/>
              </w:rPr>
            </w:pPr>
          </w:p>
        </w:tc>
      </w:tr>
    </w:tbl>
    <w:p w14:paraId="2FACB5D8" w14:textId="77777777" w:rsidR="008B3844" w:rsidRPr="00517350" w:rsidRDefault="008B3844" w:rsidP="008B3844"/>
    <w:p w14:paraId="0FC8E1A2" w14:textId="77777777" w:rsidR="008B3844" w:rsidRPr="00D46729" w:rsidRDefault="008B3844" w:rsidP="008B3844">
      <w:pPr>
        <w:pStyle w:val="2"/>
        <w:pageBreakBefore/>
        <w:spacing w:line="276" w:lineRule="auto"/>
        <w:jc w:val="both"/>
        <w:rPr>
          <w:rFonts w:ascii="Times New Roman" w:hAnsi="Times New Roman"/>
          <w:color w:val="auto"/>
        </w:rPr>
      </w:pPr>
      <w:bookmarkStart w:id="29" w:name="_Toc87287990"/>
      <w:r w:rsidRPr="00D46729">
        <w:rPr>
          <w:rFonts w:ascii="Times New Roman" w:hAnsi="Times New Roman"/>
          <w:color w:val="auto"/>
        </w:rPr>
        <w:lastRenderedPageBreak/>
        <w:t>Приложение 2. Образец согласия на обработку персональных данных</w:t>
      </w:r>
      <w:bookmarkEnd w:id="29"/>
    </w:p>
    <w:p w14:paraId="2884C63D" w14:textId="77777777" w:rsidR="008B3844" w:rsidRPr="00D46729" w:rsidRDefault="008B3844" w:rsidP="008B3844">
      <w:pPr>
        <w:ind w:firstLine="709"/>
        <w:contextualSpacing/>
        <w:jc w:val="center"/>
      </w:pPr>
      <w:r w:rsidRPr="00D46729">
        <w:t xml:space="preserve">СОГЛАСИЕ </w:t>
      </w:r>
      <w:r w:rsidRPr="00D46729">
        <w:br/>
        <w:t xml:space="preserve">НА ОБРАБОТКУ ПЕРСОНАЛЬНЫХ ДАННЫХ </w:t>
      </w:r>
    </w:p>
    <w:p w14:paraId="08B5E975" w14:textId="77777777" w:rsidR="008B3844" w:rsidRPr="00D46729" w:rsidRDefault="008B3844" w:rsidP="008B3844">
      <w:pPr>
        <w:pStyle w:val="Default"/>
        <w:ind w:firstLine="709"/>
        <w:contextualSpacing/>
        <w:jc w:val="both"/>
      </w:pPr>
      <w:r w:rsidRPr="00D46729">
        <w:t>Я, _____________________________________________________________________,</w:t>
      </w:r>
    </w:p>
    <w:p w14:paraId="45C9D212" w14:textId="77777777" w:rsidR="008B3844" w:rsidRPr="00D46729" w:rsidRDefault="008B3844" w:rsidP="008B3844">
      <w:pPr>
        <w:pStyle w:val="Default"/>
        <w:ind w:firstLine="709"/>
        <w:contextualSpacing/>
        <w:jc w:val="center"/>
        <w:rPr>
          <w:i/>
          <w:vertAlign w:val="superscript"/>
        </w:rPr>
      </w:pPr>
      <w:r w:rsidRPr="00D46729">
        <w:rPr>
          <w:vertAlign w:val="superscript"/>
        </w:rPr>
        <w:t>(</w:t>
      </w:r>
      <w:r w:rsidRPr="00D46729">
        <w:rPr>
          <w:i/>
          <w:vertAlign w:val="superscript"/>
        </w:rPr>
        <w:t>ФИО)</w:t>
      </w:r>
    </w:p>
    <w:p w14:paraId="6A8CC897" w14:textId="77777777" w:rsidR="008B3844" w:rsidRPr="00D46729" w:rsidRDefault="008B3844" w:rsidP="008B3844">
      <w:pPr>
        <w:pStyle w:val="Default"/>
        <w:contextualSpacing/>
        <w:jc w:val="both"/>
      </w:pPr>
      <w:r w:rsidRPr="00D46729">
        <w:t>паспорт ___________ выдан _______________________________________________,</w:t>
      </w:r>
    </w:p>
    <w:p w14:paraId="35F830B5" w14:textId="136EB447" w:rsidR="008B3844" w:rsidRPr="00D46729" w:rsidRDefault="008B3844" w:rsidP="008B3844">
      <w:pPr>
        <w:pStyle w:val="Default"/>
        <w:ind w:firstLine="709"/>
        <w:contextualSpacing/>
        <w:jc w:val="both"/>
        <w:rPr>
          <w:i/>
          <w:vertAlign w:val="superscript"/>
        </w:rPr>
      </w:pPr>
      <w:r w:rsidRPr="00D46729">
        <w:rPr>
          <w:i/>
          <w:vertAlign w:val="superscript"/>
        </w:rPr>
        <w:t xml:space="preserve">         (серия, </w:t>
      </w:r>
      <w:r w:rsidR="004F313B" w:rsidRPr="00D46729">
        <w:rPr>
          <w:i/>
          <w:vertAlign w:val="superscript"/>
        </w:rPr>
        <w:t xml:space="preserve">номер)  </w:t>
      </w:r>
      <w:r w:rsidRPr="00D46729">
        <w:rPr>
          <w:i/>
          <w:vertAlign w:val="superscript"/>
        </w:rPr>
        <w:t xml:space="preserve">                                                                     (когда и кем выдан)</w:t>
      </w:r>
    </w:p>
    <w:p w14:paraId="0D716028" w14:textId="0937B41D" w:rsidR="008B3844" w:rsidRPr="00D46729" w:rsidRDefault="008B3844" w:rsidP="008B3844">
      <w:pPr>
        <w:pStyle w:val="Default"/>
        <w:contextualSpacing/>
        <w:jc w:val="both"/>
      </w:pPr>
      <w:r w:rsidRPr="00D46729">
        <w:t xml:space="preserve">адрес </w:t>
      </w:r>
      <w:r w:rsidR="004F313B" w:rsidRPr="00D46729">
        <w:t>регистрации: _</w:t>
      </w:r>
      <w:r w:rsidRPr="00D46729">
        <w:t>_____________________________________________________,</w:t>
      </w:r>
    </w:p>
    <w:p w14:paraId="51828E2F" w14:textId="77777777" w:rsidR="008B3844" w:rsidRPr="00D46729" w:rsidRDefault="008B3844" w:rsidP="008B3844">
      <w:pPr>
        <w:pStyle w:val="Default"/>
        <w:contextualSpacing/>
        <w:jc w:val="both"/>
      </w:pPr>
    </w:p>
    <w:p w14:paraId="18958EFF" w14:textId="77777777" w:rsidR="008B3844" w:rsidRPr="00D46729" w:rsidRDefault="008B3844" w:rsidP="008B3844">
      <w:pPr>
        <w:shd w:val="clear" w:color="auto" w:fill="FFFFFF"/>
        <w:contextualSpacing/>
        <w:jc w:val="both"/>
        <w:rPr>
          <w:color w:val="000000"/>
        </w:rPr>
      </w:pPr>
      <w:r w:rsidRPr="00D46729">
        <w:t>даю свое согласие на обработку в</w:t>
      </w:r>
      <w:r w:rsidRPr="00D46729">
        <w:rPr>
          <w:b/>
          <w:bCs/>
          <w:color w:val="000000"/>
        </w:rPr>
        <w:t>_______________________________________________</w:t>
      </w:r>
    </w:p>
    <w:p w14:paraId="3C9B9205" w14:textId="77777777" w:rsidR="008B3844" w:rsidRPr="00D46729" w:rsidRDefault="008B3844" w:rsidP="008B3844">
      <w:pPr>
        <w:tabs>
          <w:tab w:val="left" w:pos="4800"/>
          <w:tab w:val="center" w:pos="6447"/>
        </w:tabs>
        <w:spacing w:before="120"/>
        <w:contextualSpacing/>
        <w:rPr>
          <w:i/>
          <w:vertAlign w:val="superscript"/>
        </w:rPr>
      </w:pPr>
      <w:r w:rsidRPr="00D46729">
        <w:rPr>
          <w:i/>
          <w:vertAlign w:val="superscript"/>
        </w:rPr>
        <w:tab/>
        <w:t>(наименование организации</w:t>
      </w:r>
      <w:r w:rsidRPr="00D46729">
        <w:rPr>
          <w:i/>
          <w:color w:val="000000"/>
          <w:vertAlign w:val="superscript"/>
        </w:rPr>
        <w:t>)</w:t>
      </w:r>
    </w:p>
    <w:p w14:paraId="373DAB4D" w14:textId="1BE396A0" w:rsidR="008B3844" w:rsidRPr="00D46729" w:rsidRDefault="008B3844" w:rsidP="008B3844">
      <w:pPr>
        <w:contextualSpacing/>
        <w:jc w:val="both"/>
      </w:pPr>
      <w:r w:rsidRPr="00D46729">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46729">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00C60CA8" w:rsidRPr="00D46729">
        <w:rPr>
          <w:color w:val="000000"/>
        </w:rPr>
        <w:t xml:space="preserve"> </w:t>
      </w:r>
      <w:r w:rsidRPr="00D46729">
        <w:t>информация о результатах экзаменов.</w:t>
      </w:r>
    </w:p>
    <w:p w14:paraId="53E16883" w14:textId="43B537DA" w:rsidR="008B3844" w:rsidRPr="00D46729" w:rsidRDefault="008B3844" w:rsidP="008B3844">
      <w:pPr>
        <w:ind w:firstLine="709"/>
        <w:contextualSpacing/>
        <w:jc w:val="both"/>
      </w:pPr>
      <w:r w:rsidRPr="00D46729">
        <w:t xml:space="preserve">Я даю согласие на использование персональных данных исключительно в целях </w:t>
      </w:r>
      <w:r w:rsidRPr="00D46729">
        <w:rPr>
          <w:color w:val="000000"/>
        </w:rPr>
        <w:t xml:space="preserve">формирования </w:t>
      </w:r>
      <w:r w:rsidR="009819FC" w:rsidRPr="00D46729">
        <w:rPr>
          <w:color w:val="000000"/>
        </w:rPr>
        <w:t xml:space="preserve">региональной и </w:t>
      </w:r>
      <w:r w:rsidRPr="00D46729">
        <w:rPr>
          <w:color w:val="000000"/>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14:paraId="097344A2" w14:textId="77777777" w:rsidR="008B3844" w:rsidRPr="00D46729" w:rsidRDefault="008B3844" w:rsidP="008B3844">
      <w:pPr>
        <w:shd w:val="clear" w:color="auto" w:fill="FFFFFF"/>
        <w:ind w:firstLine="709"/>
        <w:contextualSpacing/>
        <w:jc w:val="both"/>
        <w:rPr>
          <w:color w:val="000000"/>
        </w:rPr>
      </w:pPr>
      <w:r w:rsidRPr="00D46729">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261CA291" w14:textId="77777777" w:rsidR="008B3844" w:rsidRPr="00D46729" w:rsidRDefault="008B3844" w:rsidP="008B3844">
      <w:pPr>
        <w:shd w:val="clear" w:color="auto" w:fill="FFFFFF"/>
        <w:ind w:firstLine="709"/>
        <w:contextualSpacing/>
        <w:jc w:val="both"/>
        <w:rPr>
          <w:color w:val="000000"/>
        </w:rPr>
      </w:pPr>
      <w:r w:rsidRPr="00D46729">
        <w:rPr>
          <w:color w:val="000000"/>
        </w:rPr>
        <w:t xml:space="preserve">Я проинформирован, что </w:t>
      </w:r>
      <w:r w:rsidRPr="00D46729">
        <w:rPr>
          <w:b/>
          <w:bCs/>
          <w:color w:val="000000"/>
        </w:rPr>
        <w:t>___________________________________</w:t>
      </w:r>
      <w:r w:rsidRPr="00D46729">
        <w:rPr>
          <w:color w:val="000000"/>
        </w:rPr>
        <w:t>гарантирует</w:t>
      </w:r>
    </w:p>
    <w:p w14:paraId="3395527E" w14:textId="77777777" w:rsidR="008B3844" w:rsidRPr="00D46729" w:rsidRDefault="008B3844" w:rsidP="008B3844">
      <w:pPr>
        <w:tabs>
          <w:tab w:val="left" w:pos="4800"/>
          <w:tab w:val="center" w:pos="6447"/>
        </w:tabs>
        <w:spacing w:before="120"/>
        <w:ind w:firstLine="709"/>
        <w:contextualSpacing/>
        <w:jc w:val="center"/>
        <w:rPr>
          <w:i/>
          <w:color w:val="000000"/>
          <w:vertAlign w:val="superscript"/>
        </w:rPr>
      </w:pPr>
      <w:r w:rsidRPr="00D46729">
        <w:rPr>
          <w:i/>
          <w:vertAlign w:val="superscript"/>
        </w:rPr>
        <w:t>(наименование организации</w:t>
      </w:r>
      <w:r w:rsidRPr="00D46729">
        <w:rPr>
          <w:i/>
          <w:color w:val="000000"/>
          <w:vertAlign w:val="superscript"/>
        </w:rPr>
        <w:t>)</w:t>
      </w:r>
    </w:p>
    <w:p w14:paraId="028A7FFF" w14:textId="77777777" w:rsidR="008B3844" w:rsidRPr="00D46729" w:rsidRDefault="008B3844" w:rsidP="008B3844">
      <w:pPr>
        <w:shd w:val="clear" w:color="auto" w:fill="FFFFFF"/>
        <w:contextualSpacing/>
        <w:jc w:val="both"/>
        <w:rPr>
          <w:color w:val="000000"/>
        </w:rPr>
      </w:pPr>
      <w:r w:rsidRPr="00D46729">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165D1369" w14:textId="77777777" w:rsidR="008B3844" w:rsidRPr="00D46729" w:rsidRDefault="008B3844" w:rsidP="008B3844">
      <w:pPr>
        <w:shd w:val="clear" w:color="auto" w:fill="FFFFFF"/>
        <w:ind w:firstLine="709"/>
        <w:contextualSpacing/>
        <w:jc w:val="both"/>
        <w:rPr>
          <w:color w:val="000000"/>
        </w:rPr>
      </w:pPr>
      <w:r w:rsidRPr="00D46729">
        <w:rPr>
          <w:color w:val="000000"/>
        </w:rPr>
        <w:t>Данное согласие действует до достижения целей обработки персональных данных или в течение срока хранения информации.</w:t>
      </w:r>
    </w:p>
    <w:p w14:paraId="0BBE5859" w14:textId="17611429" w:rsidR="008B3844" w:rsidRPr="00D46729" w:rsidRDefault="008B3844" w:rsidP="008B3844">
      <w:pPr>
        <w:shd w:val="clear" w:color="auto" w:fill="FFFFFF"/>
        <w:ind w:firstLine="709"/>
        <w:contextualSpacing/>
        <w:jc w:val="both"/>
        <w:rPr>
          <w:color w:val="000000"/>
        </w:rPr>
      </w:pPr>
      <w:r w:rsidRPr="00D46729">
        <w:rPr>
          <w:color w:val="000000"/>
        </w:rPr>
        <w:t xml:space="preserve">Данное согласие может быть отозвано в любой момент по моему письменному заявлению. </w:t>
      </w:r>
    </w:p>
    <w:p w14:paraId="20501777" w14:textId="77777777" w:rsidR="008B3844" w:rsidRPr="00D46729" w:rsidRDefault="008B3844" w:rsidP="008B3844">
      <w:pPr>
        <w:shd w:val="clear" w:color="auto" w:fill="FFFFFF"/>
        <w:ind w:firstLine="709"/>
        <w:contextualSpacing/>
        <w:jc w:val="both"/>
        <w:rPr>
          <w:color w:val="000000"/>
        </w:rPr>
      </w:pPr>
      <w:r w:rsidRPr="00D46729">
        <w:rPr>
          <w:color w:val="000000"/>
        </w:rPr>
        <w:t>Я подтверждаю, что, давая такое согласие, я действую по собственной воле и в своих интересах.</w:t>
      </w:r>
    </w:p>
    <w:p w14:paraId="27EA55CE" w14:textId="77777777" w:rsidR="008B3844" w:rsidRPr="00D46729" w:rsidRDefault="008B3844" w:rsidP="008B3844">
      <w:pPr>
        <w:shd w:val="clear" w:color="auto" w:fill="FFFFFF"/>
        <w:ind w:firstLine="709"/>
        <w:contextualSpacing/>
        <w:jc w:val="both"/>
        <w:rPr>
          <w:color w:val="000000"/>
        </w:rPr>
      </w:pPr>
    </w:p>
    <w:p w14:paraId="63EA873E" w14:textId="77777777" w:rsidR="008B3844" w:rsidRPr="00D46729" w:rsidRDefault="008B3844" w:rsidP="008B3844">
      <w:pPr>
        <w:shd w:val="clear" w:color="auto" w:fill="FFFFFF"/>
        <w:ind w:firstLine="709"/>
        <w:contextualSpacing/>
        <w:jc w:val="both"/>
        <w:rPr>
          <w:color w:val="000000"/>
        </w:rPr>
      </w:pPr>
    </w:p>
    <w:p w14:paraId="37533356" w14:textId="68D2FD2E" w:rsidR="008B3844" w:rsidRPr="00517350" w:rsidRDefault="008B3844" w:rsidP="008B3844">
      <w:pPr>
        <w:shd w:val="clear" w:color="auto" w:fill="FFFFFF"/>
        <w:ind w:firstLine="709"/>
        <w:contextualSpacing/>
        <w:jc w:val="both"/>
        <w:rPr>
          <w:color w:val="000000"/>
        </w:rPr>
      </w:pPr>
      <w:r w:rsidRPr="00D46729">
        <w:rPr>
          <w:color w:val="000000"/>
        </w:rPr>
        <w:t> "____" ___________ 20</w:t>
      </w:r>
      <w:r w:rsidR="00515343" w:rsidRPr="00D46729">
        <w:rPr>
          <w:color w:val="000000"/>
        </w:rPr>
        <w:t xml:space="preserve"> </w:t>
      </w:r>
      <w:r w:rsidRPr="00D46729">
        <w:rPr>
          <w:color w:val="000000"/>
        </w:rPr>
        <w:t>__ г.</w:t>
      </w:r>
      <w:r w:rsidRPr="00517350">
        <w:rPr>
          <w:color w:val="000000"/>
          <w:sz w:val="25"/>
          <w:szCs w:val="25"/>
        </w:rPr>
        <w:t>                  _____________</w:t>
      </w:r>
      <w:r w:rsidRPr="00517350">
        <w:rPr>
          <w:color w:val="000000"/>
        </w:rPr>
        <w:t xml:space="preserve"> /_____________/</w:t>
      </w:r>
    </w:p>
    <w:p w14:paraId="0DE52D9B" w14:textId="77777777" w:rsidR="008B3844" w:rsidRPr="00517350" w:rsidRDefault="008B3844" w:rsidP="008B3844">
      <w:pPr>
        <w:shd w:val="clear" w:color="auto" w:fill="FFFFFF"/>
        <w:ind w:left="3539" w:firstLine="709"/>
        <w:contextualSpacing/>
        <w:jc w:val="center"/>
        <w:rPr>
          <w:color w:val="000000"/>
          <w:sz w:val="28"/>
          <w:szCs w:val="28"/>
          <w:u w:val="single"/>
        </w:rPr>
      </w:pPr>
      <w:r w:rsidRPr="00517350">
        <w:rPr>
          <w:bCs/>
          <w:i/>
          <w:color w:val="000000"/>
          <w:sz w:val="20"/>
          <w:szCs w:val="20"/>
        </w:rPr>
        <w:t xml:space="preserve">Подпись </w:t>
      </w:r>
      <w:r w:rsidRPr="00517350">
        <w:rPr>
          <w:bCs/>
          <w:i/>
          <w:color w:val="000000"/>
          <w:sz w:val="20"/>
          <w:szCs w:val="20"/>
        </w:rPr>
        <w:tab/>
        <w:t>Расшифровка подписи</w:t>
      </w:r>
    </w:p>
    <w:p w14:paraId="2C13521A" w14:textId="77777777" w:rsidR="008B3844" w:rsidRPr="00517350" w:rsidRDefault="008B3844" w:rsidP="008B3844"/>
    <w:p w14:paraId="7C416B29" w14:textId="56DBFF22" w:rsidR="00432265" w:rsidRPr="00D46729" w:rsidRDefault="00432265" w:rsidP="008B3844">
      <w:pPr>
        <w:pStyle w:val="2"/>
        <w:pageBreakBefore/>
        <w:spacing w:line="276" w:lineRule="auto"/>
        <w:jc w:val="both"/>
        <w:rPr>
          <w:b w:val="0"/>
          <w:bCs w:val="0"/>
          <w:color w:val="auto"/>
        </w:rPr>
      </w:pPr>
      <w:bookmarkStart w:id="30" w:name="_Toc87287991"/>
      <w:r w:rsidRPr="00D46729">
        <w:rPr>
          <w:rFonts w:ascii="Times New Roman" w:hAnsi="Times New Roman"/>
          <w:color w:val="auto"/>
        </w:rPr>
        <w:lastRenderedPageBreak/>
        <w:t xml:space="preserve">Приложение </w:t>
      </w:r>
      <w:r w:rsidR="008B3844" w:rsidRPr="00D46729">
        <w:rPr>
          <w:rFonts w:ascii="Times New Roman" w:hAnsi="Times New Roman"/>
          <w:color w:val="auto"/>
        </w:rPr>
        <w:t>3</w:t>
      </w:r>
      <w:r w:rsidRPr="00D46729">
        <w:rPr>
          <w:rFonts w:ascii="Times New Roman" w:hAnsi="Times New Roman"/>
          <w:color w:val="auto"/>
        </w:rPr>
        <w:t xml:space="preserve">. Памятка о порядке проведения итогового сочинения (изложения) (для ознакомления обучающихся и их родителей (законных представителей) под </w:t>
      </w:r>
      <w:r w:rsidR="00AF3B3F" w:rsidRPr="00D46729">
        <w:rPr>
          <w:rFonts w:ascii="Times New Roman" w:hAnsi="Times New Roman"/>
          <w:color w:val="auto"/>
        </w:rPr>
        <w:t>под</w:t>
      </w:r>
      <w:r w:rsidRPr="00D46729">
        <w:rPr>
          <w:rFonts w:ascii="Times New Roman" w:hAnsi="Times New Roman"/>
          <w:color w:val="auto"/>
        </w:rPr>
        <w:t>пись)</w:t>
      </w:r>
      <w:bookmarkEnd w:id="30"/>
    </w:p>
    <w:p w14:paraId="7788F424" w14:textId="7FF6E293" w:rsidR="00432265" w:rsidRPr="00D46729" w:rsidRDefault="00432265" w:rsidP="001C1EC2">
      <w:pPr>
        <w:numPr>
          <w:ilvl w:val="0"/>
          <w:numId w:val="5"/>
        </w:numPr>
        <w:spacing w:line="276" w:lineRule="auto"/>
        <w:ind w:left="0" w:firstLine="709"/>
        <w:contextualSpacing/>
        <w:jc w:val="both"/>
      </w:pPr>
      <w:r w:rsidRPr="00D46729">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5C0B0096" w14:textId="77777777" w:rsidR="00432265" w:rsidRPr="00D46729" w:rsidRDefault="00432265" w:rsidP="001C1EC2">
      <w:pPr>
        <w:numPr>
          <w:ilvl w:val="0"/>
          <w:numId w:val="5"/>
        </w:numPr>
        <w:spacing w:line="276" w:lineRule="auto"/>
        <w:ind w:left="0" w:firstLine="709"/>
        <w:contextualSpacing/>
        <w:jc w:val="both"/>
      </w:pPr>
      <w:r w:rsidRPr="00D46729">
        <w:t>Изложение вправе писать следующие категории лиц:</w:t>
      </w:r>
    </w:p>
    <w:p w14:paraId="2D226FE8" w14:textId="2493F493" w:rsidR="00432265" w:rsidRPr="00D46729" w:rsidRDefault="00432265" w:rsidP="00F449A6">
      <w:pPr>
        <w:spacing w:line="276" w:lineRule="auto"/>
        <w:contextualSpacing/>
        <w:jc w:val="both"/>
      </w:pPr>
      <w:r w:rsidRPr="00D46729">
        <w:t>обучающиеся с ограниченными возможностями здоровья</w:t>
      </w:r>
      <w:r w:rsidR="006F4EC6" w:rsidRPr="00D46729">
        <w:t>,</w:t>
      </w:r>
      <w:r w:rsidRPr="00D46729">
        <w:t xml:space="preserve"> </w:t>
      </w:r>
      <w:r w:rsidR="006F4EC6" w:rsidRPr="00D46729">
        <w:t xml:space="preserve">обучающиеся – </w:t>
      </w:r>
      <w:r w:rsidRPr="00D46729">
        <w:t>дети-инвалиды и инвалиды;</w:t>
      </w:r>
    </w:p>
    <w:p w14:paraId="1D2BE2F6" w14:textId="77777777" w:rsidR="00432265" w:rsidRPr="00D46729" w:rsidRDefault="00432265" w:rsidP="00F449A6">
      <w:pPr>
        <w:spacing w:line="276" w:lineRule="auto"/>
        <w:ind w:firstLine="709"/>
        <w:contextualSpacing/>
        <w:jc w:val="both"/>
      </w:pPr>
      <w:r w:rsidRPr="00D46729">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37AEBC61" w14:textId="77777777" w:rsidR="00432265" w:rsidRPr="00D46729" w:rsidRDefault="00432265" w:rsidP="00F449A6">
      <w:pPr>
        <w:spacing w:line="276" w:lineRule="auto"/>
        <w:ind w:firstLine="709"/>
        <w:contextualSpacing/>
        <w:jc w:val="both"/>
      </w:pPr>
      <w:r w:rsidRPr="00D46729">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457D93E1" w14:textId="121C9E41" w:rsidR="00432265" w:rsidRPr="00D46729" w:rsidRDefault="00432265" w:rsidP="00F449A6">
      <w:pPr>
        <w:spacing w:line="276" w:lineRule="auto"/>
        <w:ind w:firstLine="709"/>
        <w:contextualSpacing/>
        <w:jc w:val="both"/>
      </w:pPr>
      <w:r w:rsidRPr="00D46729">
        <w:t>3. Итоговое сочинение (изложение) проводится в первую среду декабря.</w:t>
      </w:r>
    </w:p>
    <w:p w14:paraId="6EEFD49D" w14:textId="77777777" w:rsidR="00B71076" w:rsidRPr="00D46729" w:rsidRDefault="00E176E9" w:rsidP="00E176E9">
      <w:pPr>
        <w:spacing w:line="276" w:lineRule="auto"/>
        <w:ind w:firstLine="709"/>
        <w:contextualSpacing/>
        <w:jc w:val="both"/>
      </w:pPr>
      <w:r w:rsidRPr="00D46729">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7D9EF2E1" w14:textId="260E5EC2" w:rsidR="00E176E9" w:rsidRPr="00D46729" w:rsidRDefault="00E176E9" w:rsidP="00E176E9">
      <w:pPr>
        <w:spacing w:line="276" w:lineRule="auto"/>
        <w:ind w:firstLine="709"/>
        <w:contextualSpacing/>
        <w:jc w:val="both"/>
      </w:pPr>
      <w:r w:rsidRPr="00D46729">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9819FC" w:rsidRPr="00D46729">
        <w:t>Комитетом по образованию</w:t>
      </w:r>
      <w:r w:rsidRPr="00D46729">
        <w:t xml:space="preserve">, (далее – </w:t>
      </w:r>
      <w:r w:rsidR="009819FC" w:rsidRPr="00D46729">
        <w:t>КО</w:t>
      </w:r>
      <w:r w:rsidRPr="00D46729">
        <w:t>).</w:t>
      </w:r>
    </w:p>
    <w:p w14:paraId="55D8A144" w14:textId="61AF9020" w:rsidR="00E176E9" w:rsidRPr="00D46729" w:rsidRDefault="00B71076" w:rsidP="00E176E9">
      <w:pPr>
        <w:spacing w:line="276" w:lineRule="auto"/>
        <w:ind w:firstLine="709"/>
        <w:contextualSpacing/>
        <w:jc w:val="both"/>
      </w:pPr>
      <w:r w:rsidRPr="00D46729">
        <w:t>6</w:t>
      </w:r>
      <w:r w:rsidR="00E176E9" w:rsidRPr="00D46729">
        <w:t xml:space="preserve">. </w:t>
      </w:r>
      <w:r w:rsidR="009819FC" w:rsidRPr="00D46729">
        <w:t>КО</w:t>
      </w:r>
      <w:r w:rsidR="00E176E9" w:rsidRPr="00D46729">
        <w:t xml:space="preserve"> определяет порядок проведения итогового сочинения (изложения) на территории </w:t>
      </w:r>
      <w:r w:rsidR="009819FC" w:rsidRPr="00D46729">
        <w:t>Санкт-Петербурга</w:t>
      </w:r>
      <w:r w:rsidR="00E176E9" w:rsidRPr="00D46729">
        <w:t>,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14:paraId="72AF8D89" w14:textId="6DA1B02A" w:rsidR="00E176E9" w:rsidRPr="00D46729" w:rsidRDefault="00E176E9" w:rsidP="00E176E9">
      <w:pPr>
        <w:spacing w:line="276" w:lineRule="auto"/>
        <w:ind w:firstLine="709"/>
        <w:contextualSpacing/>
        <w:jc w:val="both"/>
      </w:pPr>
      <w:r w:rsidRPr="00D46729">
        <w:t xml:space="preserve">По решению </w:t>
      </w:r>
      <w:r w:rsidR="009819FC" w:rsidRPr="00D46729">
        <w:t>КО</w:t>
      </w:r>
      <w:r w:rsidRPr="00D46729">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53D5A6D2" w14:textId="6D8D21E2" w:rsidR="00432265" w:rsidRPr="00D46729" w:rsidRDefault="00B71076" w:rsidP="00F449A6">
      <w:pPr>
        <w:spacing w:line="276" w:lineRule="auto"/>
        <w:ind w:firstLine="709"/>
        <w:contextualSpacing/>
        <w:jc w:val="both"/>
      </w:pPr>
      <w:r w:rsidRPr="00D46729">
        <w:t>7</w:t>
      </w:r>
      <w:r w:rsidR="00432265" w:rsidRPr="00D46729">
        <w:t>. Итоговое сочинение (изложение) начинается в 10.00 по местному времени.</w:t>
      </w:r>
    </w:p>
    <w:p w14:paraId="466DAF6A" w14:textId="416211FC" w:rsidR="00717C83" w:rsidRPr="00D46729" w:rsidRDefault="00B71076" w:rsidP="005E6DBA">
      <w:pPr>
        <w:spacing w:line="276" w:lineRule="auto"/>
        <w:ind w:firstLine="709"/>
        <w:contextualSpacing/>
        <w:jc w:val="both"/>
      </w:pPr>
      <w:r w:rsidRPr="00D46729">
        <w:t>8</w:t>
      </w:r>
      <w:r w:rsidR="00717C83" w:rsidRPr="00D46729">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78EF4946" w14:textId="6D89906A" w:rsidR="00717C83" w:rsidRPr="00D46729" w:rsidRDefault="00B71076" w:rsidP="005E6DBA">
      <w:pPr>
        <w:spacing w:line="276" w:lineRule="auto"/>
        <w:ind w:firstLine="709"/>
        <w:contextualSpacing/>
        <w:jc w:val="both"/>
      </w:pPr>
      <w:r w:rsidRPr="00D46729">
        <w:t>9</w:t>
      </w:r>
      <w:r w:rsidR="00432265" w:rsidRPr="00D46729">
        <w:t>.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w:t>
      </w:r>
      <w:r w:rsidR="00717C83" w:rsidRPr="00D46729">
        <w:t>умент, удостоверяющий личность.</w:t>
      </w:r>
    </w:p>
    <w:p w14:paraId="0EDB057C" w14:textId="3EC09F13" w:rsidR="00432265" w:rsidRPr="00D46729" w:rsidRDefault="00B71076" w:rsidP="005E6DBA">
      <w:pPr>
        <w:spacing w:line="276" w:lineRule="auto"/>
        <w:ind w:firstLine="709"/>
        <w:contextualSpacing/>
        <w:jc w:val="both"/>
      </w:pPr>
      <w:r w:rsidRPr="00D46729">
        <w:t>10</w:t>
      </w:r>
      <w:r w:rsidR="00717C83" w:rsidRPr="00D46729">
        <w:t xml:space="preserve">. </w:t>
      </w:r>
      <w:r w:rsidR="00432265" w:rsidRPr="00D46729">
        <w:t>Рекомендуется взять с собой на сочинение (изложение) только необходимые вещи:</w:t>
      </w:r>
    </w:p>
    <w:p w14:paraId="036E0DB0" w14:textId="77777777" w:rsidR="00432265" w:rsidRPr="00D46729" w:rsidRDefault="00432265" w:rsidP="005E6DBA">
      <w:pPr>
        <w:spacing w:line="276" w:lineRule="auto"/>
        <w:ind w:firstLine="709"/>
        <w:contextualSpacing/>
        <w:jc w:val="both"/>
      </w:pPr>
      <w:r w:rsidRPr="00D46729">
        <w:t>документ, удостоверяющий личность;</w:t>
      </w:r>
    </w:p>
    <w:p w14:paraId="300FCFC9" w14:textId="01AE2DE7" w:rsidR="00432265" w:rsidRPr="00D46729" w:rsidRDefault="00432265" w:rsidP="005E6DBA">
      <w:pPr>
        <w:spacing w:line="276" w:lineRule="auto"/>
        <w:ind w:firstLine="709"/>
        <w:contextualSpacing/>
        <w:jc w:val="both"/>
      </w:pPr>
      <w:r w:rsidRPr="00D46729">
        <w:t>ручка (гелевая или капиллярная с чернилами черного цвета);</w:t>
      </w:r>
    </w:p>
    <w:p w14:paraId="69A32A5C" w14:textId="77777777" w:rsidR="00432265" w:rsidRPr="00D46729" w:rsidRDefault="00432265" w:rsidP="005E6DBA">
      <w:pPr>
        <w:spacing w:line="276" w:lineRule="auto"/>
        <w:ind w:firstLine="709"/>
        <w:contextualSpacing/>
        <w:jc w:val="both"/>
      </w:pPr>
      <w:r w:rsidRPr="00D46729">
        <w:t>лекарства и питание (при необходимости);</w:t>
      </w:r>
    </w:p>
    <w:p w14:paraId="339CEB2E" w14:textId="77777777" w:rsidR="00432265" w:rsidRPr="00D46729" w:rsidRDefault="00432265" w:rsidP="005E6DBA">
      <w:pPr>
        <w:spacing w:line="276" w:lineRule="auto"/>
        <w:ind w:firstLine="709"/>
        <w:contextualSpacing/>
        <w:jc w:val="both"/>
      </w:pPr>
      <w:r w:rsidRPr="00D46729">
        <w:lastRenderedPageBreak/>
        <w:t>специальные технические средства (для участников с ограниченными возможностями здоровья, детей-инвалидов, инвалидов).</w:t>
      </w:r>
    </w:p>
    <w:p w14:paraId="25F722CC" w14:textId="1B9C5872" w:rsidR="00432265" w:rsidRPr="00D46729" w:rsidRDefault="00432265" w:rsidP="00B71076">
      <w:pPr>
        <w:spacing w:line="276" w:lineRule="auto"/>
        <w:ind w:firstLine="709"/>
        <w:contextualSpacing/>
        <w:jc w:val="both"/>
      </w:pPr>
      <w:r w:rsidRPr="00D46729">
        <w:t xml:space="preserve">Иные личные вещи участники обязаны оставить в специально выделенном месте для хранения личных вещей участников. </w:t>
      </w:r>
    </w:p>
    <w:p w14:paraId="14FEB2D8" w14:textId="13A90207" w:rsidR="00432265" w:rsidRPr="00D46729" w:rsidRDefault="00B71076" w:rsidP="00B71076">
      <w:pPr>
        <w:spacing w:line="276" w:lineRule="auto"/>
        <w:ind w:firstLine="709"/>
        <w:contextualSpacing/>
        <w:jc w:val="both"/>
      </w:pPr>
      <w:r w:rsidRPr="00D46729">
        <w:t xml:space="preserve">11. </w:t>
      </w:r>
      <w:r w:rsidR="00432265" w:rsidRPr="00D46729">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0A1FCDEE" w14:textId="77777777" w:rsidR="00432265" w:rsidRPr="00D46729" w:rsidRDefault="00432265" w:rsidP="00B71076">
      <w:pPr>
        <w:spacing w:line="276" w:lineRule="auto"/>
        <w:ind w:firstLine="709"/>
        <w:jc w:val="both"/>
      </w:pPr>
      <w:r w:rsidRPr="00D46729">
        <w:t>Внимание! Черновики не проверяются и записи в них не учитываются при проверке.</w:t>
      </w:r>
    </w:p>
    <w:p w14:paraId="012BE58D" w14:textId="57F9C10A" w:rsidR="00432265" w:rsidRPr="00D46729" w:rsidRDefault="00B71076" w:rsidP="00B71076">
      <w:pPr>
        <w:spacing w:line="276" w:lineRule="auto"/>
        <w:ind w:firstLine="709"/>
        <w:contextualSpacing/>
        <w:jc w:val="both"/>
      </w:pPr>
      <w:r w:rsidRPr="00D46729">
        <w:t xml:space="preserve">12. </w:t>
      </w:r>
      <w:r w:rsidR="00432265" w:rsidRPr="00D46729">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w:t>
      </w:r>
    </w:p>
    <w:p w14:paraId="0C120DA5" w14:textId="30F1DE5F" w:rsidR="00432265" w:rsidRPr="00D46729" w:rsidRDefault="00B71076" w:rsidP="00B71076">
      <w:pPr>
        <w:spacing w:line="276" w:lineRule="auto"/>
        <w:ind w:firstLine="709"/>
        <w:contextualSpacing/>
        <w:jc w:val="both"/>
      </w:pPr>
      <w:r w:rsidRPr="00D46729">
        <w:t xml:space="preserve">13. </w:t>
      </w:r>
      <w:r w:rsidR="00432265" w:rsidRPr="00D46729">
        <w:t xml:space="preserve">Продолжительность выполнения итогового сочинения (изложения) составляет 3 часа 55 минут (235 минут). </w:t>
      </w:r>
    </w:p>
    <w:p w14:paraId="2BA227FE" w14:textId="63672144" w:rsidR="00432265" w:rsidRPr="00D46729" w:rsidRDefault="00B71076" w:rsidP="00F449A6">
      <w:pPr>
        <w:spacing w:line="276" w:lineRule="auto"/>
        <w:ind w:firstLine="709"/>
        <w:contextualSpacing/>
        <w:jc w:val="both"/>
      </w:pPr>
      <w:r w:rsidRPr="00D46729">
        <w:t xml:space="preserve">14. </w:t>
      </w:r>
      <w:r w:rsidR="00432265" w:rsidRPr="00D46729">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w:t>
      </w:r>
      <w:r w:rsidR="00E176E9" w:rsidRPr="00D46729">
        <w:t>ю</w:t>
      </w:r>
      <w:r w:rsidR="00432265" w:rsidRPr="00D46729">
        <w:t xml:space="preserve">тся </w:t>
      </w:r>
      <w:r w:rsidR="00E176E9" w:rsidRPr="00D46729">
        <w:t xml:space="preserve">условия для </w:t>
      </w:r>
      <w:r w:rsidR="00432265" w:rsidRPr="00D46729">
        <w:t>питани</w:t>
      </w:r>
      <w:r w:rsidR="00E176E9" w:rsidRPr="00D46729">
        <w:t>я</w:t>
      </w:r>
      <w:r w:rsidR="00432265" w:rsidRPr="00D46729">
        <w:t xml:space="preserve"> участников итогового сочинения (изложения)</w:t>
      </w:r>
      <w:r w:rsidR="00E176E9" w:rsidRPr="00D46729">
        <w:t xml:space="preserve"> и перерывы для проведения необходимых лечебных и профилактических мероприятий</w:t>
      </w:r>
      <w:r w:rsidR="00432265" w:rsidRPr="00D46729">
        <w:t>.</w:t>
      </w:r>
    </w:p>
    <w:p w14:paraId="06E51155" w14:textId="06740FF0" w:rsidR="00E176E9" w:rsidRPr="00D46729" w:rsidRDefault="00B71076" w:rsidP="00B71076">
      <w:pPr>
        <w:spacing w:line="276" w:lineRule="auto"/>
        <w:ind w:firstLine="709"/>
        <w:contextualSpacing/>
        <w:jc w:val="both"/>
      </w:pPr>
      <w:r w:rsidRPr="00D46729">
        <w:t xml:space="preserve">15. </w:t>
      </w:r>
      <w:r w:rsidR="00E176E9" w:rsidRPr="00D46729">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1CD6A1BE" w14:textId="6E51309E" w:rsidR="00432265" w:rsidRPr="00D46729" w:rsidRDefault="00B71076" w:rsidP="00B71076">
      <w:pPr>
        <w:spacing w:line="276" w:lineRule="auto"/>
        <w:ind w:firstLine="709"/>
        <w:jc w:val="both"/>
        <w:rPr>
          <w:rFonts w:eastAsia="Calibri"/>
        </w:rPr>
      </w:pPr>
      <w:r w:rsidRPr="00D46729">
        <w:t xml:space="preserve">16. </w:t>
      </w:r>
      <w:r w:rsidR="00E176E9" w:rsidRPr="00D46729">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E176E9" w:rsidRPr="00D46729">
        <w:rPr>
          <w:rFonts w:eastAsia="Calibri"/>
        </w:rPr>
        <w:t xml:space="preserve"> Участники итогового сочинения (изложения), нарушившие установленные требования, удаляются с итогового сочинения (изложения)</w:t>
      </w:r>
      <w:r w:rsidR="00D46729">
        <w:rPr>
          <w:rFonts w:eastAsia="Calibri"/>
        </w:rPr>
        <w:t xml:space="preserve"> ответственным в ОО за проведение ИС11.</w:t>
      </w:r>
      <w:r w:rsidR="00E176E9" w:rsidRPr="00D46729">
        <w:rPr>
          <w:rFonts w:eastAsia="Calibri"/>
        </w:rPr>
        <w:t xml:space="preserve"> </w:t>
      </w:r>
      <w:r w:rsidR="00D46729" w:rsidRPr="00D46729">
        <w:rPr>
          <w:rFonts w:eastAsia="Calibri"/>
        </w:rPr>
        <w:t>В</w:t>
      </w:r>
      <w:r w:rsidR="00D46729">
        <w:rPr>
          <w:rFonts w:eastAsia="Calibri"/>
        </w:rPr>
        <w:t xml:space="preserve"> </w:t>
      </w:r>
      <w:r w:rsidR="00D46729" w:rsidRPr="00D46729">
        <w:rPr>
          <w:rFonts w:eastAsia="Calibri"/>
        </w:rPr>
        <w:t>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14:paraId="07D76841" w14:textId="77777777" w:rsidR="006F4EC6" w:rsidRPr="00D46729" w:rsidRDefault="00B71076" w:rsidP="00B71076">
      <w:pPr>
        <w:spacing w:line="276" w:lineRule="auto"/>
        <w:ind w:firstLine="709"/>
        <w:contextualSpacing/>
        <w:jc w:val="both"/>
      </w:pPr>
      <w:r w:rsidRPr="00D46729">
        <w:t xml:space="preserve">17. </w:t>
      </w:r>
      <w:r w:rsidR="00432265" w:rsidRPr="00D46729">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6F4EC6" w:rsidRPr="00D46729">
        <w:t xml:space="preserve">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14:paraId="4D7E7AED" w14:textId="47D9C13F" w:rsidR="00432265" w:rsidRPr="00D46729" w:rsidRDefault="00B71076" w:rsidP="00B71076">
      <w:pPr>
        <w:spacing w:line="276" w:lineRule="auto"/>
        <w:ind w:firstLine="709"/>
        <w:contextualSpacing/>
        <w:jc w:val="both"/>
      </w:pPr>
      <w:r w:rsidRPr="00D46729">
        <w:t xml:space="preserve">18. </w:t>
      </w:r>
      <w:r w:rsidR="00432265" w:rsidRPr="00D46729">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14:paraId="083EBA48" w14:textId="1B93C61F" w:rsidR="00E176E9" w:rsidRPr="00D46729" w:rsidRDefault="00B71076" w:rsidP="00B71076">
      <w:pPr>
        <w:spacing w:line="276" w:lineRule="auto"/>
        <w:ind w:firstLine="709"/>
        <w:jc w:val="both"/>
      </w:pPr>
      <w:r w:rsidRPr="00D46729">
        <w:t xml:space="preserve">19. </w:t>
      </w:r>
      <w:r w:rsidR="00E176E9" w:rsidRPr="00D46729">
        <w:t xml:space="preserve">Повторно к написанию итогового сочинения (изложения) в дополнительные сроки, установленные </w:t>
      </w:r>
      <w:r w:rsidRPr="00D46729">
        <w:t>Порядком проведения ГИА</w:t>
      </w:r>
      <w:r w:rsidR="00E176E9" w:rsidRPr="00D46729">
        <w:t xml:space="preserve"> (в первую среду февраля и первую рабочую среду мая), допускаются:</w:t>
      </w:r>
    </w:p>
    <w:p w14:paraId="697D0A03" w14:textId="77777777" w:rsidR="00E176E9" w:rsidRPr="00D46729" w:rsidRDefault="00E176E9" w:rsidP="00E176E9">
      <w:pPr>
        <w:spacing w:line="276" w:lineRule="auto"/>
        <w:ind w:firstLine="709"/>
        <w:jc w:val="both"/>
      </w:pPr>
      <w:r w:rsidRPr="00D46729">
        <w:lastRenderedPageBreak/>
        <w:t>обучающиеся, получившие по итоговому сочинению (изложению) неудовлетворительный результат («незачет»);</w:t>
      </w:r>
    </w:p>
    <w:p w14:paraId="69F103F6" w14:textId="32DF4CBA" w:rsidR="00E154BD" w:rsidRPr="00D46729" w:rsidRDefault="00B71076" w:rsidP="00E176E9">
      <w:pPr>
        <w:spacing w:line="276" w:lineRule="auto"/>
        <w:ind w:firstLine="709"/>
        <w:jc w:val="both"/>
      </w:pPr>
      <w:r w:rsidRPr="00D46729">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r w:rsidR="00E154BD" w:rsidRPr="00D46729">
        <w:t>;</w:t>
      </w:r>
    </w:p>
    <w:p w14:paraId="02CD6746" w14:textId="5E31EA61" w:rsidR="00E176E9" w:rsidRPr="00D46729" w:rsidRDefault="00E176E9" w:rsidP="00E176E9">
      <w:pPr>
        <w:spacing w:line="276" w:lineRule="auto"/>
        <w:ind w:firstLine="709"/>
        <w:jc w:val="both"/>
      </w:pPr>
      <w:r w:rsidRPr="00D46729">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14:paraId="1CFF9AB6" w14:textId="77777777" w:rsidR="00E176E9" w:rsidRPr="00D46729" w:rsidRDefault="00E176E9" w:rsidP="00E176E9">
      <w:pPr>
        <w:spacing w:line="276" w:lineRule="auto"/>
        <w:ind w:firstLine="709"/>
        <w:jc w:val="both"/>
      </w:pPr>
      <w:r w:rsidRPr="00D46729">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14DEE707" w14:textId="7D6F54B2" w:rsidR="00432265" w:rsidRPr="00D46729" w:rsidRDefault="00B71076" w:rsidP="00B71076">
      <w:pPr>
        <w:spacing w:line="276" w:lineRule="auto"/>
        <w:ind w:firstLine="851"/>
        <w:contextualSpacing/>
        <w:jc w:val="both"/>
      </w:pPr>
      <w:r w:rsidRPr="00D46729">
        <w:t xml:space="preserve">20. </w:t>
      </w:r>
      <w:r w:rsidR="00432265" w:rsidRPr="00D46729">
        <w:t xml:space="preserve">Обучающиеся, получившие по итоговому сочинению (изложению) неудовлетворительный результат («незачет»), </w:t>
      </w:r>
      <w:r w:rsidRPr="00D46729">
        <w:t xml:space="preserve">могут быть повторно допущены к участию в итоговом сочинении (изложении) в текущем учебном году, </w:t>
      </w:r>
      <w:r w:rsidR="008949F1" w:rsidRPr="008949F1">
        <w:t>но не более двух раз и только в дополнительные сроки, установленные пунктом 29 Порядка</w:t>
      </w:r>
      <w:r w:rsidRPr="00D46729">
        <w:t>.</w:t>
      </w:r>
    </w:p>
    <w:p w14:paraId="4651B6C8" w14:textId="44468FDF" w:rsidR="00E80387" w:rsidRPr="00D46729" w:rsidRDefault="00B71076" w:rsidP="00B71076">
      <w:pPr>
        <w:widowControl w:val="0"/>
        <w:spacing w:line="276" w:lineRule="auto"/>
        <w:ind w:firstLine="851"/>
        <w:jc w:val="both"/>
        <w:rPr>
          <w:rFonts w:eastAsia="Calibri"/>
        </w:rPr>
      </w:pPr>
      <w:r w:rsidRPr="00D46729">
        <w:rPr>
          <w:rFonts w:eastAsia="Calibri"/>
        </w:rPr>
        <w:t xml:space="preserve">21. </w:t>
      </w:r>
      <w:r w:rsidR="00E80387" w:rsidRPr="00D46729">
        <w:rPr>
          <w:rFonts w:eastAsia="Calibri"/>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14:paraId="47DDFC2F" w14:textId="1FB7A546" w:rsidR="00E80387" w:rsidRPr="00D46729" w:rsidRDefault="00E80387" w:rsidP="00E80387">
      <w:pPr>
        <w:widowControl w:val="0"/>
        <w:spacing w:line="276" w:lineRule="auto"/>
        <w:ind w:left="142" w:firstLine="567"/>
        <w:jc w:val="both"/>
        <w:rPr>
          <w:rFonts w:eastAsia="Calibri"/>
        </w:rPr>
      </w:pPr>
      <w:r w:rsidRPr="00D46729">
        <w:rPr>
          <w:rFonts w:eastAsia="Calibri"/>
        </w:rPr>
        <w:t>Заявление на повторную проверку итогового сочинения (изло</w:t>
      </w:r>
      <w:r w:rsidR="00093C4C" w:rsidRPr="00D46729">
        <w:rPr>
          <w:rFonts w:eastAsia="Calibri"/>
        </w:rPr>
        <w:t>жения) обучающимися подается в А</w:t>
      </w:r>
      <w:r w:rsidRPr="00D46729">
        <w:rPr>
          <w:rFonts w:eastAsia="Calibri"/>
        </w:rPr>
        <w:t>дминистрацию района в течение двух дней со дня объявления образовательной организацией повторного неудовлетворительного результата ("незачет").</w:t>
      </w:r>
    </w:p>
    <w:p w14:paraId="2A2075A3" w14:textId="77777777" w:rsidR="00E80387" w:rsidRPr="00D46729" w:rsidRDefault="00E80387" w:rsidP="00E80387">
      <w:pPr>
        <w:widowControl w:val="0"/>
        <w:spacing w:line="276" w:lineRule="auto"/>
        <w:ind w:left="142" w:firstLine="567"/>
        <w:jc w:val="both"/>
        <w:rPr>
          <w:rFonts w:eastAsia="Calibri"/>
        </w:rPr>
      </w:pPr>
      <w:r w:rsidRPr="00D46729">
        <w:rPr>
          <w:rFonts w:eastAsia="Calibri"/>
        </w:rPr>
        <w:t>Повторная проверка итогового сочинения (изложения) осуществляется в течение двух рабочих дней со дня подачи заявления обучающимся.</w:t>
      </w:r>
    </w:p>
    <w:p w14:paraId="3A4DAA88" w14:textId="77777777" w:rsidR="00E80387" w:rsidRPr="00D46729" w:rsidRDefault="00E80387" w:rsidP="00E80387">
      <w:pPr>
        <w:widowControl w:val="0"/>
        <w:spacing w:line="276" w:lineRule="auto"/>
        <w:ind w:left="142" w:firstLine="567"/>
        <w:jc w:val="both"/>
        <w:rPr>
          <w:rFonts w:eastAsia="Calibri"/>
        </w:rPr>
      </w:pPr>
      <w:r w:rsidRPr="00D46729">
        <w:rPr>
          <w:rFonts w:eastAsia="Calibri"/>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14:paraId="509405B6" w14:textId="1B735FE5" w:rsidR="006341C3" w:rsidRPr="00D46729" w:rsidRDefault="00093C4C" w:rsidP="00093C4C">
      <w:pPr>
        <w:spacing w:line="276" w:lineRule="auto"/>
        <w:ind w:firstLine="851"/>
        <w:jc w:val="both"/>
      </w:pPr>
      <w:r w:rsidRPr="00D46729">
        <w:t xml:space="preserve">22. </w:t>
      </w:r>
      <w:r w:rsidR="00432265" w:rsidRPr="00D46729">
        <w:t>Итоговое сочинение в случае представления его при приеме на обучение по программам</w:t>
      </w:r>
      <w:r w:rsidR="006341C3" w:rsidRPr="00D46729">
        <w:t xml:space="preserve"> </w:t>
      </w:r>
      <w:r w:rsidR="00432265" w:rsidRPr="00D46729">
        <w:t xml:space="preserve">бакалавриата и программам специалитета действительно четыре года, следующих за годом написания такого сочинения. </w:t>
      </w:r>
    </w:p>
    <w:p w14:paraId="59ABFCF2" w14:textId="217BA568" w:rsidR="006341C3" w:rsidRPr="00D46729" w:rsidRDefault="008949F1" w:rsidP="006341C3">
      <w:pPr>
        <w:spacing w:line="276" w:lineRule="auto"/>
        <w:ind w:firstLine="709"/>
        <w:contextualSpacing/>
        <w:jc w:val="both"/>
      </w:pPr>
      <w:r>
        <w:t xml:space="preserve"> 23. </w:t>
      </w:r>
      <w:r w:rsidR="006341C3" w:rsidRPr="00D46729">
        <w:t>Итоговое сочинение (изложение) как допуск к ГИА – бессрочно.</w:t>
      </w:r>
    </w:p>
    <w:p w14:paraId="3613A3FC" w14:textId="77777777" w:rsidR="00432265" w:rsidRPr="00D46729" w:rsidRDefault="00432265" w:rsidP="00432265">
      <w:pPr>
        <w:ind w:left="709"/>
        <w:contextualSpacing/>
        <w:jc w:val="both"/>
      </w:pPr>
    </w:p>
    <w:p w14:paraId="2A86CCBF" w14:textId="77777777" w:rsidR="00432265" w:rsidRPr="00D46729" w:rsidRDefault="00432265" w:rsidP="00432265">
      <w:pPr>
        <w:autoSpaceDE w:val="0"/>
        <w:autoSpaceDN w:val="0"/>
        <w:adjustRightInd w:val="0"/>
        <w:contextualSpacing/>
      </w:pPr>
      <w:r w:rsidRPr="00D46729">
        <w:t>С правилами проведения итогового сочинения (изложения)ознакомлен (-а):</w:t>
      </w:r>
    </w:p>
    <w:p w14:paraId="106978D5" w14:textId="77777777" w:rsidR="00432265" w:rsidRPr="00D46729" w:rsidRDefault="00432265" w:rsidP="00432265">
      <w:pPr>
        <w:autoSpaceDE w:val="0"/>
        <w:autoSpaceDN w:val="0"/>
        <w:adjustRightInd w:val="0"/>
        <w:contextualSpacing/>
      </w:pPr>
    </w:p>
    <w:p w14:paraId="394D34C2" w14:textId="77777777" w:rsidR="00432265" w:rsidRPr="00D46729" w:rsidRDefault="00432265" w:rsidP="00432265">
      <w:pPr>
        <w:autoSpaceDE w:val="0"/>
        <w:autoSpaceDN w:val="0"/>
        <w:adjustRightInd w:val="0"/>
        <w:contextualSpacing/>
      </w:pPr>
      <w:r w:rsidRPr="00D46729">
        <w:t>Участник итогового сочинения (изложения)</w:t>
      </w:r>
    </w:p>
    <w:p w14:paraId="61EDC4DA" w14:textId="77777777" w:rsidR="00432265" w:rsidRPr="00D46729" w:rsidRDefault="00432265" w:rsidP="00432265">
      <w:pPr>
        <w:autoSpaceDE w:val="0"/>
        <w:autoSpaceDN w:val="0"/>
        <w:adjustRightInd w:val="0"/>
        <w:contextualSpacing/>
      </w:pPr>
      <w:r w:rsidRPr="00D46729">
        <w:t xml:space="preserve"> ___________________(_____________________)</w:t>
      </w:r>
    </w:p>
    <w:p w14:paraId="79A5B8E2" w14:textId="77777777" w:rsidR="00432265" w:rsidRPr="00D46729" w:rsidRDefault="00432265" w:rsidP="00432265">
      <w:pPr>
        <w:autoSpaceDE w:val="0"/>
        <w:autoSpaceDN w:val="0"/>
        <w:adjustRightInd w:val="0"/>
        <w:contextualSpacing/>
      </w:pPr>
    </w:p>
    <w:p w14:paraId="65B2A033" w14:textId="77777777" w:rsidR="00432265" w:rsidRPr="00D46729" w:rsidRDefault="00432265" w:rsidP="00432265">
      <w:pPr>
        <w:autoSpaceDE w:val="0"/>
        <w:autoSpaceDN w:val="0"/>
        <w:adjustRightInd w:val="0"/>
        <w:contextualSpacing/>
      </w:pPr>
      <w:r w:rsidRPr="00D46729">
        <w:t>«___»_______20__г.</w:t>
      </w:r>
    </w:p>
    <w:p w14:paraId="10B8A62A" w14:textId="77777777" w:rsidR="00432265" w:rsidRPr="00D46729" w:rsidRDefault="00432265" w:rsidP="00432265">
      <w:pPr>
        <w:autoSpaceDE w:val="0"/>
        <w:autoSpaceDN w:val="0"/>
        <w:adjustRightInd w:val="0"/>
        <w:contextualSpacing/>
      </w:pPr>
    </w:p>
    <w:p w14:paraId="16CB4060" w14:textId="77777777" w:rsidR="00432265" w:rsidRPr="00D46729" w:rsidRDefault="00432265" w:rsidP="00432265">
      <w:pPr>
        <w:autoSpaceDE w:val="0"/>
        <w:autoSpaceDN w:val="0"/>
        <w:adjustRightInd w:val="0"/>
        <w:contextualSpacing/>
      </w:pPr>
      <w:r w:rsidRPr="00D46729">
        <w:t>Родитель/законный представитель участника итогового сочинения (изложения)</w:t>
      </w:r>
    </w:p>
    <w:p w14:paraId="0E714F50" w14:textId="77777777" w:rsidR="00432265" w:rsidRPr="00D46729" w:rsidRDefault="00432265" w:rsidP="006B25FC">
      <w:pPr>
        <w:autoSpaceDE w:val="0"/>
        <w:autoSpaceDN w:val="0"/>
        <w:adjustRightInd w:val="0"/>
        <w:contextualSpacing/>
      </w:pPr>
      <w:r w:rsidRPr="00D46729">
        <w:t>___________________(_____________________)«___»_______20__г.</w:t>
      </w:r>
    </w:p>
    <w:p w14:paraId="2BFC5886" w14:textId="77777777" w:rsidR="00432265" w:rsidRPr="00D46729" w:rsidRDefault="00432265" w:rsidP="00952EA2">
      <w:pPr>
        <w:spacing w:line="276" w:lineRule="auto"/>
      </w:pPr>
    </w:p>
    <w:p w14:paraId="0ADCE9D2" w14:textId="77777777" w:rsidR="00D34E82" w:rsidRPr="00D46729" w:rsidRDefault="00D34E82" w:rsidP="00952EA2">
      <w:pPr>
        <w:spacing w:line="276" w:lineRule="auto"/>
      </w:pPr>
    </w:p>
    <w:p w14:paraId="5802C84C" w14:textId="77777777" w:rsidR="00D34E82" w:rsidRPr="00B0496E" w:rsidRDefault="00D34E82" w:rsidP="006341C3">
      <w:pPr>
        <w:pStyle w:val="2"/>
        <w:pageBreakBefore/>
        <w:jc w:val="both"/>
        <w:rPr>
          <w:rFonts w:ascii="Times New Roman" w:hAnsi="Times New Roman"/>
          <w:color w:val="auto"/>
        </w:rPr>
      </w:pPr>
      <w:bookmarkStart w:id="31" w:name="_Toc87287992"/>
      <w:r w:rsidRPr="00B0496E">
        <w:rPr>
          <w:rFonts w:ascii="Times New Roman" w:hAnsi="Times New Roman"/>
          <w:color w:val="auto"/>
        </w:rPr>
        <w:lastRenderedPageBreak/>
        <w:t xml:space="preserve">Приложение </w:t>
      </w:r>
      <w:r w:rsidR="008B3844" w:rsidRPr="00B0496E">
        <w:rPr>
          <w:rFonts w:ascii="Times New Roman" w:hAnsi="Times New Roman"/>
          <w:color w:val="auto"/>
        </w:rPr>
        <w:t>4</w:t>
      </w:r>
      <w:r w:rsidRPr="00B0496E">
        <w:rPr>
          <w:rFonts w:ascii="Times New Roman" w:hAnsi="Times New Roman"/>
          <w:color w:val="auto"/>
        </w:rPr>
        <w:t>. Инструкция для участника и</w:t>
      </w:r>
      <w:r w:rsidR="005C54FB" w:rsidRPr="00B0496E">
        <w:rPr>
          <w:rFonts w:ascii="Times New Roman" w:hAnsi="Times New Roman"/>
          <w:color w:val="auto"/>
        </w:rPr>
        <w:t xml:space="preserve">тогового сочинения (изложения), </w:t>
      </w:r>
      <w:r w:rsidRPr="00B0496E">
        <w:rPr>
          <w:rFonts w:ascii="Times New Roman" w:hAnsi="Times New Roman"/>
          <w:color w:val="auto"/>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1"/>
    </w:p>
    <w:p w14:paraId="7DCAEF7C" w14:textId="77777777" w:rsidR="00D34E82" w:rsidRPr="00517350" w:rsidRDefault="0097070A" w:rsidP="00D34E82">
      <w:pPr>
        <w:spacing w:line="276" w:lineRule="auto"/>
        <w:ind w:firstLine="709"/>
        <w:jc w:val="both"/>
        <w:rPr>
          <w:b/>
          <w:i/>
          <w:noProof/>
          <w:sz w:val="26"/>
          <w:szCs w:val="26"/>
        </w:rPr>
      </w:pPr>
      <w:r w:rsidRPr="00517350">
        <w:rPr>
          <w:noProof/>
          <w:sz w:val="26"/>
          <w:szCs w:val="26"/>
        </w:rPr>
        <mc:AlternateContent>
          <mc:Choice Requires="wps">
            <w:drawing>
              <wp:anchor distT="0" distB="0" distL="114300" distR="114300" simplePos="0" relativeHeight="251641856" behindDoc="0" locked="0" layoutInCell="1" allowOverlap="1" wp14:anchorId="18E42A53" wp14:editId="5A490AC9">
                <wp:simplePos x="0" y="0"/>
                <wp:positionH relativeFrom="column">
                  <wp:posOffset>-56727</wp:posOffset>
                </wp:positionH>
                <wp:positionV relativeFrom="paragraph">
                  <wp:posOffset>146050</wp:posOffset>
                </wp:positionV>
                <wp:extent cx="6276975" cy="1549400"/>
                <wp:effectExtent l="0" t="0" r="28575" b="12700"/>
                <wp:wrapNone/>
                <wp:docPr id="3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549400"/>
                        </a:xfrm>
                        <a:prstGeom prst="rect">
                          <a:avLst/>
                        </a:prstGeom>
                        <a:solidFill>
                          <a:srgbClr val="FFFFFF"/>
                        </a:solidFill>
                        <a:ln w="9525">
                          <a:solidFill>
                            <a:srgbClr val="000000"/>
                          </a:solidFill>
                          <a:miter lim="800000"/>
                          <a:headEnd/>
                          <a:tailEnd/>
                        </a:ln>
                      </wps:spPr>
                      <wps:txbx>
                        <w:txbxContent>
                          <w:p w14:paraId="4AC1A9EC" w14:textId="77770661" w:rsidR="00E15323" w:rsidRPr="00B0496E" w:rsidRDefault="00E15323" w:rsidP="005E6DBA">
                            <w:pPr>
                              <w:spacing w:line="276" w:lineRule="auto"/>
                              <w:jc w:val="center"/>
                            </w:pPr>
                            <w:r w:rsidRPr="00B0496E">
                              <w:t xml:space="preserve">Текст, который выделен жирным шрифтом, должен быть прочитан участникам итогового сочинения (изложения) </w:t>
                            </w:r>
                            <w:r w:rsidRPr="00B0496E">
                              <w:rPr>
                                <w:u w:val="single"/>
                              </w:rPr>
                              <w:t>слово в слово</w:t>
                            </w:r>
                            <w:r w:rsidRPr="00B0496E">
                              <w:t>. Это делается для стандартизации процедуры проведения итогового сочинения (изложения).</w:t>
                            </w:r>
                          </w:p>
                          <w:p w14:paraId="68F96A2C" w14:textId="20AD7AFC" w:rsidR="00E15323" w:rsidRPr="000310C8" w:rsidRDefault="00E15323" w:rsidP="005E6DBA">
                            <w:pPr>
                              <w:spacing w:line="276" w:lineRule="auto"/>
                              <w:jc w:val="center"/>
                            </w:pPr>
                            <w:r w:rsidRPr="00B0496E">
                              <w:rPr>
                                <w:i/>
                                <w:iCs/>
                              </w:rPr>
                              <w:t>Комментарии, отмеченные курсивом, не читаются участникам. Они даны в помощь члену комиссии образовательной организации по проведению итогового сочинения (изложения)</w:t>
                            </w:r>
                            <w:r w:rsidRPr="00B0496E">
                              <w:t>. Инструктаж участников и процедура итогового сочинения (изложения) проводятся в спокойной и доброжелательной обстановке</w:t>
                            </w:r>
                            <w:r w:rsidRPr="00BD485C">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42A53" id="Прямоугольник 3" o:spid="_x0000_s1026" style="position:absolute;left:0;text-align:left;margin-left:-4.45pt;margin-top:11.5pt;width:494.25pt;height:1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f/UQIAAFoEAAAOAAAAZHJzL2Uyb0RvYy54bWysVM2O0zAQviPxDpbvNG237W6jpqtVlyKk&#10;BVZaeADXcRoLxzZjt2k5IXFF4hF4CC6In32G9I0YO93SBU6IHCyPZ/x55vtmMjnfVIqsBThpdEZ7&#10;nS4lQnOTS73M6KuX80dnlDjPdM6U0SKjW+Ho+fThg0ltU9E3pVG5AIIg2qW1zWjpvU2TxPFSVMx1&#10;jBUanYWBink0YZnkwGpEr1TS73ZHSW0gt2C4cA5PL1snnUb8ohDcvygKJzxRGcXcfFwhrouwJtMJ&#10;S5fAbCn5Pg32D1lUTGp89AB1yTwjK5B/QFWSg3Gm8B1uqsQUheQi1oDV9Lq/VXNTMitiLUiOswea&#10;3P+D5c/X10BkntGTESWaVahR82n3bvex+d7c7t43n5vb5tvuQ/Oj+dJ8JSeBsNq6FO/d2GsIJTt7&#10;ZfhrR7SZlUwvxQWAqUvBckyzF+KTexeC4fAqWdTPTI7PsZU3kbtNAVUARFbIJkq0PUgkNp5wPBz1&#10;T0fj0yElHH294WA86EYRE5beXbfg/BNhKhI2GQXsgQjP1lfOh3RYehcS0zdK5nOpVDRguZgpIGuG&#10;/TKPX6wAqzwOU5rUGR0P+8OIfM/njiG68fsbRCU9Nr6SVUbPDkEsDbw91nlsS8+kaveYstJ7IgN3&#10;rQZ+s9js5ViYfIuUgmkbHAcSN6WBt5TU2NwZdW9WDAQl6qlGWca9wSBMQzQGw9M+GnDsWRx7mOYI&#10;lVFPSbud+XaCVhbkssSXepEGbS5QykJGkoPMbVb7vLGBI/f7YQsTcmzHqF+/hOlPAAAA//8DAFBL&#10;AwQUAAYACAAAACEAG0mgGt8AAAAJAQAADwAAAGRycy9kb3ducmV2LnhtbEyPQU+DQBCF7yb+h82Y&#10;eGsXaUILsjRGUxOPLb14W9gRUHaWsEuL/vpOT/Y47728+V6+nW0vTjj6zpGCp2UEAql2pqNGwbHc&#10;LTYgfNBkdO8IFfyih21xf5frzLgz7fF0CI3gEvKZVtCGMGRS+rpFq/3SDUjsfbnR6sDn2Egz6jOX&#10;217GUZRIqzviD60e8LXF+ucwWQVVFx/13758j2y6W4WPufyePt+UenyYX55BBJzDfxiu+IwOBTNV&#10;biLjRa9gsUk5qSBe8ST203WagKhYSNYRyCKXtwuKCwAAAP//AwBQSwECLQAUAAYACAAAACEAtoM4&#10;kv4AAADhAQAAEwAAAAAAAAAAAAAAAAAAAAAAW0NvbnRlbnRfVHlwZXNdLnhtbFBLAQItABQABgAI&#10;AAAAIQA4/SH/1gAAAJQBAAALAAAAAAAAAAAAAAAAAC8BAABfcmVscy8ucmVsc1BLAQItABQABgAI&#10;AAAAIQCrUlf/UQIAAFoEAAAOAAAAAAAAAAAAAAAAAC4CAABkcnMvZTJvRG9jLnhtbFBLAQItABQA&#10;BgAIAAAAIQAbSaAa3wAAAAkBAAAPAAAAAAAAAAAAAAAAAKsEAABkcnMvZG93bnJldi54bWxQSwUG&#10;AAAAAAQABADzAAAAtwUAAAAA&#10;">
                <v:textbox>
                  <w:txbxContent>
                    <w:p w14:paraId="4AC1A9EC" w14:textId="77770661" w:rsidR="00E15323" w:rsidRPr="00B0496E" w:rsidRDefault="00E15323" w:rsidP="005E6DBA">
                      <w:pPr>
                        <w:spacing w:line="276" w:lineRule="auto"/>
                        <w:jc w:val="center"/>
                      </w:pPr>
                      <w:r w:rsidRPr="00B0496E">
                        <w:t xml:space="preserve">Текст, который выделен жирным шрифтом, должен быть прочитан участникам итогового сочинения (изложения) </w:t>
                      </w:r>
                      <w:r w:rsidRPr="00B0496E">
                        <w:rPr>
                          <w:u w:val="single"/>
                        </w:rPr>
                        <w:t>слово в слово</w:t>
                      </w:r>
                      <w:r w:rsidRPr="00B0496E">
                        <w:t>. Это делается для стандартизации процедуры проведения итогового сочинения (изложения).</w:t>
                      </w:r>
                    </w:p>
                    <w:p w14:paraId="68F96A2C" w14:textId="20AD7AFC" w:rsidR="00E15323" w:rsidRPr="000310C8" w:rsidRDefault="00E15323" w:rsidP="005E6DBA">
                      <w:pPr>
                        <w:spacing w:line="276" w:lineRule="auto"/>
                        <w:jc w:val="center"/>
                      </w:pPr>
                      <w:r w:rsidRPr="00B0496E">
                        <w:rPr>
                          <w:i/>
                          <w:iCs/>
                        </w:rPr>
                        <w:t>Комментарии, отмеченные курсивом, не читаются участникам. Они даны в помощь члену комиссии образовательной организации по проведению итогового сочинения (изложения)</w:t>
                      </w:r>
                      <w:r w:rsidRPr="00B0496E">
                        <w:t>. Инструктаж участников и процедура итогового сочинения (изложения) проводятся в спокойной и доброжелательной обстановке</w:t>
                      </w:r>
                      <w:r w:rsidRPr="00BD485C">
                        <w:rPr>
                          <w:sz w:val="26"/>
                          <w:szCs w:val="26"/>
                        </w:rPr>
                        <w:t>.</w:t>
                      </w:r>
                    </w:p>
                  </w:txbxContent>
                </v:textbox>
              </v:rect>
            </w:pict>
          </mc:Fallback>
        </mc:AlternateContent>
      </w:r>
    </w:p>
    <w:p w14:paraId="6D526D1E" w14:textId="77777777" w:rsidR="00D34E82" w:rsidRPr="00517350" w:rsidRDefault="00D34E82" w:rsidP="00D34E82">
      <w:pPr>
        <w:spacing w:line="276" w:lineRule="auto"/>
        <w:ind w:firstLine="709"/>
        <w:jc w:val="both"/>
        <w:rPr>
          <w:i/>
          <w:color w:val="000000"/>
          <w:sz w:val="26"/>
          <w:szCs w:val="26"/>
        </w:rPr>
      </w:pPr>
    </w:p>
    <w:p w14:paraId="0E310885" w14:textId="77777777" w:rsidR="00D34E82" w:rsidRPr="00517350" w:rsidRDefault="00D34E82" w:rsidP="00D34E82">
      <w:pPr>
        <w:spacing w:line="276" w:lineRule="auto"/>
        <w:ind w:firstLine="709"/>
        <w:jc w:val="both"/>
        <w:rPr>
          <w:i/>
          <w:color w:val="000000"/>
          <w:sz w:val="26"/>
          <w:szCs w:val="26"/>
        </w:rPr>
      </w:pPr>
    </w:p>
    <w:p w14:paraId="0A208A18" w14:textId="77777777" w:rsidR="00D34E82" w:rsidRPr="00517350" w:rsidRDefault="00D34E82" w:rsidP="00D34E82">
      <w:pPr>
        <w:spacing w:line="276" w:lineRule="auto"/>
        <w:ind w:firstLine="709"/>
        <w:jc w:val="both"/>
        <w:rPr>
          <w:i/>
          <w:color w:val="000000"/>
          <w:sz w:val="26"/>
          <w:szCs w:val="26"/>
        </w:rPr>
      </w:pPr>
    </w:p>
    <w:p w14:paraId="1D5E81E7" w14:textId="77777777" w:rsidR="00D34E82" w:rsidRPr="00517350" w:rsidRDefault="00D34E82" w:rsidP="00D34E82">
      <w:pPr>
        <w:spacing w:line="276" w:lineRule="auto"/>
        <w:ind w:firstLine="709"/>
        <w:jc w:val="both"/>
        <w:rPr>
          <w:i/>
          <w:color w:val="000000"/>
          <w:sz w:val="26"/>
          <w:szCs w:val="26"/>
        </w:rPr>
      </w:pPr>
    </w:p>
    <w:p w14:paraId="4DAA43D3" w14:textId="77777777" w:rsidR="00D34E82" w:rsidRPr="00517350" w:rsidRDefault="00D34E82" w:rsidP="00D34E82">
      <w:pPr>
        <w:spacing w:line="276" w:lineRule="auto"/>
        <w:ind w:firstLine="709"/>
        <w:jc w:val="both"/>
        <w:rPr>
          <w:i/>
          <w:color w:val="000000"/>
          <w:sz w:val="26"/>
          <w:szCs w:val="26"/>
        </w:rPr>
      </w:pPr>
    </w:p>
    <w:p w14:paraId="17F8C561" w14:textId="77777777" w:rsidR="00D34E82" w:rsidRPr="00517350" w:rsidRDefault="00D34E82" w:rsidP="00D34E82">
      <w:pPr>
        <w:spacing w:line="276" w:lineRule="auto"/>
        <w:ind w:firstLine="709"/>
        <w:jc w:val="both"/>
        <w:rPr>
          <w:i/>
          <w:color w:val="000000"/>
          <w:sz w:val="26"/>
          <w:szCs w:val="26"/>
        </w:rPr>
      </w:pPr>
    </w:p>
    <w:p w14:paraId="3DB8D7E8" w14:textId="77777777" w:rsidR="00D34E82" w:rsidRPr="00517350" w:rsidRDefault="00D34E82" w:rsidP="00D34E82">
      <w:pPr>
        <w:spacing w:line="276" w:lineRule="auto"/>
        <w:ind w:firstLine="709"/>
        <w:jc w:val="both"/>
        <w:rPr>
          <w:i/>
          <w:color w:val="000000"/>
          <w:sz w:val="26"/>
          <w:szCs w:val="26"/>
        </w:rPr>
      </w:pPr>
    </w:p>
    <w:p w14:paraId="773FA590" w14:textId="77777777" w:rsidR="00D34E82" w:rsidRPr="00517350" w:rsidRDefault="00D34E82" w:rsidP="00D34E82">
      <w:pPr>
        <w:spacing w:line="276" w:lineRule="auto"/>
        <w:ind w:firstLine="709"/>
        <w:jc w:val="both"/>
        <w:rPr>
          <w:i/>
          <w:color w:val="000000"/>
          <w:sz w:val="26"/>
          <w:szCs w:val="26"/>
        </w:rPr>
      </w:pPr>
    </w:p>
    <w:p w14:paraId="5FBF6DB0" w14:textId="77777777" w:rsidR="00D34E82" w:rsidRPr="00B0496E" w:rsidRDefault="00D34E82" w:rsidP="00D34E82">
      <w:pPr>
        <w:spacing w:line="276" w:lineRule="auto"/>
        <w:ind w:firstLine="709"/>
        <w:jc w:val="both"/>
        <w:rPr>
          <w:i/>
          <w:color w:val="000000"/>
        </w:rPr>
      </w:pPr>
      <w:r w:rsidRPr="00B0496E">
        <w:rPr>
          <w:i/>
          <w:color w:val="000000"/>
        </w:rPr>
        <w:t>Подготовительные мероприятия:</w:t>
      </w:r>
    </w:p>
    <w:p w14:paraId="4DDFD3D3" w14:textId="77777777" w:rsidR="00D34E82" w:rsidRPr="00B0496E" w:rsidRDefault="00D34E82" w:rsidP="00D34E82">
      <w:pPr>
        <w:spacing w:line="276" w:lineRule="auto"/>
        <w:ind w:firstLine="709"/>
        <w:jc w:val="both"/>
        <w:rPr>
          <w:i/>
          <w:color w:val="000000"/>
        </w:rPr>
      </w:pPr>
      <w:r w:rsidRPr="00B0496E">
        <w:rPr>
          <w:i/>
          <w:color w:val="000000"/>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B0496E">
        <w:rPr>
          <w:i/>
          <w:noProof/>
        </w:rPr>
        <w:t xml:space="preserve">, </w:t>
      </w:r>
      <w:r w:rsidRPr="00B0496E">
        <w:rPr>
          <w:i/>
          <w:color w:val="000000"/>
        </w:rPr>
        <w:t xml:space="preserve">«Код вида работы», «Наименование вида работ».  </w:t>
      </w:r>
    </w:p>
    <w:p w14:paraId="1ECE2C28" w14:textId="24B80651" w:rsidR="00D34E82" w:rsidRPr="00B0496E" w:rsidRDefault="00D34E82" w:rsidP="00D34E82">
      <w:pPr>
        <w:spacing w:line="276" w:lineRule="auto"/>
        <w:ind w:firstLine="709"/>
        <w:jc w:val="both"/>
        <w:rPr>
          <w:i/>
        </w:rPr>
      </w:pPr>
      <w:r w:rsidRPr="00B0496E">
        <w:rPr>
          <w:i/>
          <w:color w:val="000000"/>
        </w:rPr>
        <w:t>Оставшиеся поля –</w:t>
      </w:r>
      <w:r w:rsidR="00373893" w:rsidRPr="00B0496E">
        <w:rPr>
          <w:i/>
          <w:color w:val="000000"/>
        </w:rPr>
        <w:t xml:space="preserve"> </w:t>
      </w:r>
      <w:r w:rsidRPr="00B0496E">
        <w:rPr>
          <w:i/>
          <w:color w:val="000000"/>
        </w:rPr>
        <w:t xml:space="preserve">«Класс: номер и буква», «Номер темы», </w:t>
      </w:r>
      <w:r w:rsidRPr="00B0496E">
        <w:rPr>
          <w:i/>
        </w:rPr>
        <w:t>ФИО, данные док</w:t>
      </w:r>
      <w:r w:rsidR="00B96CB4" w:rsidRPr="00B0496E">
        <w:rPr>
          <w:i/>
        </w:rPr>
        <w:t>умента, удостоверяющего личность</w:t>
      </w:r>
      <w:r w:rsidRPr="00B0496E">
        <w:rPr>
          <w:i/>
        </w:rPr>
        <w:t>,</w:t>
      </w:r>
      <w:r w:rsidR="00B96CB4" w:rsidRPr="00B0496E">
        <w:rPr>
          <w:i/>
        </w:rPr>
        <w:t xml:space="preserve"> </w:t>
      </w:r>
      <w:r w:rsidRPr="00B0496E">
        <w:rPr>
          <w:i/>
        </w:rPr>
        <w:t>–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6680C096" w14:textId="77777777" w:rsidR="006341C3" w:rsidRPr="00517350" w:rsidRDefault="006341C3" w:rsidP="00D34E82">
      <w:pPr>
        <w:spacing w:line="276" w:lineRule="auto"/>
        <w:ind w:firstLine="709"/>
        <w:jc w:val="both"/>
        <w:rPr>
          <w:i/>
          <w:sz w:val="26"/>
          <w:szCs w:val="26"/>
        </w:rPr>
      </w:pPr>
    </w:p>
    <w:p w14:paraId="74693453" w14:textId="77777777" w:rsidR="006341C3" w:rsidRPr="00517350" w:rsidRDefault="006341C3" w:rsidP="00D34E82">
      <w:pPr>
        <w:spacing w:line="276" w:lineRule="auto"/>
        <w:ind w:firstLine="709"/>
        <w:jc w:val="both"/>
        <w:rPr>
          <w:i/>
          <w:color w:val="000000"/>
          <w:sz w:val="26"/>
          <w:szCs w:val="26"/>
        </w:rPr>
      </w:pPr>
      <w:r w:rsidRPr="00517350">
        <w:rPr>
          <w:noProof/>
          <w:color w:val="000000"/>
          <w:sz w:val="26"/>
          <w:szCs w:val="26"/>
        </w:rPr>
        <w:drawing>
          <wp:inline distT="0" distB="0" distL="0" distR="0" wp14:anchorId="06BBB3D5" wp14:editId="69EE9944">
            <wp:extent cx="5934075" cy="2333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14:paraId="03093B55" w14:textId="77777777" w:rsidR="00D34E82" w:rsidRPr="00517350" w:rsidRDefault="00D34E82" w:rsidP="00D34E82">
      <w:pPr>
        <w:spacing w:line="276" w:lineRule="auto"/>
        <w:jc w:val="both"/>
        <w:rPr>
          <w:i/>
          <w:color w:val="000000"/>
          <w:sz w:val="26"/>
          <w:szCs w:val="26"/>
        </w:rPr>
      </w:pPr>
    </w:p>
    <w:p w14:paraId="1435E401" w14:textId="77777777" w:rsidR="00D34E82" w:rsidRPr="00517350" w:rsidRDefault="006341C3" w:rsidP="00D34E82">
      <w:pPr>
        <w:spacing w:line="276" w:lineRule="auto"/>
        <w:jc w:val="both"/>
        <w:rPr>
          <w:b/>
          <w:i/>
          <w:noProof/>
          <w:color w:val="FF0000"/>
          <w:sz w:val="26"/>
          <w:szCs w:val="26"/>
        </w:rPr>
      </w:pPr>
      <w:r w:rsidRPr="00517350">
        <w:rPr>
          <w:noProof/>
          <w:color w:val="000000"/>
          <w:szCs w:val="26"/>
        </w:rPr>
        <w:lastRenderedPageBreak/>
        <w:drawing>
          <wp:inline distT="0" distB="0" distL="0" distR="0" wp14:anchorId="017AA9F6" wp14:editId="59D6F731">
            <wp:extent cx="6115050" cy="1638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1"/>
        <w:gridCol w:w="6248"/>
      </w:tblGrid>
      <w:tr w:rsidR="00D34E82" w:rsidRPr="00B0496E" w14:paraId="7DA89564" w14:textId="77777777" w:rsidTr="00B0496E">
        <w:trPr>
          <w:tblHeader/>
          <w:jc w:val="center"/>
        </w:trPr>
        <w:tc>
          <w:tcPr>
            <w:tcW w:w="3601" w:type="dxa"/>
            <w:tcMar>
              <w:top w:w="60" w:type="dxa"/>
              <w:left w:w="60" w:type="dxa"/>
              <w:bottom w:w="60" w:type="dxa"/>
              <w:right w:w="60" w:type="dxa"/>
            </w:tcMar>
          </w:tcPr>
          <w:p w14:paraId="7278AFB6" w14:textId="77777777" w:rsidR="00D34E82" w:rsidRPr="00B0496E" w:rsidRDefault="00D34E82" w:rsidP="00D34E82">
            <w:pPr>
              <w:widowControl w:val="0"/>
              <w:spacing w:line="276" w:lineRule="auto"/>
              <w:jc w:val="center"/>
              <w:rPr>
                <w:b/>
                <w:bCs/>
              </w:rPr>
            </w:pPr>
            <w:r w:rsidRPr="00B0496E">
              <w:rPr>
                <w:b/>
                <w:bCs/>
              </w:rPr>
              <w:t>Поля, заполняемые участником по указанию члена комиссии</w:t>
            </w:r>
          </w:p>
        </w:tc>
        <w:tc>
          <w:tcPr>
            <w:tcW w:w="0" w:type="auto"/>
            <w:tcMar>
              <w:top w:w="60" w:type="dxa"/>
              <w:left w:w="60" w:type="dxa"/>
              <w:bottom w:w="60" w:type="dxa"/>
              <w:right w:w="60" w:type="dxa"/>
            </w:tcMar>
            <w:vAlign w:val="center"/>
          </w:tcPr>
          <w:p w14:paraId="1AF9D68D" w14:textId="77777777" w:rsidR="00D34E82" w:rsidRPr="00B0496E" w:rsidRDefault="00D34E82" w:rsidP="00D34E82">
            <w:pPr>
              <w:widowControl w:val="0"/>
              <w:spacing w:line="276" w:lineRule="auto"/>
              <w:jc w:val="center"/>
              <w:rPr>
                <w:b/>
                <w:bCs/>
              </w:rPr>
            </w:pPr>
            <w:r w:rsidRPr="00B0496E">
              <w:rPr>
                <w:b/>
                <w:bCs/>
              </w:rPr>
              <w:t>Указания по заполнению</w:t>
            </w:r>
          </w:p>
        </w:tc>
      </w:tr>
      <w:tr w:rsidR="00D34E82" w:rsidRPr="00B0496E" w14:paraId="415DF823" w14:textId="77777777" w:rsidTr="00B0496E">
        <w:trPr>
          <w:jc w:val="center"/>
        </w:trPr>
        <w:tc>
          <w:tcPr>
            <w:tcW w:w="3601" w:type="dxa"/>
            <w:tcMar>
              <w:top w:w="60" w:type="dxa"/>
              <w:left w:w="60" w:type="dxa"/>
              <w:bottom w:w="60" w:type="dxa"/>
              <w:right w:w="60" w:type="dxa"/>
            </w:tcMar>
            <w:vAlign w:val="center"/>
          </w:tcPr>
          <w:p w14:paraId="47782A0B" w14:textId="77777777" w:rsidR="00D34E82" w:rsidRPr="00B0496E" w:rsidRDefault="00D34E82" w:rsidP="00D34E82">
            <w:pPr>
              <w:widowControl w:val="0"/>
              <w:spacing w:line="276" w:lineRule="auto"/>
            </w:pPr>
            <w:r w:rsidRPr="00B0496E">
              <w:t>Код региона</w:t>
            </w:r>
          </w:p>
        </w:tc>
        <w:tc>
          <w:tcPr>
            <w:tcW w:w="0" w:type="auto"/>
            <w:tcMar>
              <w:top w:w="60" w:type="dxa"/>
              <w:left w:w="60" w:type="dxa"/>
              <w:bottom w:w="60" w:type="dxa"/>
              <w:right w:w="60" w:type="dxa"/>
            </w:tcMar>
            <w:vAlign w:val="center"/>
          </w:tcPr>
          <w:p w14:paraId="67F1C6A1" w14:textId="6EF0347D" w:rsidR="00D34E82" w:rsidRPr="00B0496E" w:rsidRDefault="009819FC" w:rsidP="00D34E82">
            <w:pPr>
              <w:widowControl w:val="0"/>
              <w:spacing w:line="276" w:lineRule="auto"/>
            </w:pPr>
            <w:r w:rsidRPr="00B0496E">
              <w:rPr>
                <w:b/>
              </w:rPr>
              <w:t>78</w:t>
            </w:r>
            <w:r w:rsidRPr="00B0496E">
              <w:t xml:space="preserve"> - </w:t>
            </w:r>
            <w:r w:rsidR="00D34E82" w:rsidRPr="00B0496E">
              <w:t>Код субъекта Российской Федерации в соответствии с кодировкой федерального справочника субъектов Российской Федерации</w:t>
            </w:r>
          </w:p>
        </w:tc>
      </w:tr>
      <w:tr w:rsidR="00D34E82" w:rsidRPr="00B0496E" w14:paraId="1FA68007" w14:textId="77777777" w:rsidTr="00B0496E">
        <w:trPr>
          <w:jc w:val="center"/>
        </w:trPr>
        <w:tc>
          <w:tcPr>
            <w:tcW w:w="3601" w:type="dxa"/>
            <w:tcMar>
              <w:top w:w="60" w:type="dxa"/>
              <w:left w:w="60" w:type="dxa"/>
              <w:bottom w:w="60" w:type="dxa"/>
              <w:right w:w="60" w:type="dxa"/>
            </w:tcMar>
            <w:vAlign w:val="center"/>
          </w:tcPr>
          <w:p w14:paraId="4D0534E6" w14:textId="77777777" w:rsidR="00D34E82" w:rsidRPr="00B0496E" w:rsidRDefault="00D34E82" w:rsidP="00D34E82">
            <w:pPr>
              <w:widowControl w:val="0"/>
              <w:spacing w:line="276" w:lineRule="auto"/>
            </w:pPr>
            <w:r w:rsidRPr="00B0496E">
              <w:t>Код образовательной организации</w:t>
            </w:r>
          </w:p>
        </w:tc>
        <w:tc>
          <w:tcPr>
            <w:tcW w:w="0" w:type="auto"/>
            <w:tcMar>
              <w:top w:w="60" w:type="dxa"/>
              <w:left w:w="60" w:type="dxa"/>
              <w:bottom w:w="60" w:type="dxa"/>
              <w:right w:w="60" w:type="dxa"/>
            </w:tcMar>
            <w:vAlign w:val="center"/>
          </w:tcPr>
          <w:p w14:paraId="5BCB41C1" w14:textId="77777777" w:rsidR="00D34E82" w:rsidRPr="00B0496E" w:rsidRDefault="00D34E82" w:rsidP="00D34E82">
            <w:pPr>
              <w:widowControl w:val="0"/>
              <w:spacing w:line="276" w:lineRule="auto"/>
            </w:pPr>
            <w:r w:rsidRPr="00B0496E">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B0496E" w14:paraId="70815909" w14:textId="77777777" w:rsidTr="00B0496E">
        <w:trPr>
          <w:jc w:val="center"/>
        </w:trPr>
        <w:tc>
          <w:tcPr>
            <w:tcW w:w="3601" w:type="dxa"/>
            <w:tcMar>
              <w:top w:w="60" w:type="dxa"/>
              <w:left w:w="60" w:type="dxa"/>
              <w:bottom w:w="60" w:type="dxa"/>
              <w:right w:w="60" w:type="dxa"/>
            </w:tcMar>
            <w:vAlign w:val="center"/>
          </w:tcPr>
          <w:p w14:paraId="518A4A22" w14:textId="77777777" w:rsidR="00D34E82" w:rsidRPr="00B0496E" w:rsidRDefault="00D34E82" w:rsidP="00D34E82">
            <w:pPr>
              <w:widowControl w:val="0"/>
              <w:spacing w:line="276" w:lineRule="auto"/>
            </w:pPr>
            <w:r w:rsidRPr="00B0496E">
              <w:t>Класс: номер, буква</w:t>
            </w:r>
          </w:p>
        </w:tc>
        <w:tc>
          <w:tcPr>
            <w:tcW w:w="0" w:type="auto"/>
            <w:tcMar>
              <w:top w:w="60" w:type="dxa"/>
              <w:left w:w="60" w:type="dxa"/>
              <w:bottom w:w="60" w:type="dxa"/>
              <w:right w:w="60" w:type="dxa"/>
            </w:tcMar>
            <w:vAlign w:val="center"/>
          </w:tcPr>
          <w:p w14:paraId="414AE008" w14:textId="77777777" w:rsidR="00D34E82" w:rsidRPr="00B0496E" w:rsidRDefault="00D34E82" w:rsidP="00D34E82">
            <w:pPr>
              <w:widowControl w:val="0"/>
              <w:spacing w:line="276" w:lineRule="auto"/>
            </w:pPr>
            <w:r w:rsidRPr="00B0496E">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D34E82" w:rsidRPr="00B0496E" w14:paraId="57B30DDF" w14:textId="77777777" w:rsidTr="00B0496E">
        <w:trPr>
          <w:jc w:val="center"/>
        </w:trPr>
        <w:tc>
          <w:tcPr>
            <w:tcW w:w="3601" w:type="dxa"/>
            <w:tcMar>
              <w:top w:w="60" w:type="dxa"/>
              <w:left w:w="60" w:type="dxa"/>
              <w:bottom w:w="60" w:type="dxa"/>
              <w:right w:w="60" w:type="dxa"/>
            </w:tcMar>
            <w:vAlign w:val="center"/>
          </w:tcPr>
          <w:p w14:paraId="2D41AF13" w14:textId="77777777" w:rsidR="00D34E82" w:rsidRPr="00B0496E" w:rsidRDefault="00D34E82" w:rsidP="00D34E82">
            <w:pPr>
              <w:widowControl w:val="0"/>
              <w:spacing w:line="276" w:lineRule="auto"/>
            </w:pPr>
            <w:r w:rsidRPr="00B0496E">
              <w:t>Место проведения</w:t>
            </w:r>
          </w:p>
        </w:tc>
        <w:tc>
          <w:tcPr>
            <w:tcW w:w="0" w:type="auto"/>
            <w:tcMar>
              <w:top w:w="60" w:type="dxa"/>
              <w:left w:w="60" w:type="dxa"/>
              <w:bottom w:w="60" w:type="dxa"/>
              <w:right w:w="60" w:type="dxa"/>
            </w:tcMar>
            <w:vAlign w:val="center"/>
          </w:tcPr>
          <w:p w14:paraId="4BE628AB" w14:textId="77777777" w:rsidR="00D34E82" w:rsidRPr="00B0496E" w:rsidRDefault="00D34E82" w:rsidP="00D34E82">
            <w:pPr>
              <w:widowControl w:val="0"/>
              <w:spacing w:line="276" w:lineRule="auto"/>
            </w:pPr>
            <w:r w:rsidRPr="00B0496E">
              <w:t>Код образовательной организации, в которой участник пишет сочинение (изложение)</w:t>
            </w:r>
          </w:p>
        </w:tc>
      </w:tr>
      <w:tr w:rsidR="00D34E82" w:rsidRPr="00B0496E" w14:paraId="185C45A6" w14:textId="77777777" w:rsidTr="00B0496E">
        <w:trPr>
          <w:jc w:val="center"/>
        </w:trPr>
        <w:tc>
          <w:tcPr>
            <w:tcW w:w="3601" w:type="dxa"/>
            <w:tcMar>
              <w:top w:w="60" w:type="dxa"/>
              <w:left w:w="60" w:type="dxa"/>
              <w:bottom w:w="60" w:type="dxa"/>
              <w:right w:w="60" w:type="dxa"/>
            </w:tcMar>
            <w:vAlign w:val="center"/>
          </w:tcPr>
          <w:p w14:paraId="0B28177B" w14:textId="77777777" w:rsidR="00D34E82" w:rsidRPr="00B0496E" w:rsidRDefault="00D34E82" w:rsidP="00D34E82">
            <w:pPr>
              <w:widowControl w:val="0"/>
              <w:spacing w:line="276" w:lineRule="auto"/>
            </w:pPr>
            <w:r w:rsidRPr="00B0496E">
              <w:t>Номер кабинета</w:t>
            </w:r>
          </w:p>
        </w:tc>
        <w:tc>
          <w:tcPr>
            <w:tcW w:w="0" w:type="auto"/>
            <w:tcMar>
              <w:top w:w="60" w:type="dxa"/>
              <w:left w:w="60" w:type="dxa"/>
              <w:bottom w:w="60" w:type="dxa"/>
              <w:right w:w="60" w:type="dxa"/>
            </w:tcMar>
            <w:vAlign w:val="center"/>
          </w:tcPr>
          <w:p w14:paraId="1C1979A4" w14:textId="77777777" w:rsidR="00D34E82" w:rsidRPr="00B0496E" w:rsidRDefault="00D34E82" w:rsidP="00D34E82">
            <w:pPr>
              <w:widowControl w:val="0"/>
              <w:spacing w:line="276" w:lineRule="auto"/>
            </w:pPr>
            <w:r w:rsidRPr="00B0496E">
              <w:t>Номер учебного кабинета, в котором проводится сочинение (изложение)</w:t>
            </w:r>
          </w:p>
        </w:tc>
      </w:tr>
      <w:tr w:rsidR="00D34E82" w:rsidRPr="00B0496E" w14:paraId="2C9771D4" w14:textId="77777777" w:rsidTr="00B0496E">
        <w:trPr>
          <w:jc w:val="center"/>
        </w:trPr>
        <w:tc>
          <w:tcPr>
            <w:tcW w:w="3601" w:type="dxa"/>
            <w:tcMar>
              <w:top w:w="60" w:type="dxa"/>
              <w:left w:w="60" w:type="dxa"/>
              <w:bottom w:w="60" w:type="dxa"/>
              <w:right w:w="60" w:type="dxa"/>
            </w:tcMar>
            <w:vAlign w:val="center"/>
          </w:tcPr>
          <w:p w14:paraId="26E8A635" w14:textId="77777777" w:rsidR="00D34E82" w:rsidRPr="00B0496E" w:rsidRDefault="00D34E82" w:rsidP="00D34E82">
            <w:pPr>
              <w:widowControl w:val="0"/>
              <w:spacing w:line="276" w:lineRule="auto"/>
            </w:pPr>
            <w:r w:rsidRPr="00B0496E">
              <w:t>Дата проведения</w:t>
            </w:r>
          </w:p>
        </w:tc>
        <w:tc>
          <w:tcPr>
            <w:tcW w:w="0" w:type="auto"/>
            <w:tcMar>
              <w:top w:w="60" w:type="dxa"/>
              <w:left w:w="60" w:type="dxa"/>
              <w:bottom w:w="60" w:type="dxa"/>
              <w:right w:w="60" w:type="dxa"/>
            </w:tcMar>
            <w:vAlign w:val="center"/>
          </w:tcPr>
          <w:p w14:paraId="463CFBDF" w14:textId="77777777" w:rsidR="00D34E82" w:rsidRPr="00B0496E" w:rsidRDefault="00D34E82" w:rsidP="00D34E82">
            <w:pPr>
              <w:widowControl w:val="0"/>
              <w:spacing w:line="276" w:lineRule="auto"/>
            </w:pPr>
            <w:r w:rsidRPr="00B0496E">
              <w:t>Дата проведения сочинения (изложения)</w:t>
            </w:r>
          </w:p>
        </w:tc>
      </w:tr>
      <w:tr w:rsidR="00D34E82" w:rsidRPr="00B0496E" w14:paraId="63465962" w14:textId="77777777" w:rsidTr="00B0496E">
        <w:trPr>
          <w:jc w:val="center"/>
        </w:trPr>
        <w:tc>
          <w:tcPr>
            <w:tcW w:w="3601" w:type="dxa"/>
            <w:tcMar>
              <w:top w:w="60" w:type="dxa"/>
              <w:left w:w="60" w:type="dxa"/>
              <w:bottom w:w="60" w:type="dxa"/>
              <w:right w:w="60" w:type="dxa"/>
            </w:tcMar>
            <w:vAlign w:val="center"/>
          </w:tcPr>
          <w:p w14:paraId="48F6A75C" w14:textId="77777777" w:rsidR="00D34E82" w:rsidRPr="00B0496E" w:rsidRDefault="00D34E82" w:rsidP="00D34E82">
            <w:pPr>
              <w:widowControl w:val="0"/>
              <w:spacing w:line="276" w:lineRule="auto"/>
            </w:pPr>
            <w:r w:rsidRPr="00B0496E">
              <w:t>Код вида работы</w:t>
            </w:r>
          </w:p>
        </w:tc>
        <w:tc>
          <w:tcPr>
            <w:tcW w:w="0" w:type="auto"/>
            <w:tcMar>
              <w:top w:w="60" w:type="dxa"/>
              <w:left w:w="60" w:type="dxa"/>
              <w:bottom w:w="60" w:type="dxa"/>
              <w:right w:w="60" w:type="dxa"/>
            </w:tcMar>
            <w:vAlign w:val="center"/>
          </w:tcPr>
          <w:p w14:paraId="397F49FE" w14:textId="77777777" w:rsidR="00D34E82" w:rsidRPr="00B0496E" w:rsidRDefault="00D34E82" w:rsidP="00D34E82">
            <w:pPr>
              <w:widowControl w:val="0"/>
              <w:spacing w:line="276" w:lineRule="auto"/>
            </w:pPr>
            <w:r w:rsidRPr="00B0496E">
              <w:t>20 – сочинение, 21 – изложение</w:t>
            </w:r>
          </w:p>
        </w:tc>
      </w:tr>
      <w:tr w:rsidR="00D34E82" w:rsidRPr="00B0496E" w14:paraId="01D0345E" w14:textId="77777777" w:rsidTr="00B0496E">
        <w:trPr>
          <w:jc w:val="center"/>
        </w:trPr>
        <w:tc>
          <w:tcPr>
            <w:tcW w:w="3601" w:type="dxa"/>
            <w:tcMar>
              <w:top w:w="60" w:type="dxa"/>
              <w:left w:w="60" w:type="dxa"/>
              <w:bottom w:w="60" w:type="dxa"/>
              <w:right w:w="60" w:type="dxa"/>
            </w:tcMar>
            <w:vAlign w:val="center"/>
          </w:tcPr>
          <w:p w14:paraId="1CDFE2B7" w14:textId="77777777" w:rsidR="00D34E82" w:rsidRPr="00B0496E" w:rsidRDefault="00D34E82" w:rsidP="00D34E82">
            <w:pPr>
              <w:widowControl w:val="0"/>
              <w:spacing w:line="276" w:lineRule="auto"/>
            </w:pPr>
            <w:r w:rsidRPr="00B0496E">
              <w:t>Наименование вида работы</w:t>
            </w:r>
          </w:p>
        </w:tc>
        <w:tc>
          <w:tcPr>
            <w:tcW w:w="0" w:type="auto"/>
            <w:tcMar>
              <w:top w:w="60" w:type="dxa"/>
              <w:left w:w="60" w:type="dxa"/>
              <w:bottom w:w="60" w:type="dxa"/>
              <w:right w:w="60" w:type="dxa"/>
            </w:tcMar>
            <w:vAlign w:val="center"/>
          </w:tcPr>
          <w:p w14:paraId="54093F5A" w14:textId="77777777" w:rsidR="00D34E82" w:rsidRPr="00B0496E" w:rsidRDefault="00D34E82" w:rsidP="00D34E82">
            <w:pPr>
              <w:widowControl w:val="0"/>
              <w:spacing w:line="276" w:lineRule="auto"/>
            </w:pPr>
            <w:r w:rsidRPr="00B0496E">
              <w:t>Указывается вид работы (сочинение или изложение)</w:t>
            </w:r>
          </w:p>
        </w:tc>
      </w:tr>
      <w:tr w:rsidR="00D34E82" w:rsidRPr="00B0496E" w14:paraId="008ADC4B" w14:textId="77777777" w:rsidTr="00B0496E">
        <w:trPr>
          <w:jc w:val="center"/>
        </w:trPr>
        <w:tc>
          <w:tcPr>
            <w:tcW w:w="3601" w:type="dxa"/>
            <w:tcMar>
              <w:top w:w="60" w:type="dxa"/>
              <w:left w:w="60" w:type="dxa"/>
              <w:bottom w:w="60" w:type="dxa"/>
              <w:right w:w="60" w:type="dxa"/>
            </w:tcMar>
            <w:vAlign w:val="center"/>
          </w:tcPr>
          <w:p w14:paraId="2B75B75E" w14:textId="77777777" w:rsidR="00D34E82" w:rsidRPr="00B0496E" w:rsidRDefault="00D34E82" w:rsidP="00D34E82">
            <w:pPr>
              <w:widowControl w:val="0"/>
              <w:spacing w:line="276" w:lineRule="auto"/>
            </w:pPr>
            <w:r w:rsidRPr="00B0496E">
              <w:t>Номер темы</w:t>
            </w:r>
          </w:p>
        </w:tc>
        <w:tc>
          <w:tcPr>
            <w:tcW w:w="0" w:type="auto"/>
            <w:tcMar>
              <w:top w:w="60" w:type="dxa"/>
              <w:left w:w="60" w:type="dxa"/>
              <w:bottom w:w="60" w:type="dxa"/>
              <w:right w:w="60" w:type="dxa"/>
            </w:tcMar>
            <w:vAlign w:val="center"/>
          </w:tcPr>
          <w:p w14:paraId="5E0853FC" w14:textId="77777777" w:rsidR="00D34E82" w:rsidRPr="00B0496E" w:rsidRDefault="00D34E82" w:rsidP="00D34E82">
            <w:pPr>
              <w:widowControl w:val="0"/>
              <w:spacing w:line="276" w:lineRule="auto"/>
            </w:pPr>
            <w:r w:rsidRPr="00B0496E">
              <w:t>Указывается в соответствии с выбранной темой</w:t>
            </w:r>
          </w:p>
        </w:tc>
      </w:tr>
    </w:tbl>
    <w:p w14:paraId="6A31D261" w14:textId="77777777" w:rsidR="00D34E82" w:rsidRPr="00517350" w:rsidRDefault="00D34E82" w:rsidP="00D34E82">
      <w:pPr>
        <w:spacing w:line="276" w:lineRule="auto"/>
        <w:ind w:firstLine="709"/>
        <w:jc w:val="both"/>
        <w:rPr>
          <w:b/>
          <w:i/>
          <w:noProof/>
          <w:color w:val="FF0000"/>
          <w:sz w:val="26"/>
          <w:szCs w:val="26"/>
        </w:rPr>
      </w:pPr>
    </w:p>
    <w:p w14:paraId="1460C8BB" w14:textId="77777777" w:rsidR="00D34E82" w:rsidRPr="00B0496E" w:rsidRDefault="00D34E82" w:rsidP="00D34E82">
      <w:pPr>
        <w:spacing w:line="276" w:lineRule="auto"/>
        <w:ind w:firstLine="709"/>
        <w:jc w:val="both"/>
        <w:rPr>
          <w:i/>
          <w:noProof/>
        </w:rPr>
      </w:pPr>
      <w:r w:rsidRPr="00B0496E">
        <w:rPr>
          <w:i/>
          <w:noProof/>
        </w:rPr>
        <w:t xml:space="preserve">На итоговом сочинении допускается использование: </w:t>
      </w:r>
    </w:p>
    <w:p w14:paraId="600165AE" w14:textId="77777777" w:rsidR="00D34E82" w:rsidRPr="00B0496E" w:rsidRDefault="00D34E82" w:rsidP="006B25FC">
      <w:pPr>
        <w:autoSpaceDE w:val="0"/>
        <w:autoSpaceDN w:val="0"/>
        <w:adjustRightInd w:val="0"/>
        <w:spacing w:line="276" w:lineRule="auto"/>
        <w:ind w:firstLine="709"/>
        <w:jc w:val="both"/>
        <w:rPr>
          <w:i/>
        </w:rPr>
      </w:pPr>
      <w:r w:rsidRPr="00B0496E">
        <w:rPr>
          <w:i/>
        </w:rPr>
        <w:t xml:space="preserve">орфографического словаря (на </w:t>
      </w:r>
      <w:r w:rsidRPr="00B0496E">
        <w:rPr>
          <w:i/>
          <w:noProof/>
        </w:rPr>
        <w:t>изложении – орфографического и толкового словарей)</w:t>
      </w:r>
      <w:r w:rsidRPr="00B0496E">
        <w:rPr>
          <w:i/>
        </w:rPr>
        <w:t xml:space="preserve">, выданного участнику членом комиссии образовательной организации по проведению итогового сочинения (изложения. </w:t>
      </w:r>
    </w:p>
    <w:p w14:paraId="30A6A372" w14:textId="77777777" w:rsidR="00D34E82" w:rsidRPr="00517350" w:rsidRDefault="00D34E82" w:rsidP="00D34E82">
      <w:pPr>
        <w:spacing w:line="276" w:lineRule="auto"/>
        <w:ind w:firstLine="709"/>
        <w:jc w:val="center"/>
        <w:rPr>
          <w:b/>
          <w:iCs/>
          <w:noProof/>
          <w:sz w:val="26"/>
          <w:szCs w:val="26"/>
        </w:rPr>
      </w:pPr>
    </w:p>
    <w:p w14:paraId="28A1E9A7" w14:textId="77777777" w:rsidR="00B0496E" w:rsidRDefault="00B0496E" w:rsidP="00D34E82">
      <w:pPr>
        <w:spacing w:line="276" w:lineRule="auto"/>
        <w:ind w:firstLine="709"/>
        <w:jc w:val="center"/>
        <w:rPr>
          <w:b/>
          <w:iCs/>
          <w:noProof/>
        </w:rPr>
      </w:pPr>
    </w:p>
    <w:p w14:paraId="668D6D74" w14:textId="77777777" w:rsidR="00B0496E" w:rsidRDefault="00B0496E" w:rsidP="00D34E82">
      <w:pPr>
        <w:spacing w:line="276" w:lineRule="auto"/>
        <w:ind w:firstLine="709"/>
        <w:jc w:val="center"/>
        <w:rPr>
          <w:b/>
          <w:iCs/>
          <w:noProof/>
        </w:rPr>
      </w:pPr>
    </w:p>
    <w:p w14:paraId="5AACE769" w14:textId="77777777" w:rsidR="00B0496E" w:rsidRDefault="00B0496E" w:rsidP="00D34E82">
      <w:pPr>
        <w:spacing w:line="276" w:lineRule="auto"/>
        <w:ind w:firstLine="709"/>
        <w:jc w:val="center"/>
        <w:rPr>
          <w:b/>
          <w:iCs/>
          <w:noProof/>
        </w:rPr>
      </w:pPr>
    </w:p>
    <w:p w14:paraId="03D92116" w14:textId="77777777" w:rsidR="00D34E82" w:rsidRPr="00B0496E" w:rsidRDefault="00D34E82" w:rsidP="00D34E82">
      <w:pPr>
        <w:spacing w:line="276" w:lineRule="auto"/>
        <w:ind w:firstLine="709"/>
        <w:jc w:val="center"/>
        <w:rPr>
          <w:b/>
          <w:iCs/>
          <w:noProof/>
        </w:rPr>
      </w:pPr>
      <w:r w:rsidRPr="00B0496E">
        <w:rPr>
          <w:b/>
          <w:iCs/>
          <w:noProof/>
        </w:rPr>
        <w:lastRenderedPageBreak/>
        <w:t>Инструкция для участников итогового сочинения (изложения)</w:t>
      </w:r>
    </w:p>
    <w:p w14:paraId="3BD70636" w14:textId="77777777" w:rsidR="00D34E82" w:rsidRPr="00B0496E" w:rsidRDefault="00D34E82" w:rsidP="00D34E82">
      <w:pPr>
        <w:spacing w:line="276" w:lineRule="auto"/>
        <w:ind w:firstLine="709"/>
        <w:jc w:val="center"/>
        <w:rPr>
          <w:b/>
          <w:iCs/>
          <w:noProof/>
        </w:rPr>
      </w:pPr>
    </w:p>
    <w:p w14:paraId="43160874" w14:textId="77777777" w:rsidR="00D34E82" w:rsidRPr="00B0496E" w:rsidRDefault="00D34E82" w:rsidP="00D34E82">
      <w:pPr>
        <w:spacing w:line="276" w:lineRule="auto"/>
        <w:ind w:firstLine="709"/>
        <w:jc w:val="both"/>
        <w:rPr>
          <w:i/>
        </w:rPr>
      </w:pPr>
      <w:r w:rsidRPr="00B0496E">
        <w:rPr>
          <w:i/>
        </w:rPr>
        <w:t>Первая часть инструктажа (начало проведения до 10.00 по местному времени):</w:t>
      </w:r>
    </w:p>
    <w:p w14:paraId="3F4F24E1" w14:textId="77777777" w:rsidR="00D34E82" w:rsidRPr="00B0496E" w:rsidRDefault="00D34E82" w:rsidP="00D34E82">
      <w:pPr>
        <w:spacing w:line="276" w:lineRule="auto"/>
        <w:ind w:firstLine="709"/>
        <w:jc w:val="both"/>
        <w:rPr>
          <w:b/>
        </w:rPr>
      </w:pPr>
      <w:r w:rsidRPr="00B0496E">
        <w:rPr>
          <w:b/>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5A46A44D" w14:textId="103A3CC5" w:rsidR="00D34E82" w:rsidRPr="00B0496E" w:rsidRDefault="00D34E82" w:rsidP="00D34E82">
      <w:pPr>
        <w:spacing w:line="276" w:lineRule="auto"/>
        <w:ind w:firstLine="709"/>
        <w:jc w:val="both"/>
        <w:rPr>
          <w:b/>
        </w:rPr>
      </w:pPr>
      <w:r w:rsidRPr="00B0496E">
        <w:rPr>
          <w:b/>
        </w:rPr>
        <w:t>Напоминаем, что</w:t>
      </w:r>
      <w:r w:rsidR="00C60CA8" w:rsidRPr="00B0496E">
        <w:rPr>
          <w:b/>
        </w:rPr>
        <w:t xml:space="preserve"> </w:t>
      </w:r>
      <w:r w:rsidRPr="00B0496E">
        <w:rPr>
          <w:b/>
        </w:rPr>
        <w:t xml:space="preserve">во время проведения итогового сочинения (изложения) вам необходимо соблюдать порядок проведения итогового сочинения (изложения). </w:t>
      </w:r>
    </w:p>
    <w:p w14:paraId="631A12A2" w14:textId="77777777" w:rsidR="00D34E82" w:rsidRPr="00B0496E" w:rsidRDefault="00D34E82" w:rsidP="00D34E82">
      <w:pPr>
        <w:spacing w:line="276" w:lineRule="auto"/>
        <w:ind w:firstLine="709"/>
        <w:jc w:val="both"/>
        <w:rPr>
          <w:b/>
        </w:rPr>
      </w:pPr>
      <w:r w:rsidRPr="00B0496E">
        <w:rPr>
          <w:b/>
        </w:rPr>
        <w:t xml:space="preserve">Во время работы в учебном кабинете запрещается: </w:t>
      </w:r>
    </w:p>
    <w:p w14:paraId="7A49C9EF" w14:textId="77777777" w:rsidR="00D34E82" w:rsidRPr="00B0496E" w:rsidRDefault="00D34E82" w:rsidP="00D34E82">
      <w:pPr>
        <w:spacing w:line="276" w:lineRule="auto"/>
        <w:ind w:firstLine="709"/>
        <w:jc w:val="both"/>
        <w:rPr>
          <w:b/>
        </w:rPr>
      </w:pPr>
      <w:r w:rsidRPr="00B0496E">
        <w:rPr>
          <w:b/>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7BD4C40A" w14:textId="77777777" w:rsidR="006341C3" w:rsidRPr="00B0496E" w:rsidRDefault="00D34E82" w:rsidP="00D34E82">
      <w:pPr>
        <w:spacing w:line="276" w:lineRule="auto"/>
        <w:ind w:firstLine="709"/>
        <w:jc w:val="both"/>
        <w:rPr>
          <w:b/>
          <w:i/>
        </w:rPr>
      </w:pPr>
      <w:r w:rsidRPr="00B0496E">
        <w:rPr>
          <w:b/>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sidR="006341C3" w:rsidRPr="00B0496E">
        <w:rPr>
          <w:b/>
          <w:i/>
        </w:rPr>
        <w:t xml:space="preserve"> </w:t>
      </w:r>
    </w:p>
    <w:p w14:paraId="2C71BB54" w14:textId="77777777" w:rsidR="00D34E82" w:rsidRPr="00B0496E" w:rsidRDefault="006341C3" w:rsidP="00D34E82">
      <w:pPr>
        <w:spacing w:line="276" w:lineRule="auto"/>
        <w:ind w:firstLine="709"/>
        <w:jc w:val="both"/>
        <w:rPr>
          <w:b/>
        </w:rPr>
      </w:pPr>
      <w:r w:rsidRPr="00B0496E">
        <w:rPr>
          <w:b/>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14:paraId="222C5D8F" w14:textId="77777777" w:rsidR="00D34E82" w:rsidRPr="00B0496E" w:rsidRDefault="00D34E82" w:rsidP="00D34E82">
      <w:pPr>
        <w:autoSpaceDE w:val="0"/>
        <w:autoSpaceDN w:val="0"/>
        <w:adjustRightInd w:val="0"/>
        <w:spacing w:line="276" w:lineRule="auto"/>
        <w:ind w:firstLine="708"/>
        <w:jc w:val="both"/>
        <w:rPr>
          <w:b/>
        </w:rPr>
      </w:pPr>
      <w:r w:rsidRPr="00B0496E">
        <w:rPr>
          <w:b/>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B0DFAD6" w14:textId="77777777" w:rsidR="00D34E82" w:rsidRPr="00B0496E" w:rsidRDefault="00D34E82" w:rsidP="00D34E82">
      <w:pPr>
        <w:autoSpaceDE w:val="0"/>
        <w:autoSpaceDN w:val="0"/>
        <w:adjustRightInd w:val="0"/>
        <w:spacing w:line="276" w:lineRule="auto"/>
        <w:ind w:firstLine="708"/>
        <w:jc w:val="both"/>
        <w:rPr>
          <w:b/>
        </w:rPr>
      </w:pPr>
      <w:r w:rsidRPr="00B0496E">
        <w:rPr>
          <w:b/>
        </w:rPr>
        <w:t>ручка (гелевая или капиллярная с чернилами черного цвета);</w:t>
      </w:r>
    </w:p>
    <w:p w14:paraId="025CACF4" w14:textId="77777777" w:rsidR="00D34E82" w:rsidRPr="00B0496E" w:rsidRDefault="00D34E82" w:rsidP="00D34E82">
      <w:pPr>
        <w:autoSpaceDE w:val="0"/>
        <w:autoSpaceDN w:val="0"/>
        <w:adjustRightInd w:val="0"/>
        <w:spacing w:line="276" w:lineRule="auto"/>
        <w:ind w:firstLine="708"/>
        <w:jc w:val="both"/>
        <w:rPr>
          <w:b/>
        </w:rPr>
      </w:pPr>
      <w:r w:rsidRPr="00B0496E">
        <w:rPr>
          <w:b/>
        </w:rPr>
        <w:t>документ, удостоверяющий личность;</w:t>
      </w:r>
    </w:p>
    <w:p w14:paraId="3863AB83" w14:textId="77777777" w:rsidR="00D34E82" w:rsidRPr="00B0496E" w:rsidRDefault="00D34E82" w:rsidP="00D34E82">
      <w:pPr>
        <w:autoSpaceDE w:val="0"/>
        <w:autoSpaceDN w:val="0"/>
        <w:adjustRightInd w:val="0"/>
        <w:spacing w:line="276" w:lineRule="auto"/>
        <w:ind w:firstLine="708"/>
        <w:jc w:val="both"/>
        <w:rPr>
          <w:b/>
        </w:rPr>
      </w:pPr>
      <w:r w:rsidRPr="00B0496E">
        <w:rPr>
          <w:b/>
        </w:rPr>
        <w:t>лекарства и питание (при необходимости);</w:t>
      </w:r>
    </w:p>
    <w:p w14:paraId="62B79423" w14:textId="77777777" w:rsidR="00D34E82" w:rsidRPr="00B0496E" w:rsidRDefault="00D34E82" w:rsidP="00D34E82">
      <w:pPr>
        <w:autoSpaceDE w:val="0"/>
        <w:autoSpaceDN w:val="0"/>
        <w:adjustRightInd w:val="0"/>
        <w:spacing w:line="276" w:lineRule="auto"/>
        <w:ind w:firstLine="708"/>
        <w:jc w:val="both"/>
        <w:rPr>
          <w:b/>
        </w:rPr>
      </w:pPr>
      <w:r w:rsidRPr="00B0496E">
        <w:rPr>
          <w:b/>
        </w:rPr>
        <w:t>орфографический словарь для участников итогового сочинения (для участников итогового изложения – орфографический и толковый словари);</w:t>
      </w:r>
    </w:p>
    <w:p w14:paraId="1769BCBA" w14:textId="2F1E0DE4" w:rsidR="00D34E82" w:rsidRPr="00B0496E" w:rsidRDefault="00D34E82" w:rsidP="00D34E82">
      <w:pPr>
        <w:autoSpaceDE w:val="0"/>
        <w:autoSpaceDN w:val="0"/>
        <w:adjustRightInd w:val="0"/>
        <w:spacing w:line="276" w:lineRule="auto"/>
        <w:ind w:firstLine="708"/>
        <w:jc w:val="both"/>
        <w:rPr>
          <w:b/>
        </w:rPr>
      </w:pPr>
      <w:r w:rsidRPr="00B0496E">
        <w:rPr>
          <w:b/>
        </w:rPr>
        <w:t>черновики;</w:t>
      </w:r>
    </w:p>
    <w:p w14:paraId="4E79DB26" w14:textId="54BC562E" w:rsidR="00D34E82" w:rsidRPr="00B0496E" w:rsidRDefault="00D34E82" w:rsidP="00D34E82">
      <w:pPr>
        <w:widowControl w:val="0"/>
        <w:spacing w:line="276" w:lineRule="auto"/>
        <w:ind w:firstLine="709"/>
        <w:jc w:val="both"/>
        <w:rPr>
          <w:b/>
        </w:rPr>
      </w:pPr>
      <w:r w:rsidRPr="00B0496E">
        <w:rPr>
          <w:b/>
        </w:rPr>
        <w:t>специальные технические средства (для участников с ОВЗ, детей-инвалидов,</w:t>
      </w:r>
      <w:r w:rsidR="00C60CA8" w:rsidRPr="00B0496E">
        <w:rPr>
          <w:b/>
        </w:rPr>
        <w:t xml:space="preserve"> </w:t>
      </w:r>
      <w:r w:rsidRPr="00B0496E">
        <w:rPr>
          <w:b/>
        </w:rPr>
        <w:t>инвалидов).</w:t>
      </w:r>
    </w:p>
    <w:p w14:paraId="33D927C2" w14:textId="77777777" w:rsidR="00D34E82" w:rsidRPr="00B0496E" w:rsidRDefault="00D34E82" w:rsidP="00D34E82">
      <w:pPr>
        <w:spacing w:line="276" w:lineRule="auto"/>
        <w:ind w:firstLine="709"/>
        <w:jc w:val="both"/>
        <w:rPr>
          <w:b/>
        </w:rPr>
      </w:pPr>
      <w:r w:rsidRPr="00B0496E">
        <w:rPr>
          <w:b/>
        </w:rPr>
        <w:t xml:space="preserve">Вы можете делать пометки в черновиках. Обращаем ваше внимание на то, что записи в черновиках не проверяются. </w:t>
      </w:r>
    </w:p>
    <w:p w14:paraId="2CD706FC" w14:textId="2184366F" w:rsidR="00D34E82" w:rsidRPr="00B0496E" w:rsidRDefault="00D34E82" w:rsidP="00D34E82">
      <w:pPr>
        <w:spacing w:line="276" w:lineRule="auto"/>
        <w:ind w:firstLine="709"/>
        <w:jc w:val="both"/>
        <w:rPr>
          <w:b/>
        </w:rPr>
      </w:pPr>
      <w:r w:rsidRPr="00B0496E">
        <w:rPr>
          <w:b/>
        </w:rPr>
        <w:t>Продолжительность выполнения итогового сочинения (</w:t>
      </w:r>
      <w:r w:rsidR="00035529" w:rsidRPr="00B0496E">
        <w:rPr>
          <w:b/>
        </w:rPr>
        <w:t>изложения) составляет 3</w:t>
      </w:r>
      <w:r w:rsidRPr="00B0496E">
        <w:rPr>
          <w:b/>
        </w:rPr>
        <w:t xml:space="preserve"> часа 55 минут (235 минут).</w:t>
      </w:r>
    </w:p>
    <w:p w14:paraId="5033AC4A" w14:textId="77777777" w:rsidR="00D34E82" w:rsidRPr="00B0496E" w:rsidRDefault="00D34E82" w:rsidP="00D34E82">
      <w:pPr>
        <w:spacing w:line="276" w:lineRule="auto"/>
        <w:ind w:firstLine="709"/>
        <w:jc w:val="both"/>
        <w:rPr>
          <w:b/>
        </w:rPr>
      </w:pPr>
      <w:r w:rsidRPr="00B0496E">
        <w:rPr>
          <w:b/>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9657C4E" w14:textId="77777777" w:rsidR="00D34E82" w:rsidRPr="00B0496E" w:rsidRDefault="00D34E82" w:rsidP="00D34E82">
      <w:pPr>
        <w:spacing w:line="276" w:lineRule="auto"/>
        <w:ind w:firstLine="709"/>
        <w:jc w:val="both"/>
        <w:rPr>
          <w:b/>
        </w:rPr>
      </w:pPr>
      <w:r w:rsidRPr="00B0496E">
        <w:rPr>
          <w:b/>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755EABFA" w14:textId="77777777" w:rsidR="00D34E82" w:rsidRPr="00B0496E" w:rsidRDefault="00D34E82" w:rsidP="00D34E82">
      <w:pPr>
        <w:spacing w:line="276" w:lineRule="auto"/>
        <w:ind w:firstLine="709"/>
        <w:jc w:val="both"/>
        <w:rPr>
          <w:b/>
        </w:rPr>
      </w:pPr>
      <w:r w:rsidRPr="00B0496E">
        <w:rPr>
          <w:b/>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14:paraId="4BF88863" w14:textId="6A34B042" w:rsidR="00D34E82" w:rsidRPr="00517350" w:rsidRDefault="00D34E82" w:rsidP="00D34E82">
      <w:pPr>
        <w:spacing w:line="276" w:lineRule="auto"/>
        <w:ind w:firstLine="709"/>
        <w:jc w:val="both"/>
        <w:rPr>
          <w:i/>
          <w:sz w:val="26"/>
          <w:szCs w:val="26"/>
        </w:rPr>
      </w:pPr>
      <w:r w:rsidRPr="00517350">
        <w:rPr>
          <w:i/>
          <w:sz w:val="26"/>
          <w:szCs w:val="26"/>
        </w:rPr>
        <w:lastRenderedPageBreak/>
        <w:t>Вторая часть инструктажа проводится не ранее 10.00:</w:t>
      </w:r>
    </w:p>
    <w:p w14:paraId="18950D77" w14:textId="77777777" w:rsidR="00D34E82" w:rsidRDefault="00D34E82" w:rsidP="00D34E82">
      <w:pPr>
        <w:spacing w:line="276" w:lineRule="auto"/>
        <w:ind w:firstLine="709"/>
        <w:jc w:val="both"/>
        <w:rPr>
          <w:b/>
          <w:sz w:val="26"/>
          <w:szCs w:val="26"/>
        </w:rPr>
      </w:pPr>
      <w:r w:rsidRPr="00517350">
        <w:rPr>
          <w:b/>
          <w:sz w:val="26"/>
          <w:szCs w:val="26"/>
        </w:rPr>
        <w:t>Стали известны темы сочинения (тексты изложения).</w:t>
      </w:r>
    </w:p>
    <w:p w14:paraId="07358646" w14:textId="352B2F54" w:rsidR="009C7682" w:rsidRPr="00517350" w:rsidRDefault="006F4EC6" w:rsidP="00D34E82">
      <w:pPr>
        <w:spacing w:line="276" w:lineRule="auto"/>
        <w:ind w:firstLine="709"/>
        <w:jc w:val="both"/>
        <w:rPr>
          <w:i/>
          <w:sz w:val="26"/>
          <w:szCs w:val="26"/>
        </w:rPr>
      </w:pPr>
      <w:r w:rsidRPr="006F4EC6">
        <w:rPr>
          <w:i/>
          <w:sz w:val="26"/>
          <w:szCs w:val="26"/>
        </w:rPr>
        <w:t>Члены комиссии по проведению итогового сочинения (изложения) зачитывают участникам темы итоговых сочинений (текст для изложения не зачитывается).</w:t>
      </w:r>
    </w:p>
    <w:p w14:paraId="0C343EB5" w14:textId="77777777" w:rsidR="00D34E82" w:rsidRPr="00517350" w:rsidRDefault="00D34E82" w:rsidP="00D34E82">
      <w:pPr>
        <w:spacing w:line="276" w:lineRule="auto"/>
        <w:ind w:firstLine="709"/>
        <w:jc w:val="both"/>
        <w:rPr>
          <w:i/>
          <w:sz w:val="26"/>
          <w:szCs w:val="26"/>
        </w:rPr>
      </w:pPr>
      <w:r w:rsidRPr="00517350">
        <w:rPr>
          <w:b/>
          <w:sz w:val="26"/>
          <w:szCs w:val="26"/>
        </w:rPr>
        <w:t>Приступаем к заполнению бланка регистрации.</w:t>
      </w:r>
    </w:p>
    <w:p w14:paraId="4B5666A4" w14:textId="77777777" w:rsidR="00D34E82" w:rsidRPr="00517350" w:rsidRDefault="00D34E82" w:rsidP="00D34E82">
      <w:pPr>
        <w:spacing w:line="276" w:lineRule="auto"/>
        <w:ind w:firstLine="709"/>
        <w:jc w:val="both"/>
        <w:rPr>
          <w:b/>
          <w:sz w:val="26"/>
          <w:szCs w:val="26"/>
        </w:rPr>
      </w:pPr>
      <w:r w:rsidRPr="00517350">
        <w:rPr>
          <w:b/>
          <w:sz w:val="26"/>
          <w:szCs w:val="26"/>
          <w:lang w:eastAsia="zh-CN"/>
        </w:rPr>
        <w:t xml:space="preserve">Записывайте буквы и цифры в соответствии с образцом на бланке. </w:t>
      </w:r>
      <w:r w:rsidRPr="00517350">
        <w:rPr>
          <w:b/>
          <w:sz w:val="26"/>
          <w:szCs w:val="26"/>
        </w:rPr>
        <w:t>Каждая цифра, символ записывается в отдельную клетку, начиная с первой клетки.</w:t>
      </w:r>
    </w:p>
    <w:p w14:paraId="4CAC86F5" w14:textId="20C5192E" w:rsidR="00D34E82" w:rsidRPr="00517350" w:rsidRDefault="00D34E82" w:rsidP="00D34E82">
      <w:pPr>
        <w:spacing w:line="276" w:lineRule="auto"/>
        <w:ind w:firstLine="709"/>
        <w:jc w:val="both"/>
        <w:rPr>
          <w:i/>
          <w:sz w:val="26"/>
          <w:szCs w:val="26"/>
          <w:lang w:eastAsia="zh-CN"/>
        </w:rPr>
      </w:pPr>
      <w:r w:rsidRPr="00517350">
        <w:rPr>
          <w:b/>
          <w:sz w:val="26"/>
          <w:szCs w:val="26"/>
          <w:lang w:eastAsia="zh-CN"/>
        </w:rPr>
        <w:t>Заполните регистрационные поля в соответствии с информацией на доске (информационном стенде)</w:t>
      </w:r>
      <w:r w:rsidR="00C60CA8" w:rsidRPr="00517350">
        <w:rPr>
          <w:b/>
          <w:sz w:val="26"/>
          <w:szCs w:val="26"/>
          <w:lang w:eastAsia="zh-CN"/>
        </w:rPr>
        <w:t xml:space="preserve"> </w:t>
      </w:r>
      <w:r w:rsidRPr="00517350">
        <w:rPr>
          <w:b/>
          <w:sz w:val="26"/>
          <w:szCs w:val="26"/>
          <w:lang w:eastAsia="zh-CN"/>
        </w:rPr>
        <w:t>гелевой или капиллярной черной ручкой. При отсутствии такой ручки обращайтесь к нам.</w:t>
      </w:r>
    </w:p>
    <w:p w14:paraId="11C235A1" w14:textId="77777777" w:rsidR="00D34E82" w:rsidRPr="00517350" w:rsidRDefault="00D34E82" w:rsidP="00D34E82">
      <w:pPr>
        <w:spacing w:line="276" w:lineRule="auto"/>
        <w:ind w:firstLine="709"/>
        <w:jc w:val="both"/>
        <w:rPr>
          <w:i/>
          <w:sz w:val="26"/>
          <w:szCs w:val="26"/>
          <w:lang w:eastAsia="zh-CN"/>
        </w:rPr>
      </w:pPr>
      <w:r w:rsidRPr="00517350">
        <w:rPr>
          <w:i/>
          <w:sz w:val="26"/>
          <w:szCs w:val="26"/>
          <w:lang w:eastAsia="zh-CN"/>
        </w:rPr>
        <w:t>Обратите внимание участников на доску.</w:t>
      </w:r>
    </w:p>
    <w:p w14:paraId="6290260C" w14:textId="77777777" w:rsidR="00D34E82" w:rsidRPr="00517350" w:rsidRDefault="00D34E82" w:rsidP="00D34E82">
      <w:pPr>
        <w:spacing w:line="276" w:lineRule="auto"/>
        <w:ind w:firstLine="709"/>
        <w:jc w:val="both"/>
        <w:rPr>
          <w:b/>
          <w:color w:val="000000"/>
          <w:sz w:val="26"/>
          <w:szCs w:val="26"/>
        </w:rPr>
      </w:pPr>
      <w:r w:rsidRPr="00517350">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517350">
        <w:rPr>
          <w:b/>
          <w:noProof/>
          <w:sz w:val="26"/>
          <w:szCs w:val="26"/>
        </w:rPr>
        <w:t xml:space="preserve">итогового сочинения (изложения), </w:t>
      </w:r>
      <w:r w:rsidRPr="00517350">
        <w:rPr>
          <w:b/>
          <w:color w:val="000000"/>
          <w:sz w:val="26"/>
          <w:szCs w:val="26"/>
        </w:rPr>
        <w:t xml:space="preserve">код вида работ, наименование вида работ.  </w:t>
      </w:r>
    </w:p>
    <w:p w14:paraId="4F107BEA" w14:textId="04534F31"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Заполняем сведения об участнике итогового сочинения (изложения), поля: фамилия, имя, отчество, данные доку</w:t>
      </w:r>
      <w:r w:rsidR="00F041B9" w:rsidRPr="00517350">
        <w:rPr>
          <w:b/>
          <w:sz w:val="26"/>
          <w:szCs w:val="26"/>
          <w:lang w:eastAsia="zh-CN"/>
        </w:rPr>
        <w:t>мента, удостоверяющего личность</w:t>
      </w:r>
      <w:r w:rsidRPr="00517350">
        <w:rPr>
          <w:b/>
          <w:sz w:val="26"/>
          <w:szCs w:val="26"/>
          <w:lang w:eastAsia="zh-CN"/>
        </w:rPr>
        <w:t xml:space="preserve">. </w:t>
      </w:r>
    </w:p>
    <w:p w14:paraId="466EACE1" w14:textId="77777777" w:rsidR="00D34E82" w:rsidRPr="00517350" w:rsidRDefault="00D34E82" w:rsidP="00D34E82">
      <w:pPr>
        <w:spacing w:line="276" w:lineRule="auto"/>
        <w:ind w:firstLine="720"/>
        <w:jc w:val="both"/>
        <w:rPr>
          <w:i/>
          <w:sz w:val="26"/>
          <w:szCs w:val="26"/>
        </w:rPr>
      </w:pPr>
      <w:r w:rsidRPr="00517350">
        <w:rPr>
          <w:i/>
          <w:sz w:val="26"/>
          <w:szCs w:val="26"/>
        </w:rPr>
        <w:t>Сделать паузу для заполнения участниками полей бланка регистрации</w:t>
      </w:r>
    </w:p>
    <w:p w14:paraId="1EEB0AA8"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rPr>
        <w:t xml:space="preserve">Ознакомьтесь с информацией в средней части бланка регистрации и </w:t>
      </w:r>
      <w:r w:rsidRPr="00517350">
        <w:rPr>
          <w:b/>
          <w:sz w:val="26"/>
          <w:szCs w:val="26"/>
          <w:lang w:eastAsia="zh-CN"/>
        </w:rPr>
        <w:t>поставьте вашу подпись в поле «подпись участника», расположенном в средней части бланка регистрации.</w:t>
      </w:r>
    </w:p>
    <w:p w14:paraId="3A049D7B"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Приступаем к заполнению регистрационных полей бланка записи.</w:t>
      </w:r>
    </w:p>
    <w:p w14:paraId="5E1A5857"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Регистрационные поля в бланке записи заполняются в соответствии с информацией на доске и бланке регистрации.</w:t>
      </w:r>
    </w:p>
    <w:p w14:paraId="33BBE795"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Служебные поля «Заполняется ответственным» не заполняйте.</w:t>
      </w:r>
    </w:p>
    <w:p w14:paraId="4AB02123" w14:textId="77777777"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61F405AB"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Инструктаж закончен. </w:t>
      </w:r>
    </w:p>
    <w:p w14:paraId="7BA460CE" w14:textId="67EEE84B" w:rsidR="00C14BFE" w:rsidRPr="00C14BFE" w:rsidRDefault="00C14BFE" w:rsidP="00C14BFE">
      <w:pPr>
        <w:suppressAutoHyphens/>
        <w:spacing w:line="276" w:lineRule="auto"/>
        <w:ind w:firstLine="709"/>
        <w:jc w:val="both"/>
        <w:rPr>
          <w:b/>
          <w:sz w:val="26"/>
          <w:szCs w:val="26"/>
          <w:lang w:eastAsia="zh-CN"/>
        </w:rPr>
      </w:pPr>
      <w:r w:rsidRPr="00C14BFE">
        <w:rPr>
          <w:b/>
          <w:sz w:val="26"/>
          <w:szCs w:val="26"/>
          <w:lang w:eastAsia="zh-CN"/>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w:t>
      </w:r>
    </w:p>
    <w:p w14:paraId="473C4292" w14:textId="4FA29ACC" w:rsidR="009A20F0" w:rsidRPr="009819FC" w:rsidRDefault="009638BC" w:rsidP="009A20F0">
      <w:pPr>
        <w:spacing w:line="276" w:lineRule="auto"/>
        <w:ind w:firstLine="709"/>
        <w:jc w:val="both"/>
        <w:rPr>
          <w:b/>
          <w:sz w:val="26"/>
          <w:szCs w:val="26"/>
        </w:rPr>
      </w:pPr>
      <w:r w:rsidRPr="009819FC">
        <w:rPr>
          <w:b/>
          <w:sz w:val="26"/>
          <w:szCs w:val="26"/>
        </w:rPr>
        <w:t xml:space="preserve">Затем </w:t>
      </w:r>
      <w:r w:rsidR="009A20F0" w:rsidRPr="009819FC">
        <w:rPr>
          <w:b/>
          <w:sz w:val="26"/>
          <w:szCs w:val="26"/>
        </w:rPr>
        <w:t>мы соберем у вас текст инструкции.</w:t>
      </w:r>
    </w:p>
    <w:p w14:paraId="698A55AC" w14:textId="77777777" w:rsidR="00D34E82" w:rsidRPr="009819FC" w:rsidRDefault="00D34E82" w:rsidP="00D34E82">
      <w:pPr>
        <w:suppressAutoHyphens/>
        <w:spacing w:line="276" w:lineRule="auto"/>
        <w:ind w:firstLine="709"/>
        <w:jc w:val="both"/>
        <w:rPr>
          <w:b/>
          <w:sz w:val="26"/>
          <w:szCs w:val="26"/>
          <w:lang w:eastAsia="zh-CN"/>
        </w:rPr>
      </w:pPr>
    </w:p>
    <w:p w14:paraId="7B059E8B" w14:textId="77777777" w:rsidR="00D34E82" w:rsidRPr="009819FC" w:rsidRDefault="00D34E82" w:rsidP="00D34E82">
      <w:pPr>
        <w:suppressAutoHyphens/>
        <w:spacing w:line="276" w:lineRule="auto"/>
        <w:ind w:firstLine="709"/>
        <w:jc w:val="both"/>
        <w:rPr>
          <w:i/>
          <w:sz w:val="26"/>
          <w:szCs w:val="26"/>
          <w:lang w:eastAsia="zh-CN"/>
        </w:rPr>
      </w:pPr>
      <w:r w:rsidRPr="009819FC">
        <w:rPr>
          <w:i/>
          <w:sz w:val="26"/>
          <w:szCs w:val="26"/>
          <w:lang w:eastAsia="zh-CN"/>
        </w:rPr>
        <w:t>(Сделать паузу)</w:t>
      </w:r>
    </w:p>
    <w:p w14:paraId="2B6CCF06" w14:textId="1FEA2C4F" w:rsidR="009C7682" w:rsidRPr="009C7682" w:rsidRDefault="009C7682" w:rsidP="009C7682">
      <w:pPr>
        <w:spacing w:line="276" w:lineRule="auto"/>
        <w:ind w:firstLine="709"/>
        <w:jc w:val="both"/>
        <w:rPr>
          <w:b/>
          <w:sz w:val="26"/>
          <w:szCs w:val="26"/>
        </w:rPr>
      </w:pPr>
      <w:r w:rsidRPr="009819FC">
        <w:rPr>
          <w:b/>
          <w:sz w:val="26"/>
          <w:szCs w:val="26"/>
        </w:rPr>
        <w:t>Сдайте, пожалуйста, текст инструкции.</w:t>
      </w:r>
    </w:p>
    <w:p w14:paraId="79D9499E" w14:textId="77777777" w:rsidR="009C7682" w:rsidRDefault="009C7682" w:rsidP="00D34E82">
      <w:pPr>
        <w:suppressAutoHyphens/>
        <w:spacing w:line="276" w:lineRule="auto"/>
        <w:ind w:firstLine="709"/>
        <w:jc w:val="both"/>
        <w:rPr>
          <w:sz w:val="26"/>
          <w:szCs w:val="26"/>
          <w:lang w:eastAsia="zh-CN"/>
        </w:rPr>
      </w:pPr>
    </w:p>
    <w:p w14:paraId="3372A19E" w14:textId="4FAEF95F" w:rsidR="009C7682" w:rsidRPr="009C7682" w:rsidRDefault="009C7682" w:rsidP="00D34E82">
      <w:pPr>
        <w:suppressAutoHyphens/>
        <w:spacing w:line="276" w:lineRule="auto"/>
        <w:ind w:firstLine="709"/>
        <w:jc w:val="both"/>
        <w:rPr>
          <w:i/>
          <w:sz w:val="26"/>
          <w:szCs w:val="26"/>
          <w:lang w:eastAsia="zh-CN"/>
        </w:rPr>
      </w:pPr>
      <w:r w:rsidRPr="009C7682">
        <w:rPr>
          <w:i/>
          <w:sz w:val="26"/>
          <w:szCs w:val="26"/>
          <w:lang w:eastAsia="zh-CN"/>
        </w:rPr>
        <w:t>Члены комиссии собирают у участников инструкции.</w:t>
      </w:r>
    </w:p>
    <w:p w14:paraId="084ED760" w14:textId="77777777" w:rsidR="009C7682" w:rsidRPr="00517350" w:rsidRDefault="009C7682" w:rsidP="00D34E82">
      <w:pPr>
        <w:suppressAutoHyphens/>
        <w:spacing w:line="276" w:lineRule="auto"/>
        <w:ind w:firstLine="709"/>
        <w:jc w:val="both"/>
        <w:rPr>
          <w:i/>
          <w:sz w:val="26"/>
          <w:szCs w:val="26"/>
          <w:lang w:eastAsia="zh-CN"/>
        </w:rPr>
      </w:pPr>
    </w:p>
    <w:p w14:paraId="21A02C64"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Вы можете приступать к написанию итогового сочинения (изложения). </w:t>
      </w:r>
    </w:p>
    <w:p w14:paraId="18D3AF67"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Начало написания итогового сочинения (изложения): </w:t>
      </w:r>
      <w:r w:rsidRPr="00517350">
        <w:rPr>
          <w:i/>
          <w:sz w:val="26"/>
          <w:szCs w:val="26"/>
          <w:lang w:eastAsia="zh-CN"/>
        </w:rPr>
        <w:t>(объявить время)</w:t>
      </w:r>
    </w:p>
    <w:p w14:paraId="0BFCC94E"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lastRenderedPageBreak/>
        <w:t xml:space="preserve">Окончание написания итогового сочинения (изложения): </w:t>
      </w:r>
      <w:r w:rsidRPr="00517350">
        <w:rPr>
          <w:i/>
          <w:sz w:val="26"/>
          <w:szCs w:val="26"/>
          <w:lang w:eastAsia="zh-CN"/>
        </w:rPr>
        <w:t>(указать время)</w:t>
      </w:r>
    </w:p>
    <w:p w14:paraId="7BC3625D" w14:textId="77777777"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 xml:space="preserve">Запишите на доске время начала и окончания написания </w:t>
      </w:r>
      <w:r w:rsidRPr="00517350">
        <w:rPr>
          <w:i/>
          <w:sz w:val="26"/>
          <w:szCs w:val="26"/>
        </w:rPr>
        <w:t>итогового сочинения (изложения)</w:t>
      </w:r>
      <w:r w:rsidRPr="00517350">
        <w:rPr>
          <w:i/>
          <w:sz w:val="26"/>
          <w:szCs w:val="26"/>
          <w:lang w:eastAsia="zh-CN"/>
        </w:rPr>
        <w:t xml:space="preserve">. </w:t>
      </w:r>
    </w:p>
    <w:p w14:paraId="11A1905C" w14:textId="77777777"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34329F7F" w14:textId="406CC570" w:rsidR="00093C4C" w:rsidRDefault="00E154BD" w:rsidP="00E154BD">
      <w:pPr>
        <w:suppressAutoHyphens/>
        <w:spacing w:line="276" w:lineRule="auto"/>
        <w:ind w:firstLine="709"/>
        <w:jc w:val="both"/>
        <w:rPr>
          <w:i/>
          <w:sz w:val="26"/>
          <w:szCs w:val="26"/>
          <w:u w:val="single"/>
          <w:lang w:eastAsia="zh-CN"/>
        </w:rPr>
      </w:pPr>
      <w:r w:rsidRPr="00517350">
        <w:rPr>
          <w:i/>
          <w:sz w:val="26"/>
          <w:szCs w:val="26"/>
          <w:u w:val="single"/>
          <w:lang w:eastAsia="zh-CN"/>
        </w:rP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w:t>
      </w:r>
      <w:r w:rsidR="00035529" w:rsidRPr="00517350">
        <w:rPr>
          <w:i/>
          <w:sz w:val="26"/>
          <w:szCs w:val="26"/>
          <w:u w:val="single"/>
          <w:lang w:eastAsia="zh-CN"/>
        </w:rPr>
        <w:t>Интервал между</w:t>
      </w:r>
      <w:r w:rsidRPr="00517350">
        <w:rPr>
          <w:i/>
          <w:sz w:val="26"/>
          <w:szCs w:val="26"/>
          <w:u w:val="single"/>
          <w:lang w:eastAsia="zh-CN"/>
        </w:rPr>
        <w:t xml:space="preserve"> чтением составляет 2 минуты. </w:t>
      </w:r>
    </w:p>
    <w:p w14:paraId="26514DB6" w14:textId="2C0220F8" w:rsidR="00E154BD" w:rsidRPr="00517350" w:rsidRDefault="00093C4C" w:rsidP="00093C4C">
      <w:pPr>
        <w:suppressAutoHyphens/>
        <w:spacing w:line="276" w:lineRule="auto"/>
        <w:ind w:firstLine="709"/>
        <w:jc w:val="both"/>
        <w:rPr>
          <w:i/>
          <w:sz w:val="26"/>
          <w:szCs w:val="26"/>
          <w:u w:val="single"/>
          <w:lang w:eastAsia="zh-CN"/>
        </w:rPr>
      </w:pPr>
      <w:r w:rsidRPr="00093C4C">
        <w:rPr>
          <w:i/>
          <w:sz w:val="26"/>
          <w:szCs w:val="26"/>
          <w:u w:val="single"/>
          <w:lang w:eastAsia="zh-CN"/>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72ADD639" w14:textId="77777777" w:rsidR="00D34E82" w:rsidRPr="009819FC" w:rsidRDefault="00D34E82" w:rsidP="00D34E82">
      <w:pPr>
        <w:suppressAutoHyphens/>
        <w:spacing w:line="276" w:lineRule="auto"/>
        <w:ind w:firstLine="709"/>
        <w:jc w:val="both"/>
        <w:rPr>
          <w:i/>
          <w:sz w:val="20"/>
          <w:szCs w:val="20"/>
          <w:u w:val="single"/>
          <w:lang w:eastAsia="zh-CN"/>
        </w:rPr>
      </w:pPr>
    </w:p>
    <w:p w14:paraId="120036EE"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Желаем удачи!</w:t>
      </w:r>
    </w:p>
    <w:p w14:paraId="2D48036E" w14:textId="77777777" w:rsidR="00D34E82" w:rsidRPr="009819FC" w:rsidRDefault="00D34E82" w:rsidP="00D34E82">
      <w:pPr>
        <w:suppressAutoHyphens/>
        <w:spacing w:line="276" w:lineRule="auto"/>
        <w:jc w:val="both"/>
        <w:rPr>
          <w:i/>
          <w:sz w:val="20"/>
          <w:szCs w:val="20"/>
          <w:lang w:eastAsia="zh-CN"/>
        </w:rPr>
      </w:pPr>
    </w:p>
    <w:p w14:paraId="3EB86AED" w14:textId="4731C80A"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За 30 минут до окончания написания</w:t>
      </w:r>
      <w:r w:rsidR="00C60CA8" w:rsidRPr="00517350">
        <w:rPr>
          <w:i/>
          <w:sz w:val="26"/>
          <w:szCs w:val="26"/>
          <w:lang w:eastAsia="zh-CN"/>
        </w:rPr>
        <w:t xml:space="preserve"> </w:t>
      </w:r>
      <w:r w:rsidRPr="00517350">
        <w:rPr>
          <w:i/>
          <w:sz w:val="26"/>
          <w:szCs w:val="26"/>
          <w:lang w:eastAsia="zh-CN"/>
        </w:rPr>
        <w:t>итогового сочинения (изложения) необходимо объявить:</w:t>
      </w:r>
    </w:p>
    <w:p w14:paraId="43EAE961" w14:textId="77777777" w:rsidR="00D34E82" w:rsidRPr="00517350" w:rsidRDefault="00D34E82" w:rsidP="006B25FC">
      <w:pPr>
        <w:suppressAutoHyphens/>
        <w:spacing w:line="276" w:lineRule="auto"/>
        <w:ind w:firstLine="709"/>
        <w:jc w:val="both"/>
        <w:rPr>
          <w:b/>
          <w:sz w:val="26"/>
          <w:szCs w:val="26"/>
          <w:lang w:eastAsia="zh-CN"/>
        </w:rPr>
      </w:pPr>
      <w:r w:rsidRPr="00517350">
        <w:rPr>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2607FB91" w14:textId="77777777" w:rsidR="00D34E82" w:rsidRPr="00517350" w:rsidRDefault="00D34E82" w:rsidP="00D34E82">
      <w:pPr>
        <w:tabs>
          <w:tab w:val="left" w:pos="10206"/>
        </w:tabs>
        <w:suppressAutoHyphens/>
        <w:spacing w:line="276" w:lineRule="auto"/>
        <w:ind w:firstLine="709"/>
        <w:jc w:val="both"/>
        <w:rPr>
          <w:i/>
          <w:sz w:val="26"/>
          <w:szCs w:val="26"/>
          <w:lang w:eastAsia="zh-CN"/>
        </w:rPr>
      </w:pPr>
      <w:r w:rsidRPr="00517350">
        <w:rPr>
          <w:i/>
          <w:sz w:val="26"/>
          <w:szCs w:val="26"/>
          <w:lang w:eastAsia="zh-CN"/>
        </w:rPr>
        <w:t>За 5 минут до окончания итогового сочинения (изложения) необходимо объявить:</w:t>
      </w:r>
    </w:p>
    <w:p w14:paraId="1B4AAE8A" w14:textId="77777777" w:rsidR="00D34E82" w:rsidRPr="00517350" w:rsidRDefault="00D34E82" w:rsidP="00D34E82">
      <w:pPr>
        <w:tabs>
          <w:tab w:val="left" w:pos="10206"/>
        </w:tabs>
        <w:suppressAutoHyphens/>
        <w:spacing w:line="276" w:lineRule="auto"/>
        <w:ind w:firstLine="709"/>
        <w:jc w:val="both"/>
        <w:rPr>
          <w:b/>
          <w:sz w:val="26"/>
          <w:szCs w:val="26"/>
          <w:lang w:eastAsia="zh-CN"/>
        </w:rPr>
      </w:pPr>
      <w:r w:rsidRPr="00517350">
        <w:rPr>
          <w:b/>
          <w:sz w:val="26"/>
          <w:szCs w:val="26"/>
          <w:lang w:eastAsia="zh-CN"/>
        </w:rPr>
        <w:t>До окончания написания итогового сочинения (изложения) осталось 5 минут.</w:t>
      </w:r>
    </w:p>
    <w:p w14:paraId="1B1694D7" w14:textId="77777777" w:rsidR="00D34E82" w:rsidRPr="00517350" w:rsidRDefault="00D34E82" w:rsidP="00D34E82">
      <w:pPr>
        <w:tabs>
          <w:tab w:val="left" w:pos="10206"/>
        </w:tabs>
        <w:suppressAutoHyphens/>
        <w:spacing w:line="276" w:lineRule="auto"/>
        <w:ind w:firstLine="709"/>
        <w:rPr>
          <w:i/>
          <w:sz w:val="26"/>
          <w:szCs w:val="26"/>
          <w:lang w:eastAsia="zh-CN"/>
        </w:rPr>
      </w:pPr>
      <w:r w:rsidRPr="00517350">
        <w:rPr>
          <w:i/>
          <w:sz w:val="26"/>
          <w:szCs w:val="26"/>
          <w:lang w:eastAsia="zh-CN"/>
        </w:rPr>
        <w:t>По окончании времени итогового сочинения (изложения) объявить:</w:t>
      </w:r>
    </w:p>
    <w:p w14:paraId="4C58B221"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Итоговое сочинение (изложение) окончено. Положите на край стола свои бланки. </w:t>
      </w:r>
    </w:p>
    <w:p w14:paraId="4106B868" w14:textId="101A9BB8" w:rsidR="00D34E82" w:rsidRPr="009819FC" w:rsidRDefault="00D34E82" w:rsidP="009819FC">
      <w:pPr>
        <w:ind w:firstLine="709"/>
        <w:jc w:val="both"/>
      </w:pPr>
      <w:r w:rsidRPr="00517350">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14:paraId="39DD4BE4" w14:textId="77777777" w:rsidR="00D027D5" w:rsidRPr="00961A13" w:rsidRDefault="00D027D5" w:rsidP="006341C3">
      <w:pPr>
        <w:pStyle w:val="af8"/>
        <w:pageBreakBefore/>
        <w:jc w:val="both"/>
        <w:rPr>
          <w:rFonts w:ascii="Times New Roman" w:hAnsi="Times New Roman"/>
          <w:b/>
          <w:sz w:val="26"/>
          <w:szCs w:val="26"/>
        </w:rPr>
      </w:pPr>
      <w:bookmarkStart w:id="32" w:name="_Toc87287993"/>
      <w:r w:rsidRPr="00961A13">
        <w:rPr>
          <w:rFonts w:ascii="Times New Roman" w:hAnsi="Times New Roman"/>
          <w:b/>
          <w:sz w:val="26"/>
          <w:szCs w:val="26"/>
        </w:rPr>
        <w:lastRenderedPageBreak/>
        <w:t xml:space="preserve">Приложение </w:t>
      </w:r>
      <w:r w:rsidR="008B3844" w:rsidRPr="00961A13">
        <w:rPr>
          <w:rFonts w:ascii="Times New Roman" w:hAnsi="Times New Roman"/>
          <w:b/>
          <w:sz w:val="26"/>
          <w:szCs w:val="26"/>
        </w:rPr>
        <w:t>5</w:t>
      </w:r>
      <w:r w:rsidRPr="00961A13">
        <w:rPr>
          <w:rFonts w:ascii="Times New Roman" w:hAnsi="Times New Roman"/>
          <w:b/>
          <w:sz w:val="26"/>
          <w:szCs w:val="26"/>
        </w:rPr>
        <w:t>.  Инструкция для участника итогового сочинения</w:t>
      </w:r>
      <w:r w:rsidR="00C03298" w:rsidRPr="00961A13">
        <w:rPr>
          <w:rFonts w:ascii="Times New Roman" w:hAnsi="Times New Roman"/>
          <w:b/>
          <w:sz w:val="26"/>
          <w:szCs w:val="26"/>
        </w:rPr>
        <w:t xml:space="preserve"> к комплекту тем итогового сочинения (изложения)</w:t>
      </w:r>
      <w:bookmarkEnd w:id="32"/>
    </w:p>
    <w:p w14:paraId="79B5490F" w14:textId="77777777" w:rsidR="00D027D5" w:rsidRPr="00517350" w:rsidRDefault="00D027D5" w:rsidP="00D027D5">
      <w:pPr>
        <w:spacing w:line="276" w:lineRule="auto"/>
      </w:pPr>
    </w:p>
    <w:p w14:paraId="32F3C546" w14:textId="77777777" w:rsidR="00A107A8" w:rsidRPr="00961A13" w:rsidRDefault="00A107A8" w:rsidP="00A107A8">
      <w:pPr>
        <w:autoSpaceDE w:val="0"/>
        <w:autoSpaceDN w:val="0"/>
        <w:adjustRightInd w:val="0"/>
        <w:spacing w:line="276" w:lineRule="auto"/>
        <w:ind w:firstLine="709"/>
        <w:jc w:val="both"/>
      </w:pPr>
      <w:r w:rsidRPr="00961A13">
        <w:t xml:space="preserve">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 </w:t>
      </w:r>
    </w:p>
    <w:p w14:paraId="4859C95B" w14:textId="77777777" w:rsidR="00A107A8" w:rsidRPr="00961A13" w:rsidRDefault="00A107A8" w:rsidP="00A107A8">
      <w:pPr>
        <w:autoSpaceDE w:val="0"/>
        <w:autoSpaceDN w:val="0"/>
        <w:adjustRightInd w:val="0"/>
        <w:spacing w:line="276" w:lineRule="auto"/>
        <w:ind w:firstLine="709"/>
        <w:jc w:val="both"/>
      </w:pPr>
      <w:r w:rsidRPr="00961A13">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288970D0" w14:textId="77777777" w:rsidR="00A107A8" w:rsidRPr="00961A13" w:rsidRDefault="00A107A8" w:rsidP="00A107A8">
      <w:pPr>
        <w:autoSpaceDE w:val="0"/>
        <w:autoSpaceDN w:val="0"/>
        <w:adjustRightInd w:val="0"/>
        <w:spacing w:line="276" w:lineRule="auto"/>
        <w:ind w:firstLine="709"/>
        <w:jc w:val="both"/>
      </w:pPr>
      <w:r w:rsidRPr="00961A13">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w:t>
      </w:r>
    </w:p>
    <w:p w14:paraId="7626F52C" w14:textId="77777777" w:rsidR="00A107A8" w:rsidRPr="00961A13" w:rsidRDefault="00A107A8" w:rsidP="00A107A8">
      <w:pPr>
        <w:autoSpaceDE w:val="0"/>
        <w:autoSpaceDN w:val="0"/>
        <w:adjustRightInd w:val="0"/>
        <w:spacing w:line="276" w:lineRule="auto"/>
        <w:ind w:firstLine="709"/>
        <w:jc w:val="both"/>
      </w:pPr>
      <w:r w:rsidRPr="00961A13">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14:paraId="435A4B10" w14:textId="77777777" w:rsidR="00A107A8" w:rsidRPr="00961A13" w:rsidRDefault="00A107A8" w:rsidP="00A107A8">
      <w:pPr>
        <w:autoSpaceDE w:val="0"/>
        <w:autoSpaceDN w:val="0"/>
        <w:adjustRightInd w:val="0"/>
        <w:spacing w:line="276" w:lineRule="auto"/>
        <w:ind w:firstLine="709"/>
        <w:jc w:val="both"/>
      </w:pPr>
      <w:r w:rsidRPr="00961A13">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6EA4A6A9" w14:textId="77777777" w:rsidR="00A107A8" w:rsidRPr="00961A13" w:rsidRDefault="00A107A8" w:rsidP="00A107A8">
      <w:pPr>
        <w:autoSpaceDE w:val="0"/>
        <w:autoSpaceDN w:val="0"/>
        <w:adjustRightInd w:val="0"/>
        <w:spacing w:line="276" w:lineRule="auto"/>
        <w:ind w:firstLine="709"/>
        <w:jc w:val="both"/>
      </w:pPr>
      <w:r w:rsidRPr="00961A13">
        <w:t xml:space="preserve">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 </w:t>
      </w:r>
    </w:p>
    <w:p w14:paraId="75E29CAA" w14:textId="764C7801" w:rsidR="00D027D5" w:rsidRPr="00961A13" w:rsidRDefault="00A107A8" w:rsidP="00A107A8">
      <w:pPr>
        <w:autoSpaceDE w:val="0"/>
        <w:autoSpaceDN w:val="0"/>
        <w:adjustRightInd w:val="0"/>
        <w:spacing w:line="276" w:lineRule="auto"/>
        <w:ind w:firstLine="709"/>
        <w:jc w:val="both"/>
      </w:pPr>
      <w:r w:rsidRPr="00961A13">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14:paraId="11A10D03" w14:textId="77777777" w:rsidR="007D6993" w:rsidRPr="00961A13" w:rsidRDefault="007D6993" w:rsidP="00D027D5">
      <w:pPr>
        <w:autoSpaceDE w:val="0"/>
        <w:autoSpaceDN w:val="0"/>
        <w:adjustRightInd w:val="0"/>
        <w:spacing w:line="276" w:lineRule="auto"/>
        <w:jc w:val="both"/>
      </w:pPr>
    </w:p>
    <w:p w14:paraId="6A7CEB41" w14:textId="77777777" w:rsidR="007D6993" w:rsidRPr="00961A13" w:rsidRDefault="007D6993" w:rsidP="00D027D5">
      <w:pPr>
        <w:autoSpaceDE w:val="0"/>
        <w:autoSpaceDN w:val="0"/>
        <w:adjustRightInd w:val="0"/>
        <w:spacing w:line="276" w:lineRule="auto"/>
        <w:jc w:val="both"/>
      </w:pPr>
    </w:p>
    <w:p w14:paraId="5559FB2C" w14:textId="77777777" w:rsidR="007D6993" w:rsidRPr="00517350" w:rsidRDefault="007D6993" w:rsidP="00D027D5">
      <w:pPr>
        <w:autoSpaceDE w:val="0"/>
        <w:autoSpaceDN w:val="0"/>
        <w:adjustRightInd w:val="0"/>
        <w:spacing w:line="276" w:lineRule="auto"/>
        <w:jc w:val="both"/>
        <w:rPr>
          <w:sz w:val="26"/>
          <w:szCs w:val="26"/>
        </w:rPr>
      </w:pPr>
    </w:p>
    <w:p w14:paraId="7805A9A9" w14:textId="77777777" w:rsidR="007D6993" w:rsidRPr="00517350" w:rsidRDefault="007D6993" w:rsidP="00D027D5">
      <w:pPr>
        <w:autoSpaceDE w:val="0"/>
        <w:autoSpaceDN w:val="0"/>
        <w:adjustRightInd w:val="0"/>
        <w:spacing w:line="276" w:lineRule="auto"/>
        <w:jc w:val="both"/>
        <w:rPr>
          <w:sz w:val="26"/>
          <w:szCs w:val="26"/>
        </w:rPr>
      </w:pPr>
    </w:p>
    <w:p w14:paraId="0C4AC111" w14:textId="77777777" w:rsidR="007D6993" w:rsidRPr="00517350" w:rsidRDefault="007D6993" w:rsidP="00D027D5">
      <w:pPr>
        <w:autoSpaceDE w:val="0"/>
        <w:autoSpaceDN w:val="0"/>
        <w:adjustRightInd w:val="0"/>
        <w:spacing w:line="276" w:lineRule="auto"/>
        <w:jc w:val="both"/>
        <w:rPr>
          <w:sz w:val="26"/>
          <w:szCs w:val="26"/>
        </w:rPr>
      </w:pPr>
    </w:p>
    <w:p w14:paraId="2ADD68A4" w14:textId="77777777" w:rsidR="007D6993" w:rsidRPr="00517350" w:rsidRDefault="007D6993" w:rsidP="00D027D5">
      <w:pPr>
        <w:autoSpaceDE w:val="0"/>
        <w:autoSpaceDN w:val="0"/>
        <w:adjustRightInd w:val="0"/>
        <w:spacing w:line="276" w:lineRule="auto"/>
        <w:jc w:val="both"/>
        <w:rPr>
          <w:sz w:val="26"/>
          <w:szCs w:val="26"/>
        </w:rPr>
      </w:pPr>
    </w:p>
    <w:p w14:paraId="0B042FA7" w14:textId="77777777" w:rsidR="007D6993" w:rsidRPr="00517350" w:rsidRDefault="007D6993" w:rsidP="00D027D5">
      <w:pPr>
        <w:autoSpaceDE w:val="0"/>
        <w:autoSpaceDN w:val="0"/>
        <w:adjustRightInd w:val="0"/>
        <w:spacing w:line="276" w:lineRule="auto"/>
        <w:jc w:val="both"/>
        <w:rPr>
          <w:sz w:val="26"/>
          <w:szCs w:val="26"/>
        </w:rPr>
      </w:pPr>
    </w:p>
    <w:p w14:paraId="3AA4C580" w14:textId="77777777" w:rsidR="007D6993" w:rsidRPr="00517350" w:rsidRDefault="007D6993" w:rsidP="00D027D5">
      <w:pPr>
        <w:autoSpaceDE w:val="0"/>
        <w:autoSpaceDN w:val="0"/>
        <w:adjustRightInd w:val="0"/>
        <w:spacing w:line="276" w:lineRule="auto"/>
        <w:jc w:val="both"/>
        <w:rPr>
          <w:sz w:val="26"/>
          <w:szCs w:val="26"/>
        </w:rPr>
      </w:pPr>
    </w:p>
    <w:p w14:paraId="5E39A34E" w14:textId="77777777" w:rsidR="007D6993" w:rsidRPr="00517350" w:rsidRDefault="007D6993" w:rsidP="00D027D5">
      <w:pPr>
        <w:autoSpaceDE w:val="0"/>
        <w:autoSpaceDN w:val="0"/>
        <w:adjustRightInd w:val="0"/>
        <w:spacing w:line="276" w:lineRule="auto"/>
        <w:jc w:val="both"/>
        <w:rPr>
          <w:sz w:val="26"/>
          <w:szCs w:val="26"/>
        </w:rPr>
      </w:pPr>
    </w:p>
    <w:p w14:paraId="74A07150" w14:textId="77777777" w:rsidR="00D027D5" w:rsidRPr="00961A13" w:rsidRDefault="00D027D5" w:rsidP="000E44D2">
      <w:pPr>
        <w:pStyle w:val="3"/>
        <w:spacing w:line="276" w:lineRule="auto"/>
        <w:jc w:val="both"/>
        <w:rPr>
          <w:rFonts w:ascii="Times New Roman" w:hAnsi="Times New Roman"/>
          <w:color w:val="auto"/>
          <w:sz w:val="26"/>
          <w:szCs w:val="26"/>
        </w:rPr>
      </w:pPr>
      <w:bookmarkStart w:id="33" w:name="_Toc87287994"/>
      <w:r w:rsidRPr="00961A13">
        <w:rPr>
          <w:rFonts w:ascii="Times New Roman" w:hAnsi="Times New Roman"/>
          <w:color w:val="auto"/>
          <w:sz w:val="26"/>
          <w:szCs w:val="26"/>
        </w:rPr>
        <w:lastRenderedPageBreak/>
        <w:t xml:space="preserve">Приложение </w:t>
      </w:r>
      <w:r w:rsidR="008B3844" w:rsidRPr="00961A13">
        <w:rPr>
          <w:rFonts w:ascii="Times New Roman" w:hAnsi="Times New Roman"/>
          <w:color w:val="auto"/>
          <w:sz w:val="26"/>
          <w:szCs w:val="26"/>
        </w:rPr>
        <w:t>6</w:t>
      </w:r>
      <w:r w:rsidRPr="00961A13">
        <w:rPr>
          <w:rFonts w:ascii="Times New Roman" w:hAnsi="Times New Roman"/>
          <w:color w:val="auto"/>
          <w:sz w:val="26"/>
          <w:szCs w:val="26"/>
        </w:rPr>
        <w:t>.  Инструкция для участника итогового изложения</w:t>
      </w:r>
      <w:r w:rsidR="00C03298" w:rsidRPr="00961A13">
        <w:rPr>
          <w:rFonts w:ascii="Times New Roman" w:hAnsi="Times New Roman"/>
          <w:color w:val="auto"/>
          <w:sz w:val="26"/>
          <w:szCs w:val="26"/>
        </w:rPr>
        <w:t xml:space="preserve"> к тексту итогового изложения</w:t>
      </w:r>
      <w:bookmarkEnd w:id="33"/>
    </w:p>
    <w:p w14:paraId="4A27FF40" w14:textId="7F7BB0AF" w:rsidR="00004FCA" w:rsidRPr="00961A13" w:rsidRDefault="00004FCA" w:rsidP="00004FCA">
      <w:pPr>
        <w:spacing w:before="120" w:line="276" w:lineRule="auto"/>
        <w:ind w:firstLine="709"/>
        <w:jc w:val="both"/>
      </w:pPr>
      <w:r w:rsidRPr="00961A13">
        <w:t xml:space="preserve">Прослушайте (прочитайте) текст. </w:t>
      </w:r>
      <w:r w:rsidR="005751B8" w:rsidRPr="00961A13">
        <w:t>В бланке записи итогового изложения перепишите название текста</w:t>
      </w:r>
      <w:r w:rsidR="00C60CA8" w:rsidRPr="00961A13">
        <w:t xml:space="preserve"> </w:t>
      </w:r>
      <w:r w:rsidR="005751B8" w:rsidRPr="00961A13">
        <w:t xml:space="preserve">изложения. </w:t>
      </w:r>
      <w:r w:rsidRPr="00961A13">
        <w:t xml:space="preserve">Напишите подробное изложение. Рекомендуемый объём – </w:t>
      </w:r>
      <w:r w:rsidR="00C85B40" w:rsidRPr="00961A13">
        <w:t>200</w:t>
      </w:r>
      <w:r w:rsidRPr="00961A13">
        <w:t xml:space="preserve"> слов. Если в изложении менее 150 слов</w:t>
      </w:r>
      <w:r w:rsidR="00C60CA8" w:rsidRPr="00961A13">
        <w:t xml:space="preserve"> </w:t>
      </w:r>
      <w:r w:rsidRPr="00961A13">
        <w:t xml:space="preserve">(в подсчёт включаются все слова, в том числе и служебные), то за такую работу ставится «незачёт». </w:t>
      </w:r>
    </w:p>
    <w:p w14:paraId="7B781762" w14:textId="77777777" w:rsidR="00004FCA" w:rsidRPr="00961A13" w:rsidRDefault="00004FCA" w:rsidP="00004FCA">
      <w:pPr>
        <w:spacing w:line="276" w:lineRule="auto"/>
        <w:ind w:firstLine="709"/>
        <w:jc w:val="both"/>
      </w:pPr>
      <w:r w:rsidRPr="00961A13">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49260256" w14:textId="401443F3" w:rsidR="00004FCA" w:rsidRPr="00961A13" w:rsidRDefault="00004FCA" w:rsidP="00004FCA">
      <w:pPr>
        <w:spacing w:line="276" w:lineRule="auto"/>
        <w:ind w:firstLine="709"/>
        <w:jc w:val="both"/>
      </w:pPr>
      <w:r w:rsidRPr="00961A13">
        <w:t>Если изложение признано несамостоятельным, то выставляется «незачет» за работу в целом (такое изложение не проверяется по критериям оценивания).</w:t>
      </w:r>
    </w:p>
    <w:p w14:paraId="52348145" w14:textId="31DEF4B9" w:rsidR="00004FCA" w:rsidRPr="00961A13" w:rsidRDefault="00004FCA" w:rsidP="00004FCA">
      <w:pPr>
        <w:spacing w:line="276" w:lineRule="auto"/>
        <w:ind w:firstLine="709"/>
        <w:jc w:val="both"/>
      </w:pPr>
      <w:r w:rsidRPr="00961A13">
        <w:t>Старайтесь точно и полно передать содержание исходного текста, сохраняйте элементы его стиля</w:t>
      </w:r>
      <w:r w:rsidR="00961A13" w:rsidRPr="00961A13">
        <w:t xml:space="preserve"> (изложение можно писать от 1-го или 3-го лица)</w:t>
      </w:r>
      <w:r w:rsidRPr="00961A13">
        <w:t xml:space="preserve">. </w:t>
      </w:r>
    </w:p>
    <w:p w14:paraId="435020B6" w14:textId="77777777" w:rsidR="00004FCA" w:rsidRPr="00961A13" w:rsidRDefault="00004FCA" w:rsidP="00004FCA">
      <w:pPr>
        <w:spacing w:line="276" w:lineRule="auto"/>
        <w:ind w:firstLine="709"/>
        <w:jc w:val="both"/>
      </w:pPr>
      <w:r w:rsidRPr="00961A13">
        <w:t>Обращайте внимание на логику изложения, речевые и орфографические нормы (разрешается пользоваться орфографическим и толковым словарями).</w:t>
      </w:r>
    </w:p>
    <w:p w14:paraId="7403CE7D" w14:textId="77777777" w:rsidR="00004FCA" w:rsidRPr="00961A13" w:rsidRDefault="00004FCA" w:rsidP="00004FCA">
      <w:pPr>
        <w:spacing w:line="276" w:lineRule="auto"/>
        <w:ind w:firstLine="709"/>
        <w:jc w:val="both"/>
      </w:pPr>
      <w:r w:rsidRPr="00961A13">
        <w:t>Изложение пишите чётко и разборчиво.</w:t>
      </w:r>
    </w:p>
    <w:p w14:paraId="51159296" w14:textId="77777777" w:rsidR="00EF75CF" w:rsidRPr="00961A13" w:rsidRDefault="00004FCA" w:rsidP="00004FCA">
      <w:pPr>
        <w:autoSpaceDE w:val="0"/>
        <w:autoSpaceDN w:val="0"/>
        <w:adjustRightInd w:val="0"/>
        <w:spacing w:line="276" w:lineRule="auto"/>
        <w:jc w:val="both"/>
      </w:pPr>
      <w:r w:rsidRPr="00961A13">
        <w:t>При оценке изложения в первую очередь учитывается его содержание и логичность.</w:t>
      </w:r>
    </w:p>
    <w:p w14:paraId="43A56407" w14:textId="77777777" w:rsidR="00C840CE" w:rsidRPr="00517350" w:rsidRDefault="00C840CE" w:rsidP="00004FCA">
      <w:pPr>
        <w:autoSpaceDE w:val="0"/>
        <w:autoSpaceDN w:val="0"/>
        <w:adjustRightInd w:val="0"/>
        <w:spacing w:line="276" w:lineRule="auto"/>
        <w:jc w:val="both"/>
        <w:rPr>
          <w:sz w:val="26"/>
          <w:szCs w:val="26"/>
        </w:rPr>
      </w:pPr>
    </w:p>
    <w:p w14:paraId="3AFB2AB9" w14:textId="68D4D4F9" w:rsidR="00E15C7F" w:rsidRPr="00961A13" w:rsidRDefault="00E15C7F" w:rsidP="00E15C7F">
      <w:pPr>
        <w:pStyle w:val="3"/>
        <w:keepLines w:val="0"/>
        <w:pageBreakBefore/>
        <w:spacing w:line="276" w:lineRule="auto"/>
        <w:jc w:val="both"/>
        <w:rPr>
          <w:rFonts w:ascii="Times New Roman" w:hAnsi="Times New Roman"/>
          <w:color w:val="auto"/>
          <w:sz w:val="26"/>
          <w:szCs w:val="26"/>
        </w:rPr>
      </w:pPr>
      <w:bookmarkStart w:id="34" w:name="_Toc87287995"/>
      <w:r w:rsidRPr="00961A13">
        <w:rPr>
          <w:rFonts w:ascii="Times New Roman" w:hAnsi="Times New Roman"/>
          <w:color w:val="auto"/>
          <w:sz w:val="26"/>
          <w:szCs w:val="26"/>
        </w:rPr>
        <w:lastRenderedPageBreak/>
        <w:t>Приложение 7.</w:t>
      </w:r>
      <w:r w:rsidR="00F87112" w:rsidRPr="00961A13">
        <w:rPr>
          <w:rFonts w:ascii="Times New Roman" w:hAnsi="Times New Roman"/>
          <w:color w:val="auto"/>
          <w:sz w:val="26"/>
          <w:szCs w:val="26"/>
        </w:rPr>
        <w:t xml:space="preserve"> </w:t>
      </w:r>
      <w:r w:rsidRPr="00961A13">
        <w:rPr>
          <w:rFonts w:ascii="Times New Roman" w:hAnsi="Times New Roman"/>
          <w:color w:val="auto"/>
          <w:sz w:val="26"/>
          <w:szCs w:val="26"/>
        </w:rPr>
        <w:t>Рекомендации по техническому обеспечению организации и проведения итогового сочинения (изложения)</w:t>
      </w:r>
      <w:bookmarkEnd w:id="34"/>
    </w:p>
    <w:p w14:paraId="50A2CE4D" w14:textId="77777777" w:rsidR="009979F3" w:rsidRPr="00517350" w:rsidRDefault="009979F3" w:rsidP="009979F3"/>
    <w:p w14:paraId="10D14AAC" w14:textId="77777777" w:rsidR="009979F3" w:rsidRPr="00961A13" w:rsidRDefault="009979F3" w:rsidP="009979F3">
      <w:pPr>
        <w:ind w:firstLine="709"/>
        <w:jc w:val="both"/>
      </w:pPr>
      <w:r w:rsidRPr="00961A13">
        <w:t>В следующей таблице (см. Таблица 1) приведены требования к оборудованию, которое должно входить в состав рабочей станции на уровне образовательных организаций.</w:t>
      </w:r>
    </w:p>
    <w:p w14:paraId="482A7523" w14:textId="77777777" w:rsidR="009979F3" w:rsidRPr="00961A13" w:rsidRDefault="009979F3" w:rsidP="009979F3">
      <w:pPr>
        <w:pStyle w:val="afe"/>
        <w:spacing w:line="276" w:lineRule="auto"/>
        <w:jc w:val="both"/>
        <w:rPr>
          <w:rFonts w:ascii="Times New Roman" w:hAnsi="Times New Roman" w:cs="Times New Roman"/>
          <w:bCs w:val="0"/>
          <w:color w:val="auto"/>
          <w:sz w:val="24"/>
          <w:szCs w:val="24"/>
        </w:rPr>
      </w:pPr>
      <w:r w:rsidRPr="00961A13">
        <w:rPr>
          <w:rFonts w:ascii="Times New Roman" w:hAnsi="Times New Roman" w:cs="Times New Roman"/>
          <w:bCs w:val="0"/>
          <w:color w:val="auto"/>
          <w:sz w:val="24"/>
          <w:szCs w:val="24"/>
        </w:rPr>
        <w:t>Таблица 1 -Требования к оборудованию на рабочей станции уровня образовательных организаций</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9979F3" w:rsidRPr="00961A13" w14:paraId="7EC47B88" w14:textId="77777777" w:rsidTr="004874AC">
        <w:trPr>
          <w:cantSplit/>
          <w:tblHeader/>
        </w:trPr>
        <w:tc>
          <w:tcPr>
            <w:tcW w:w="3456" w:type="dxa"/>
            <w:tcBorders>
              <w:top w:val="single" w:sz="12" w:space="0" w:color="auto"/>
            </w:tcBorders>
            <w:shd w:val="clear" w:color="auto" w:fill="auto"/>
          </w:tcPr>
          <w:p w14:paraId="1FDC9296" w14:textId="77777777" w:rsidR="009979F3" w:rsidRPr="00961A13" w:rsidRDefault="009979F3" w:rsidP="004874AC">
            <w:pPr>
              <w:pStyle w:val="afd"/>
              <w:keepNext w:val="0"/>
              <w:spacing w:after="60" w:line="276" w:lineRule="auto"/>
              <w:jc w:val="both"/>
              <w:rPr>
                <w:sz w:val="24"/>
                <w:szCs w:val="24"/>
              </w:rPr>
            </w:pPr>
            <w:r w:rsidRPr="00961A13">
              <w:rPr>
                <w:sz w:val="24"/>
                <w:szCs w:val="24"/>
              </w:rPr>
              <w:t>Компонент</w:t>
            </w:r>
          </w:p>
        </w:tc>
        <w:tc>
          <w:tcPr>
            <w:tcW w:w="6183" w:type="dxa"/>
            <w:tcBorders>
              <w:top w:val="single" w:sz="12" w:space="0" w:color="auto"/>
            </w:tcBorders>
            <w:shd w:val="clear" w:color="auto" w:fill="auto"/>
          </w:tcPr>
          <w:p w14:paraId="6BF05A48" w14:textId="77777777" w:rsidR="009979F3" w:rsidRPr="00961A13" w:rsidRDefault="009979F3" w:rsidP="004874AC">
            <w:pPr>
              <w:pStyle w:val="afd"/>
              <w:keepNext w:val="0"/>
              <w:spacing w:after="60" w:line="276" w:lineRule="auto"/>
              <w:jc w:val="both"/>
              <w:rPr>
                <w:sz w:val="24"/>
                <w:szCs w:val="24"/>
              </w:rPr>
            </w:pPr>
            <w:r w:rsidRPr="00961A13">
              <w:rPr>
                <w:sz w:val="24"/>
                <w:szCs w:val="24"/>
              </w:rPr>
              <w:t>Конфигурация</w:t>
            </w:r>
          </w:p>
        </w:tc>
      </w:tr>
      <w:tr w:rsidR="009979F3" w:rsidRPr="00961A13" w14:paraId="4E06167C" w14:textId="77777777" w:rsidTr="004874AC">
        <w:trPr>
          <w:cantSplit/>
        </w:trPr>
        <w:tc>
          <w:tcPr>
            <w:tcW w:w="3456" w:type="dxa"/>
            <w:shd w:val="clear" w:color="auto" w:fill="auto"/>
          </w:tcPr>
          <w:p w14:paraId="52C40884" w14:textId="77777777" w:rsidR="009979F3" w:rsidRPr="00961A13" w:rsidRDefault="009979F3" w:rsidP="004874AC">
            <w:pPr>
              <w:pStyle w:val="afd"/>
              <w:keepNext w:val="0"/>
              <w:spacing w:after="60" w:line="276" w:lineRule="auto"/>
              <w:jc w:val="both"/>
              <w:rPr>
                <w:b w:val="0"/>
                <w:sz w:val="24"/>
                <w:szCs w:val="24"/>
              </w:rPr>
            </w:pPr>
            <w:r w:rsidRPr="00961A13">
              <w:rPr>
                <w:b w:val="0"/>
                <w:sz w:val="24"/>
                <w:szCs w:val="24"/>
              </w:rPr>
              <w:t>Рабочая станция на уровне образовательных организаций</w:t>
            </w:r>
          </w:p>
        </w:tc>
        <w:tc>
          <w:tcPr>
            <w:tcW w:w="6183" w:type="dxa"/>
            <w:shd w:val="clear" w:color="auto" w:fill="auto"/>
          </w:tcPr>
          <w:p w14:paraId="45879063" w14:textId="77777777" w:rsidR="009979F3" w:rsidRPr="00961A13" w:rsidRDefault="009979F3" w:rsidP="004874AC">
            <w:pPr>
              <w:pStyle w:val="afd"/>
              <w:keepNext w:val="0"/>
              <w:spacing w:after="60" w:line="276" w:lineRule="auto"/>
              <w:jc w:val="both"/>
              <w:rPr>
                <w:b w:val="0"/>
                <w:sz w:val="24"/>
                <w:szCs w:val="24"/>
              </w:rPr>
            </w:pPr>
            <w:r w:rsidRPr="00961A13">
              <w:rPr>
                <w:b w:val="0"/>
                <w:sz w:val="24"/>
                <w:szCs w:val="24"/>
              </w:rPr>
              <w:t>Наличие стабильного канала связи с выходом в Интернет.</w:t>
            </w:r>
          </w:p>
          <w:p w14:paraId="7CBAF709" w14:textId="77777777" w:rsidR="009979F3" w:rsidRPr="00961A13" w:rsidRDefault="009979F3" w:rsidP="004874AC">
            <w:pPr>
              <w:pStyle w:val="afd"/>
              <w:keepNext w:val="0"/>
              <w:spacing w:after="60" w:line="276" w:lineRule="auto"/>
              <w:jc w:val="both"/>
              <w:rPr>
                <w:b w:val="0"/>
                <w:sz w:val="24"/>
                <w:szCs w:val="24"/>
              </w:rPr>
            </w:pPr>
            <w:r w:rsidRPr="00961A13">
              <w:rPr>
                <w:b w:val="0"/>
                <w:sz w:val="24"/>
                <w:szCs w:val="24"/>
              </w:rPr>
              <w:t>Рабочая станция должна иметь устройство резервного копирования; внешний интерфейс: USB 2.0.</w:t>
            </w:r>
          </w:p>
          <w:p w14:paraId="2BA402A4" w14:textId="77777777" w:rsidR="009979F3" w:rsidRPr="00961A13" w:rsidRDefault="009979F3" w:rsidP="004874AC">
            <w:pPr>
              <w:pStyle w:val="afd"/>
              <w:keepNext w:val="0"/>
              <w:spacing w:after="60" w:line="276" w:lineRule="auto"/>
              <w:jc w:val="both"/>
              <w:rPr>
                <w:b w:val="0"/>
                <w:sz w:val="24"/>
                <w:szCs w:val="24"/>
              </w:rPr>
            </w:pPr>
            <w:r w:rsidRPr="00961A13">
              <w:rPr>
                <w:b w:val="0"/>
                <w:sz w:val="24"/>
                <w:szCs w:val="24"/>
              </w:rPr>
              <w:t>Дополнительных специальных требований к рабочей станции не предъявляется</w:t>
            </w:r>
          </w:p>
        </w:tc>
      </w:tr>
      <w:tr w:rsidR="009979F3" w:rsidRPr="00961A13" w14:paraId="60B92EC9" w14:textId="77777777" w:rsidTr="004874AC">
        <w:trPr>
          <w:cantSplit/>
        </w:trPr>
        <w:tc>
          <w:tcPr>
            <w:tcW w:w="3456" w:type="dxa"/>
            <w:shd w:val="clear" w:color="auto" w:fill="auto"/>
          </w:tcPr>
          <w:p w14:paraId="5A9962C5" w14:textId="77777777" w:rsidR="009979F3" w:rsidRPr="00961A13" w:rsidRDefault="009979F3" w:rsidP="004874AC">
            <w:pPr>
              <w:pStyle w:val="afd"/>
              <w:keepNext w:val="0"/>
              <w:spacing w:after="60" w:line="276" w:lineRule="auto"/>
              <w:jc w:val="both"/>
              <w:rPr>
                <w:b w:val="0"/>
                <w:sz w:val="24"/>
                <w:szCs w:val="24"/>
              </w:rPr>
            </w:pPr>
            <w:r w:rsidRPr="00961A13">
              <w:rPr>
                <w:b w:val="0"/>
                <w:sz w:val="24"/>
                <w:szCs w:val="24"/>
              </w:rPr>
              <w:t>Лазерный принтер</w:t>
            </w:r>
          </w:p>
        </w:tc>
        <w:tc>
          <w:tcPr>
            <w:tcW w:w="6183" w:type="dxa"/>
            <w:shd w:val="clear" w:color="auto" w:fill="auto"/>
          </w:tcPr>
          <w:p w14:paraId="496F0398" w14:textId="77777777" w:rsidR="009979F3" w:rsidRPr="00961A13" w:rsidRDefault="009979F3" w:rsidP="004874AC">
            <w:pPr>
              <w:pStyle w:val="afd"/>
              <w:spacing w:after="60" w:line="276" w:lineRule="auto"/>
              <w:jc w:val="both"/>
              <w:rPr>
                <w:b w:val="0"/>
                <w:sz w:val="24"/>
                <w:szCs w:val="24"/>
              </w:rPr>
            </w:pPr>
            <w:r w:rsidRPr="00961A13">
              <w:rPr>
                <w:b w:val="0"/>
                <w:sz w:val="24"/>
                <w:szCs w:val="24"/>
              </w:rPr>
              <w:t>Формат: А4.</w:t>
            </w:r>
          </w:p>
          <w:p w14:paraId="42E9CADD" w14:textId="77777777" w:rsidR="009979F3" w:rsidRPr="00961A13" w:rsidRDefault="009979F3" w:rsidP="004874AC">
            <w:pPr>
              <w:pStyle w:val="afd"/>
              <w:spacing w:after="60" w:line="276" w:lineRule="auto"/>
              <w:jc w:val="both"/>
              <w:rPr>
                <w:b w:val="0"/>
                <w:sz w:val="24"/>
                <w:szCs w:val="24"/>
              </w:rPr>
            </w:pPr>
            <w:r w:rsidRPr="00961A13">
              <w:rPr>
                <w:b w:val="0"/>
                <w:sz w:val="24"/>
                <w:szCs w:val="24"/>
              </w:rPr>
              <w:t>Скорость черно-белой печати (обычный режим, A4): 30 стр./мин.</w:t>
            </w:r>
          </w:p>
          <w:p w14:paraId="1E1868AA" w14:textId="77777777" w:rsidR="009979F3" w:rsidRPr="00961A13" w:rsidRDefault="009979F3" w:rsidP="004874AC">
            <w:pPr>
              <w:pStyle w:val="afd"/>
              <w:spacing w:after="60" w:line="276" w:lineRule="auto"/>
              <w:jc w:val="both"/>
              <w:rPr>
                <w:b w:val="0"/>
                <w:sz w:val="24"/>
                <w:szCs w:val="24"/>
              </w:rPr>
            </w:pPr>
            <w:r w:rsidRPr="00961A13">
              <w:rPr>
                <w:b w:val="0"/>
                <w:sz w:val="24"/>
                <w:szCs w:val="24"/>
              </w:rPr>
              <w:t>Качество черно-белой печати (режим наилучшего качества): не менее 600 x 600 точек на дюйм</w:t>
            </w:r>
          </w:p>
          <w:p w14:paraId="2973F636" w14:textId="77777777" w:rsidR="009979F3" w:rsidRPr="00961A13" w:rsidRDefault="009979F3" w:rsidP="004874AC">
            <w:pPr>
              <w:pStyle w:val="afd"/>
              <w:spacing w:after="60" w:line="276" w:lineRule="auto"/>
              <w:jc w:val="both"/>
              <w:rPr>
                <w:b w:val="0"/>
                <w:sz w:val="24"/>
                <w:szCs w:val="24"/>
              </w:rPr>
            </w:pPr>
            <w:r w:rsidRPr="00961A13">
              <w:rPr>
                <w:b w:val="0"/>
                <w:sz w:val="24"/>
                <w:szCs w:val="24"/>
              </w:rPr>
              <w:t>Технология печати: лазерная</w:t>
            </w:r>
          </w:p>
        </w:tc>
      </w:tr>
      <w:tr w:rsidR="009979F3" w:rsidRPr="00961A13" w14:paraId="5B55987A" w14:textId="77777777" w:rsidTr="004874AC">
        <w:trPr>
          <w:cantSplit/>
        </w:trPr>
        <w:tc>
          <w:tcPr>
            <w:tcW w:w="3456" w:type="dxa"/>
            <w:shd w:val="clear" w:color="auto" w:fill="auto"/>
          </w:tcPr>
          <w:p w14:paraId="3B44C590" w14:textId="67E97172" w:rsidR="009979F3" w:rsidRPr="00961A13" w:rsidRDefault="00692F9C" w:rsidP="004874AC">
            <w:pPr>
              <w:pStyle w:val="afd"/>
              <w:keepNext w:val="0"/>
              <w:spacing w:after="60" w:line="276" w:lineRule="auto"/>
              <w:jc w:val="both"/>
              <w:rPr>
                <w:b w:val="0"/>
                <w:sz w:val="24"/>
                <w:szCs w:val="24"/>
              </w:rPr>
            </w:pPr>
            <w:r>
              <w:rPr>
                <w:b w:val="0"/>
                <w:sz w:val="24"/>
                <w:szCs w:val="24"/>
              </w:rPr>
              <w:t>Сканер</w:t>
            </w:r>
          </w:p>
        </w:tc>
        <w:tc>
          <w:tcPr>
            <w:tcW w:w="618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256"/>
            </w:tblGrid>
            <w:tr w:rsidR="00692F9C" w:rsidRPr="00692F9C" w14:paraId="375B3737" w14:textId="77777777" w:rsidTr="00692F9C">
              <w:trPr>
                <w:trHeight w:val="530"/>
              </w:trPr>
              <w:tc>
                <w:tcPr>
                  <w:tcW w:w="4256" w:type="dxa"/>
                </w:tcPr>
                <w:p w14:paraId="37216068" w14:textId="77777777" w:rsidR="00692F9C" w:rsidRPr="00692F9C" w:rsidRDefault="00692F9C" w:rsidP="00692F9C">
                  <w:pPr>
                    <w:pStyle w:val="afd"/>
                    <w:keepNext w:val="0"/>
                    <w:spacing w:after="60" w:line="276" w:lineRule="auto"/>
                    <w:jc w:val="both"/>
                    <w:rPr>
                      <w:b w:val="0"/>
                      <w:sz w:val="24"/>
                      <w:szCs w:val="24"/>
                    </w:rPr>
                  </w:pPr>
                  <w:r w:rsidRPr="00692F9C">
                    <w:rPr>
                      <w:b w:val="0"/>
                      <w:sz w:val="24"/>
                      <w:szCs w:val="24"/>
                    </w:rPr>
                    <w:t xml:space="preserve">Функция отсечения красного цвета TWAIN-совместимый сканер Область сканирования: А4 </w:t>
                  </w:r>
                </w:p>
                <w:p w14:paraId="167C3DCA" w14:textId="6B8BD925" w:rsidR="00692F9C" w:rsidRPr="00692F9C" w:rsidRDefault="00692F9C" w:rsidP="00692F9C">
                  <w:pPr>
                    <w:pStyle w:val="afd"/>
                    <w:keepNext w:val="0"/>
                    <w:spacing w:after="60" w:line="276" w:lineRule="auto"/>
                    <w:ind w:right="-600"/>
                    <w:jc w:val="both"/>
                    <w:rPr>
                      <w:rFonts w:eastAsia="Calibri"/>
                      <w:color w:val="000000"/>
                      <w:sz w:val="24"/>
                      <w:szCs w:val="24"/>
                    </w:rPr>
                  </w:pPr>
                  <w:r w:rsidRPr="00692F9C">
                    <w:rPr>
                      <w:b w:val="0"/>
                      <w:sz w:val="24"/>
                      <w:szCs w:val="24"/>
                    </w:rPr>
                    <w:t>Сканирование с разрешением 300</w:t>
                  </w:r>
                  <w:r>
                    <w:rPr>
                      <w:b w:val="0"/>
                      <w:sz w:val="24"/>
                      <w:szCs w:val="24"/>
                      <w:lang w:val="en-US"/>
                    </w:rPr>
                    <w:t xml:space="preserve"> d</w:t>
                  </w:r>
                  <w:r w:rsidRPr="00692F9C">
                    <w:rPr>
                      <w:b w:val="0"/>
                      <w:sz w:val="24"/>
                      <w:szCs w:val="24"/>
                    </w:rPr>
                    <w:t>pi</w:t>
                  </w:r>
                  <w:r w:rsidRPr="00692F9C">
                    <w:rPr>
                      <w:rFonts w:eastAsia="Calibri"/>
                      <w:color w:val="000000"/>
                      <w:sz w:val="24"/>
                      <w:szCs w:val="24"/>
                    </w:rPr>
                    <w:t xml:space="preserve"> </w:t>
                  </w:r>
                </w:p>
              </w:tc>
            </w:tr>
          </w:tbl>
          <w:p w14:paraId="585BF868" w14:textId="105B7732" w:rsidR="009979F3" w:rsidRPr="00961A13" w:rsidRDefault="009979F3" w:rsidP="004874AC">
            <w:pPr>
              <w:pStyle w:val="afd"/>
              <w:spacing w:after="60" w:line="276" w:lineRule="auto"/>
              <w:jc w:val="both"/>
              <w:rPr>
                <w:b w:val="0"/>
                <w:sz w:val="24"/>
                <w:szCs w:val="24"/>
              </w:rPr>
            </w:pPr>
          </w:p>
        </w:tc>
      </w:tr>
      <w:tr w:rsidR="00692F9C" w:rsidRPr="00961A13" w14:paraId="6A80B511" w14:textId="77777777" w:rsidTr="004874AC">
        <w:trPr>
          <w:cantSplit/>
        </w:trPr>
        <w:tc>
          <w:tcPr>
            <w:tcW w:w="3456" w:type="dxa"/>
            <w:shd w:val="clear" w:color="auto" w:fill="auto"/>
          </w:tcPr>
          <w:p w14:paraId="3C0F91EA" w14:textId="6EF0AAE4" w:rsidR="00692F9C" w:rsidRPr="00692F9C" w:rsidRDefault="00692F9C" w:rsidP="004874AC">
            <w:pPr>
              <w:pStyle w:val="afd"/>
              <w:keepNext w:val="0"/>
              <w:spacing w:after="60" w:line="276" w:lineRule="auto"/>
              <w:jc w:val="both"/>
              <w:rPr>
                <w:b w:val="0"/>
                <w:sz w:val="24"/>
                <w:szCs w:val="24"/>
              </w:rPr>
            </w:pPr>
            <w:r>
              <w:rPr>
                <w:b w:val="0"/>
                <w:sz w:val="24"/>
                <w:szCs w:val="24"/>
              </w:rPr>
              <w:t>Ксерокс</w:t>
            </w:r>
          </w:p>
        </w:tc>
        <w:tc>
          <w:tcPr>
            <w:tcW w:w="6183" w:type="dxa"/>
            <w:shd w:val="clear" w:color="auto" w:fill="auto"/>
          </w:tcPr>
          <w:p w14:paraId="3C5D833E" w14:textId="24118B54" w:rsidR="00692F9C" w:rsidRPr="00692F9C" w:rsidRDefault="00692F9C" w:rsidP="00692F9C">
            <w:pPr>
              <w:pStyle w:val="afd"/>
              <w:keepNext w:val="0"/>
              <w:spacing w:after="60" w:line="276" w:lineRule="auto"/>
              <w:jc w:val="both"/>
              <w:rPr>
                <w:b w:val="0"/>
                <w:sz w:val="24"/>
                <w:szCs w:val="24"/>
              </w:rPr>
            </w:pPr>
            <w:r>
              <w:rPr>
                <w:b w:val="0"/>
                <w:sz w:val="24"/>
                <w:szCs w:val="24"/>
              </w:rPr>
              <w:t>специальных требований не предъявляется</w:t>
            </w:r>
          </w:p>
        </w:tc>
      </w:tr>
    </w:tbl>
    <w:p w14:paraId="7DC77355" w14:textId="77777777" w:rsidR="009979F3" w:rsidRPr="00517350" w:rsidRDefault="009979F3" w:rsidP="009979F3">
      <w:pPr>
        <w:ind w:firstLine="709"/>
        <w:jc w:val="both"/>
        <w:rPr>
          <w:sz w:val="26"/>
          <w:szCs w:val="26"/>
        </w:rPr>
      </w:pPr>
    </w:p>
    <w:p w14:paraId="67A07D1C" w14:textId="77777777" w:rsidR="009979F3" w:rsidRPr="00692F9C" w:rsidRDefault="009979F3" w:rsidP="009979F3">
      <w:pPr>
        <w:ind w:firstLine="709"/>
        <w:jc w:val="both"/>
      </w:pPr>
      <w:r w:rsidRPr="00692F9C">
        <w:t>В следующей таблице (см. Таблица 2) приведены требования к аппаратному обеспечению рабочей станции на уровне образовательных организаций.</w:t>
      </w:r>
    </w:p>
    <w:p w14:paraId="12EC977B" w14:textId="77777777" w:rsidR="009979F3" w:rsidRPr="00692F9C" w:rsidRDefault="009979F3" w:rsidP="009979F3">
      <w:pPr>
        <w:pStyle w:val="afe"/>
        <w:spacing w:line="276" w:lineRule="auto"/>
        <w:jc w:val="both"/>
        <w:rPr>
          <w:rFonts w:ascii="Times New Roman" w:hAnsi="Times New Roman" w:cs="Times New Roman"/>
          <w:bCs w:val="0"/>
          <w:color w:val="auto"/>
          <w:sz w:val="24"/>
          <w:szCs w:val="24"/>
        </w:rPr>
      </w:pPr>
      <w:r w:rsidRPr="00692F9C">
        <w:rPr>
          <w:rFonts w:ascii="Times New Roman" w:hAnsi="Times New Roman" w:cs="Times New Roman"/>
          <w:bCs w:val="0"/>
          <w:color w:val="auto"/>
          <w:sz w:val="24"/>
          <w:szCs w:val="24"/>
        </w:rPr>
        <w:t>Таблица 2 - Требования к аппаратному обеспечению рабочей станции на уровне образовательных организаций</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9979F3" w:rsidRPr="00692F9C" w14:paraId="72CEF9EE" w14:textId="77777777" w:rsidTr="004874AC">
        <w:trPr>
          <w:cantSplit/>
          <w:tblHeader/>
        </w:trPr>
        <w:tc>
          <w:tcPr>
            <w:tcW w:w="3456" w:type="dxa"/>
            <w:tcBorders>
              <w:top w:val="single" w:sz="12" w:space="0" w:color="auto"/>
            </w:tcBorders>
            <w:shd w:val="clear" w:color="auto" w:fill="auto"/>
          </w:tcPr>
          <w:p w14:paraId="197C0A46" w14:textId="77777777" w:rsidR="009979F3" w:rsidRPr="00692F9C" w:rsidRDefault="009979F3" w:rsidP="004874AC">
            <w:pPr>
              <w:pStyle w:val="afd"/>
              <w:keepNext w:val="0"/>
              <w:spacing w:after="60" w:line="276" w:lineRule="auto"/>
              <w:jc w:val="both"/>
              <w:rPr>
                <w:sz w:val="24"/>
                <w:szCs w:val="24"/>
              </w:rPr>
            </w:pPr>
            <w:r w:rsidRPr="00692F9C">
              <w:rPr>
                <w:sz w:val="24"/>
                <w:szCs w:val="24"/>
              </w:rPr>
              <w:t>Компонент</w:t>
            </w:r>
          </w:p>
        </w:tc>
        <w:tc>
          <w:tcPr>
            <w:tcW w:w="6183" w:type="dxa"/>
            <w:tcBorders>
              <w:top w:val="single" w:sz="12" w:space="0" w:color="auto"/>
            </w:tcBorders>
            <w:shd w:val="clear" w:color="auto" w:fill="auto"/>
          </w:tcPr>
          <w:p w14:paraId="46A2E8EF" w14:textId="77777777" w:rsidR="009979F3" w:rsidRPr="00692F9C" w:rsidRDefault="009979F3" w:rsidP="004874AC">
            <w:pPr>
              <w:pStyle w:val="afd"/>
              <w:keepNext w:val="0"/>
              <w:spacing w:after="60" w:line="276" w:lineRule="auto"/>
              <w:jc w:val="both"/>
              <w:rPr>
                <w:sz w:val="24"/>
                <w:szCs w:val="24"/>
              </w:rPr>
            </w:pPr>
            <w:r w:rsidRPr="00692F9C">
              <w:rPr>
                <w:sz w:val="24"/>
                <w:szCs w:val="24"/>
              </w:rPr>
              <w:t>Конфигурация</w:t>
            </w:r>
          </w:p>
        </w:tc>
      </w:tr>
      <w:tr w:rsidR="009979F3" w:rsidRPr="00692F9C" w14:paraId="7BD80C75" w14:textId="77777777" w:rsidTr="004874AC">
        <w:trPr>
          <w:cantSplit/>
        </w:trPr>
        <w:tc>
          <w:tcPr>
            <w:tcW w:w="3456" w:type="dxa"/>
            <w:shd w:val="clear" w:color="auto" w:fill="auto"/>
          </w:tcPr>
          <w:p w14:paraId="095708E4"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Центральный процессор</w:t>
            </w:r>
          </w:p>
        </w:tc>
        <w:tc>
          <w:tcPr>
            <w:tcW w:w="6183" w:type="dxa"/>
            <w:shd w:val="clear" w:color="auto" w:fill="auto"/>
          </w:tcPr>
          <w:p w14:paraId="6AFCB5D1"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Рекомендуется IntelPentium 4 2,4 ГГц, но не менее рекомендуемого для установленной ОС.</w:t>
            </w:r>
          </w:p>
        </w:tc>
      </w:tr>
      <w:tr w:rsidR="009979F3" w:rsidRPr="00692F9C" w14:paraId="5F025E18" w14:textId="77777777" w:rsidTr="004874AC">
        <w:trPr>
          <w:cantSplit/>
        </w:trPr>
        <w:tc>
          <w:tcPr>
            <w:tcW w:w="3456" w:type="dxa"/>
            <w:shd w:val="clear" w:color="auto" w:fill="auto"/>
          </w:tcPr>
          <w:p w14:paraId="2A62D652"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Оперативная память</w:t>
            </w:r>
          </w:p>
        </w:tc>
        <w:tc>
          <w:tcPr>
            <w:tcW w:w="6183" w:type="dxa"/>
            <w:shd w:val="clear" w:color="auto" w:fill="auto"/>
          </w:tcPr>
          <w:p w14:paraId="2CC4DE55"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Рекомендуемая: 2 Gb</w:t>
            </w:r>
          </w:p>
          <w:p w14:paraId="179234DA"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Минимальная: 1 Gb</w:t>
            </w:r>
          </w:p>
        </w:tc>
      </w:tr>
      <w:tr w:rsidR="009979F3" w:rsidRPr="00692F9C" w14:paraId="302D9340" w14:textId="77777777" w:rsidTr="004874AC">
        <w:trPr>
          <w:cantSplit/>
        </w:trPr>
        <w:tc>
          <w:tcPr>
            <w:tcW w:w="3456" w:type="dxa"/>
            <w:shd w:val="clear" w:color="auto" w:fill="auto"/>
          </w:tcPr>
          <w:p w14:paraId="78E0A2D2"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Дисковая подсистема</w:t>
            </w:r>
          </w:p>
        </w:tc>
        <w:tc>
          <w:tcPr>
            <w:tcW w:w="6183" w:type="dxa"/>
            <w:shd w:val="clear" w:color="auto" w:fill="auto"/>
          </w:tcPr>
          <w:p w14:paraId="5CD345E7"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 xml:space="preserve">SATA (IDE), свободного места не менее 1 </w:t>
            </w:r>
            <w:r w:rsidRPr="00692F9C">
              <w:rPr>
                <w:b w:val="0"/>
                <w:sz w:val="24"/>
                <w:szCs w:val="24"/>
                <w:lang w:val="en-US"/>
              </w:rPr>
              <w:t>G</w:t>
            </w:r>
            <w:r w:rsidRPr="00692F9C">
              <w:rPr>
                <w:b w:val="0"/>
                <w:sz w:val="24"/>
                <w:szCs w:val="24"/>
              </w:rPr>
              <w:t>b</w:t>
            </w:r>
          </w:p>
        </w:tc>
      </w:tr>
      <w:tr w:rsidR="009979F3" w:rsidRPr="00692F9C" w14:paraId="10BCCABE" w14:textId="77777777" w:rsidTr="004874AC">
        <w:trPr>
          <w:cantSplit/>
        </w:trPr>
        <w:tc>
          <w:tcPr>
            <w:tcW w:w="3456" w:type="dxa"/>
            <w:shd w:val="clear" w:color="auto" w:fill="auto"/>
          </w:tcPr>
          <w:p w14:paraId="5F76BA0B"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Внешние интерфейсы и накопители</w:t>
            </w:r>
          </w:p>
        </w:tc>
        <w:tc>
          <w:tcPr>
            <w:tcW w:w="6183" w:type="dxa"/>
            <w:shd w:val="clear" w:color="auto" w:fill="auto"/>
          </w:tcPr>
          <w:p w14:paraId="68CC0FE3"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Устройство резервного копирования: ATAPI CD-RW</w:t>
            </w:r>
          </w:p>
          <w:p w14:paraId="778A53C6"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Внешний интерфейс</w:t>
            </w:r>
            <w:r w:rsidRPr="00692F9C">
              <w:rPr>
                <w:b w:val="0"/>
                <w:sz w:val="24"/>
                <w:szCs w:val="24"/>
                <w:lang w:val="en-US"/>
              </w:rPr>
              <w:t xml:space="preserve">: </w:t>
            </w:r>
            <w:r w:rsidRPr="00692F9C">
              <w:rPr>
                <w:b w:val="0"/>
                <w:sz w:val="24"/>
                <w:szCs w:val="24"/>
              </w:rPr>
              <w:t>USB 2.0</w:t>
            </w:r>
          </w:p>
        </w:tc>
      </w:tr>
      <w:tr w:rsidR="009979F3" w:rsidRPr="00692F9C" w14:paraId="48B93E72" w14:textId="77777777" w:rsidTr="004874AC">
        <w:trPr>
          <w:cantSplit/>
        </w:trPr>
        <w:tc>
          <w:tcPr>
            <w:tcW w:w="3456" w:type="dxa"/>
            <w:shd w:val="clear" w:color="auto" w:fill="auto"/>
          </w:tcPr>
          <w:p w14:paraId="35BA9F95"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lastRenderedPageBreak/>
              <w:t>Видеоадаптер</w:t>
            </w:r>
          </w:p>
        </w:tc>
        <w:tc>
          <w:tcPr>
            <w:tcW w:w="6183" w:type="dxa"/>
            <w:shd w:val="clear" w:color="auto" w:fill="auto"/>
          </w:tcPr>
          <w:p w14:paraId="5388F8AF"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Встроен в чипсет материнской платы производительность не менее рекомендуемой для установленной ОС.</w:t>
            </w:r>
          </w:p>
        </w:tc>
      </w:tr>
      <w:tr w:rsidR="009979F3" w:rsidRPr="00692F9C" w14:paraId="71CB782C" w14:textId="77777777" w:rsidTr="004874AC">
        <w:trPr>
          <w:cantSplit/>
        </w:trPr>
        <w:tc>
          <w:tcPr>
            <w:tcW w:w="3456" w:type="dxa"/>
            <w:shd w:val="clear" w:color="auto" w:fill="auto"/>
          </w:tcPr>
          <w:p w14:paraId="059D7256"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Клавиатура</w:t>
            </w:r>
          </w:p>
        </w:tc>
        <w:tc>
          <w:tcPr>
            <w:tcW w:w="6183" w:type="dxa"/>
            <w:shd w:val="clear" w:color="auto" w:fill="auto"/>
          </w:tcPr>
          <w:p w14:paraId="0437F555"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Присутствует</w:t>
            </w:r>
          </w:p>
        </w:tc>
      </w:tr>
      <w:tr w:rsidR="009979F3" w:rsidRPr="00692F9C" w14:paraId="5DD9ECB3" w14:textId="77777777" w:rsidTr="004874AC">
        <w:trPr>
          <w:cantSplit/>
        </w:trPr>
        <w:tc>
          <w:tcPr>
            <w:tcW w:w="3456" w:type="dxa"/>
            <w:shd w:val="clear" w:color="auto" w:fill="auto"/>
          </w:tcPr>
          <w:p w14:paraId="25CE15F7"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Мышь</w:t>
            </w:r>
          </w:p>
        </w:tc>
        <w:tc>
          <w:tcPr>
            <w:tcW w:w="6183" w:type="dxa"/>
            <w:shd w:val="clear" w:color="auto" w:fill="auto"/>
          </w:tcPr>
          <w:p w14:paraId="6E2D6072"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Присутствует</w:t>
            </w:r>
          </w:p>
        </w:tc>
      </w:tr>
      <w:tr w:rsidR="009979F3" w:rsidRPr="00692F9C" w14:paraId="2F1449C8" w14:textId="77777777" w:rsidTr="004874AC">
        <w:trPr>
          <w:cantSplit/>
        </w:trPr>
        <w:tc>
          <w:tcPr>
            <w:tcW w:w="3456" w:type="dxa"/>
            <w:shd w:val="clear" w:color="auto" w:fill="auto"/>
          </w:tcPr>
          <w:p w14:paraId="0C5A6F77"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Монитор</w:t>
            </w:r>
          </w:p>
        </w:tc>
        <w:tc>
          <w:tcPr>
            <w:tcW w:w="6183" w:type="dxa"/>
            <w:shd w:val="clear" w:color="auto" w:fill="auto"/>
          </w:tcPr>
          <w:p w14:paraId="0472D2F2"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SVGA разрешение не менее 1024</w:t>
            </w:r>
            <w:r w:rsidRPr="00692F9C">
              <w:rPr>
                <w:b w:val="0"/>
                <w:sz w:val="24"/>
                <w:szCs w:val="24"/>
                <w:lang w:val="en-US"/>
              </w:rPr>
              <w:t>px</w:t>
            </w:r>
            <w:r w:rsidRPr="00692F9C">
              <w:rPr>
                <w:b w:val="0"/>
                <w:sz w:val="24"/>
                <w:szCs w:val="24"/>
              </w:rPr>
              <w:t xml:space="preserve"> по горизонтали.</w:t>
            </w:r>
          </w:p>
          <w:p w14:paraId="44132F8F"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Рекомендуемое разрешение: 1280x1024</w:t>
            </w:r>
          </w:p>
        </w:tc>
      </w:tr>
      <w:tr w:rsidR="009979F3" w:rsidRPr="00692F9C" w14:paraId="0853B385" w14:textId="77777777" w:rsidTr="004874AC">
        <w:trPr>
          <w:cantSplit/>
        </w:trPr>
        <w:tc>
          <w:tcPr>
            <w:tcW w:w="3456" w:type="dxa"/>
            <w:shd w:val="clear" w:color="auto" w:fill="auto"/>
          </w:tcPr>
          <w:p w14:paraId="385F466A" w14:textId="77777777" w:rsidR="009979F3" w:rsidRPr="00692F9C" w:rsidRDefault="009979F3" w:rsidP="004874AC">
            <w:pPr>
              <w:pStyle w:val="afd"/>
              <w:keepNext w:val="0"/>
              <w:spacing w:after="60" w:line="276" w:lineRule="auto"/>
              <w:jc w:val="both"/>
              <w:rPr>
                <w:b w:val="0"/>
                <w:sz w:val="24"/>
                <w:szCs w:val="24"/>
                <w:lang w:val="en-US"/>
              </w:rPr>
            </w:pPr>
            <w:r w:rsidRPr="00692F9C">
              <w:rPr>
                <w:b w:val="0"/>
                <w:sz w:val="24"/>
                <w:szCs w:val="24"/>
              </w:rPr>
              <w:t>Сетевая плата</w:t>
            </w:r>
          </w:p>
        </w:tc>
        <w:tc>
          <w:tcPr>
            <w:tcW w:w="6183" w:type="dxa"/>
            <w:shd w:val="clear" w:color="auto" w:fill="auto"/>
          </w:tcPr>
          <w:p w14:paraId="3A1D124C"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Ethernet 10/100 Мбит</w:t>
            </w:r>
          </w:p>
        </w:tc>
      </w:tr>
      <w:tr w:rsidR="009979F3" w:rsidRPr="00692F9C" w14:paraId="2EB9A06F" w14:textId="77777777" w:rsidTr="004874AC">
        <w:trPr>
          <w:cantSplit/>
        </w:trPr>
        <w:tc>
          <w:tcPr>
            <w:tcW w:w="3456" w:type="dxa"/>
            <w:tcBorders>
              <w:bottom w:val="single" w:sz="12" w:space="0" w:color="auto"/>
            </w:tcBorders>
            <w:shd w:val="clear" w:color="auto" w:fill="auto"/>
          </w:tcPr>
          <w:p w14:paraId="0E1ABADA"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Система бесперебойного питания (рекомендуется)</w:t>
            </w:r>
          </w:p>
        </w:tc>
        <w:tc>
          <w:tcPr>
            <w:tcW w:w="6183" w:type="dxa"/>
            <w:tcBorders>
              <w:bottom w:val="single" w:sz="12" w:space="0" w:color="auto"/>
            </w:tcBorders>
            <w:shd w:val="clear" w:color="auto" w:fill="auto"/>
          </w:tcPr>
          <w:p w14:paraId="327F0640"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Выходная мощность, соответствующая потребляемой мощности подключённой рабочей станции.</w:t>
            </w:r>
          </w:p>
          <w:p w14:paraId="4E1FA2E9"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Время работы при полной нагрузке: не менее 15 мин.</w:t>
            </w:r>
          </w:p>
        </w:tc>
      </w:tr>
    </w:tbl>
    <w:p w14:paraId="224C895C" w14:textId="77777777" w:rsidR="009979F3" w:rsidRPr="00517350" w:rsidRDefault="009979F3" w:rsidP="009979F3">
      <w:pPr>
        <w:jc w:val="both"/>
        <w:rPr>
          <w:sz w:val="26"/>
          <w:szCs w:val="26"/>
        </w:rPr>
      </w:pPr>
    </w:p>
    <w:p w14:paraId="6D3E4963" w14:textId="77777777" w:rsidR="009979F3" w:rsidRPr="00692F9C" w:rsidRDefault="009979F3" w:rsidP="009979F3">
      <w:pPr>
        <w:jc w:val="both"/>
      </w:pPr>
      <w:r w:rsidRPr="00692F9C">
        <w:t>В следующей таблице (см. Таблица 3) приведены требования к конфигурации программного обеспечения на уровне образовательных организаций.</w:t>
      </w:r>
    </w:p>
    <w:p w14:paraId="0992594C" w14:textId="77777777" w:rsidR="009979F3" w:rsidRPr="00692F9C" w:rsidRDefault="009979F3" w:rsidP="009979F3">
      <w:pPr>
        <w:pStyle w:val="afe"/>
        <w:spacing w:line="276" w:lineRule="auto"/>
        <w:jc w:val="both"/>
        <w:rPr>
          <w:rFonts w:ascii="Times New Roman" w:hAnsi="Times New Roman" w:cs="Times New Roman"/>
          <w:bCs w:val="0"/>
          <w:color w:val="auto"/>
          <w:sz w:val="24"/>
          <w:szCs w:val="24"/>
        </w:rPr>
      </w:pPr>
      <w:r w:rsidRPr="00692F9C">
        <w:rPr>
          <w:rFonts w:ascii="Times New Roman" w:hAnsi="Times New Roman" w:cs="Times New Roman"/>
          <w:bCs w:val="0"/>
          <w:color w:val="auto"/>
          <w:sz w:val="24"/>
          <w:szCs w:val="24"/>
        </w:rPr>
        <w:t>Таблица 3 - Требования к конфигурации программного обеспечения на уровне образовательных организаций</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9979F3" w:rsidRPr="00692F9C" w14:paraId="0FCC9A28" w14:textId="77777777" w:rsidTr="004874AC">
        <w:trPr>
          <w:cantSplit/>
          <w:tblHeader/>
        </w:trPr>
        <w:tc>
          <w:tcPr>
            <w:tcW w:w="1471" w:type="pct"/>
            <w:shd w:val="clear" w:color="auto" w:fill="auto"/>
          </w:tcPr>
          <w:p w14:paraId="4E7875AD" w14:textId="77777777" w:rsidR="009979F3" w:rsidRPr="00692F9C" w:rsidRDefault="009979F3" w:rsidP="004874AC">
            <w:pPr>
              <w:pStyle w:val="afd"/>
              <w:tabs>
                <w:tab w:val="right" w:pos="2727"/>
              </w:tabs>
              <w:spacing w:after="60" w:line="276" w:lineRule="auto"/>
              <w:jc w:val="both"/>
              <w:rPr>
                <w:sz w:val="24"/>
                <w:szCs w:val="24"/>
              </w:rPr>
            </w:pPr>
            <w:r w:rsidRPr="00692F9C">
              <w:rPr>
                <w:sz w:val="24"/>
                <w:szCs w:val="24"/>
              </w:rPr>
              <w:t>Компонент</w:t>
            </w:r>
          </w:p>
        </w:tc>
        <w:tc>
          <w:tcPr>
            <w:tcW w:w="3529" w:type="pct"/>
            <w:shd w:val="clear" w:color="auto" w:fill="auto"/>
          </w:tcPr>
          <w:p w14:paraId="7E47491B" w14:textId="77777777" w:rsidR="009979F3" w:rsidRPr="00692F9C" w:rsidRDefault="009979F3" w:rsidP="004874AC">
            <w:pPr>
              <w:pStyle w:val="afd"/>
              <w:spacing w:after="60" w:line="276" w:lineRule="auto"/>
              <w:jc w:val="both"/>
              <w:rPr>
                <w:sz w:val="24"/>
                <w:szCs w:val="24"/>
              </w:rPr>
            </w:pPr>
            <w:r w:rsidRPr="00692F9C">
              <w:rPr>
                <w:sz w:val="24"/>
                <w:szCs w:val="24"/>
              </w:rPr>
              <w:t>Конфигурация</w:t>
            </w:r>
          </w:p>
        </w:tc>
      </w:tr>
      <w:tr w:rsidR="009979F3" w:rsidRPr="00692F9C" w14:paraId="20940B4A" w14:textId="77777777" w:rsidTr="004874AC">
        <w:trPr>
          <w:cantSplit/>
        </w:trPr>
        <w:tc>
          <w:tcPr>
            <w:tcW w:w="1471" w:type="pct"/>
            <w:shd w:val="clear" w:color="auto" w:fill="auto"/>
          </w:tcPr>
          <w:p w14:paraId="3742A20F"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Операционная система</w:t>
            </w:r>
          </w:p>
        </w:tc>
        <w:tc>
          <w:tcPr>
            <w:tcW w:w="3529" w:type="pct"/>
            <w:shd w:val="clear" w:color="auto" w:fill="auto"/>
          </w:tcPr>
          <w:p w14:paraId="124FF5C4" w14:textId="22509AC8" w:rsidR="009979F3" w:rsidRPr="00692F9C" w:rsidRDefault="00692F9C" w:rsidP="004874AC">
            <w:pPr>
              <w:pStyle w:val="afd"/>
              <w:keepNext w:val="0"/>
              <w:spacing w:after="60" w:line="276" w:lineRule="auto"/>
              <w:jc w:val="both"/>
              <w:rPr>
                <w:b w:val="0"/>
                <w:sz w:val="24"/>
                <w:szCs w:val="24"/>
                <w:lang w:val="en-US"/>
              </w:rPr>
            </w:pPr>
            <w:r w:rsidRPr="00692F9C">
              <w:rPr>
                <w:b w:val="0"/>
                <w:sz w:val="24"/>
                <w:szCs w:val="24"/>
                <w:lang w:val="en-US"/>
              </w:rPr>
              <w:t>Windows 7 и выше</w:t>
            </w:r>
          </w:p>
        </w:tc>
      </w:tr>
      <w:tr w:rsidR="00692F9C" w:rsidRPr="00AF67C5" w14:paraId="2B5C5B81" w14:textId="77777777" w:rsidTr="004874AC">
        <w:trPr>
          <w:cantSplit/>
        </w:trPr>
        <w:tc>
          <w:tcPr>
            <w:tcW w:w="1471" w:type="pct"/>
            <w:shd w:val="clear" w:color="auto" w:fill="auto"/>
          </w:tcPr>
          <w:p w14:paraId="62788071" w14:textId="6C34CBCB" w:rsidR="00692F9C" w:rsidRPr="00692F9C" w:rsidRDefault="00692F9C" w:rsidP="004874AC">
            <w:pPr>
              <w:pStyle w:val="afd"/>
              <w:keepNext w:val="0"/>
              <w:spacing w:after="60" w:line="276" w:lineRule="auto"/>
              <w:jc w:val="both"/>
              <w:rPr>
                <w:b w:val="0"/>
                <w:sz w:val="24"/>
                <w:szCs w:val="24"/>
              </w:rPr>
            </w:pPr>
            <w:r>
              <w:rPr>
                <w:b w:val="0"/>
                <w:sz w:val="24"/>
                <w:szCs w:val="24"/>
              </w:rPr>
              <w:t>Дополнительное ПО</w:t>
            </w:r>
          </w:p>
        </w:tc>
        <w:tc>
          <w:tcPr>
            <w:tcW w:w="3529" w:type="pct"/>
            <w:shd w:val="clear" w:color="auto" w:fill="auto"/>
          </w:tcPr>
          <w:p w14:paraId="43E460A4" w14:textId="2F2DEE06" w:rsidR="00692F9C" w:rsidRPr="00692F9C" w:rsidRDefault="00692F9C" w:rsidP="004874AC">
            <w:pPr>
              <w:pStyle w:val="afd"/>
              <w:keepNext w:val="0"/>
              <w:spacing w:after="60" w:line="276" w:lineRule="auto"/>
              <w:jc w:val="both"/>
              <w:rPr>
                <w:b w:val="0"/>
                <w:sz w:val="24"/>
                <w:szCs w:val="24"/>
                <w:lang w:val="en-US"/>
              </w:rPr>
            </w:pPr>
            <w:r w:rsidRPr="00692F9C">
              <w:rPr>
                <w:b w:val="0"/>
                <w:sz w:val="24"/>
                <w:szCs w:val="24"/>
                <w:lang w:val="en-US"/>
              </w:rPr>
              <w:t>Microsoft .NET Framework 3.5 и выше</w:t>
            </w:r>
          </w:p>
        </w:tc>
      </w:tr>
      <w:tr w:rsidR="009979F3" w:rsidRPr="00AF67C5" w14:paraId="164CD54B" w14:textId="77777777" w:rsidTr="004874AC">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14:paraId="6A81DA5D"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Интернет браузер</w:t>
            </w:r>
          </w:p>
        </w:tc>
        <w:tc>
          <w:tcPr>
            <w:tcW w:w="3529" w:type="pct"/>
            <w:tcBorders>
              <w:top w:val="single" w:sz="4" w:space="0" w:color="auto"/>
              <w:left w:val="single" w:sz="4" w:space="0" w:color="auto"/>
              <w:bottom w:val="single" w:sz="4" w:space="0" w:color="auto"/>
              <w:right w:val="single" w:sz="8" w:space="0" w:color="auto"/>
            </w:tcBorders>
            <w:shd w:val="clear" w:color="auto" w:fill="auto"/>
          </w:tcPr>
          <w:p w14:paraId="12A322BD" w14:textId="77777777" w:rsidR="009979F3" w:rsidRPr="00692F9C" w:rsidRDefault="009979F3" w:rsidP="004874AC">
            <w:pPr>
              <w:pStyle w:val="afd"/>
              <w:keepNext w:val="0"/>
              <w:spacing w:after="60" w:line="276" w:lineRule="auto"/>
              <w:jc w:val="both"/>
              <w:rPr>
                <w:b w:val="0"/>
                <w:sz w:val="24"/>
                <w:szCs w:val="24"/>
                <w:lang w:val="en-US"/>
              </w:rPr>
            </w:pPr>
            <w:r w:rsidRPr="00692F9C">
              <w:rPr>
                <w:b w:val="0"/>
                <w:sz w:val="24"/>
                <w:szCs w:val="24"/>
                <w:lang w:val="en-US"/>
              </w:rPr>
              <w:t>Любой</w:t>
            </w:r>
            <w:r w:rsidR="00FE15CD" w:rsidRPr="00692F9C">
              <w:rPr>
                <w:b w:val="0"/>
                <w:sz w:val="24"/>
                <w:szCs w:val="24"/>
              </w:rPr>
              <w:t xml:space="preserve"> </w:t>
            </w:r>
            <w:r w:rsidRPr="00692F9C">
              <w:rPr>
                <w:b w:val="0"/>
                <w:sz w:val="24"/>
                <w:szCs w:val="24"/>
                <w:lang w:val="en-US"/>
              </w:rPr>
              <w:t>из</w:t>
            </w:r>
            <w:r w:rsidR="00FE15CD" w:rsidRPr="00692F9C">
              <w:rPr>
                <w:b w:val="0"/>
                <w:sz w:val="24"/>
                <w:szCs w:val="24"/>
              </w:rPr>
              <w:t xml:space="preserve"> </w:t>
            </w:r>
            <w:r w:rsidRPr="00692F9C">
              <w:rPr>
                <w:b w:val="0"/>
                <w:sz w:val="24"/>
                <w:szCs w:val="24"/>
                <w:lang w:val="en-US"/>
              </w:rPr>
              <w:t>браузеров:</w:t>
            </w:r>
          </w:p>
          <w:p w14:paraId="1778774B" w14:textId="77777777" w:rsidR="009979F3" w:rsidRPr="00692F9C" w:rsidRDefault="009979F3" w:rsidP="009979F3">
            <w:pPr>
              <w:pStyle w:val="afd"/>
              <w:keepNext w:val="0"/>
              <w:numPr>
                <w:ilvl w:val="0"/>
                <w:numId w:val="20"/>
              </w:numPr>
              <w:spacing w:after="60" w:line="276" w:lineRule="auto"/>
              <w:jc w:val="both"/>
              <w:rPr>
                <w:b w:val="0"/>
                <w:sz w:val="24"/>
                <w:szCs w:val="24"/>
              </w:rPr>
            </w:pPr>
            <w:r w:rsidRPr="00692F9C">
              <w:rPr>
                <w:b w:val="0"/>
                <w:sz w:val="24"/>
                <w:szCs w:val="24"/>
                <w:lang w:val="en-US"/>
              </w:rPr>
              <w:t>Mozilla</w:t>
            </w:r>
            <w:r w:rsidR="00FE15CD" w:rsidRPr="00692F9C">
              <w:rPr>
                <w:b w:val="0"/>
                <w:sz w:val="24"/>
                <w:szCs w:val="24"/>
              </w:rPr>
              <w:t xml:space="preserve"> </w:t>
            </w:r>
            <w:r w:rsidRPr="00692F9C">
              <w:rPr>
                <w:b w:val="0"/>
                <w:sz w:val="24"/>
                <w:szCs w:val="24"/>
                <w:lang w:val="en-US"/>
              </w:rPr>
              <w:t>Firefox</w:t>
            </w:r>
            <w:r w:rsidRPr="00692F9C">
              <w:rPr>
                <w:b w:val="0"/>
                <w:sz w:val="24"/>
                <w:szCs w:val="24"/>
              </w:rPr>
              <w:t>, версия не ниже 3,</w:t>
            </w:r>
          </w:p>
          <w:p w14:paraId="0385286E" w14:textId="77777777" w:rsidR="009979F3" w:rsidRPr="00692F9C" w:rsidRDefault="009979F3" w:rsidP="009979F3">
            <w:pPr>
              <w:pStyle w:val="afd"/>
              <w:keepNext w:val="0"/>
              <w:numPr>
                <w:ilvl w:val="0"/>
                <w:numId w:val="20"/>
              </w:numPr>
              <w:spacing w:after="60" w:line="276" w:lineRule="auto"/>
              <w:jc w:val="both"/>
              <w:rPr>
                <w:b w:val="0"/>
                <w:sz w:val="24"/>
                <w:szCs w:val="24"/>
              </w:rPr>
            </w:pPr>
            <w:r w:rsidRPr="00692F9C">
              <w:rPr>
                <w:b w:val="0"/>
                <w:sz w:val="24"/>
                <w:szCs w:val="24"/>
                <w:lang w:val="en-US"/>
              </w:rPr>
              <w:t>Google</w:t>
            </w:r>
            <w:r w:rsidR="00FE15CD" w:rsidRPr="00692F9C">
              <w:rPr>
                <w:b w:val="0"/>
                <w:sz w:val="24"/>
                <w:szCs w:val="24"/>
              </w:rPr>
              <w:t xml:space="preserve"> </w:t>
            </w:r>
            <w:r w:rsidRPr="00692F9C">
              <w:rPr>
                <w:b w:val="0"/>
                <w:sz w:val="24"/>
                <w:szCs w:val="24"/>
                <w:lang w:val="en-US"/>
              </w:rPr>
              <w:t>Chrome</w:t>
            </w:r>
            <w:r w:rsidRPr="00692F9C">
              <w:rPr>
                <w:b w:val="0"/>
                <w:sz w:val="24"/>
                <w:szCs w:val="24"/>
              </w:rPr>
              <w:t>, версия не ниже 18,</w:t>
            </w:r>
          </w:p>
          <w:p w14:paraId="266CAF92" w14:textId="77777777" w:rsidR="009979F3" w:rsidRPr="00692F9C" w:rsidRDefault="009979F3" w:rsidP="009979F3">
            <w:pPr>
              <w:pStyle w:val="afd"/>
              <w:keepNext w:val="0"/>
              <w:numPr>
                <w:ilvl w:val="0"/>
                <w:numId w:val="20"/>
              </w:numPr>
              <w:spacing w:after="60" w:line="276" w:lineRule="auto"/>
              <w:jc w:val="both"/>
              <w:rPr>
                <w:b w:val="0"/>
                <w:sz w:val="24"/>
                <w:szCs w:val="24"/>
                <w:lang w:val="en-US"/>
              </w:rPr>
            </w:pPr>
            <w:r w:rsidRPr="00692F9C">
              <w:rPr>
                <w:b w:val="0"/>
                <w:sz w:val="24"/>
                <w:szCs w:val="24"/>
                <w:lang w:val="en-US"/>
              </w:rPr>
              <w:t>Opera, версия</w:t>
            </w:r>
            <w:r w:rsidR="00FE15CD" w:rsidRPr="00692F9C">
              <w:rPr>
                <w:b w:val="0"/>
                <w:sz w:val="24"/>
                <w:szCs w:val="24"/>
              </w:rPr>
              <w:t xml:space="preserve"> </w:t>
            </w:r>
            <w:r w:rsidRPr="00692F9C">
              <w:rPr>
                <w:b w:val="0"/>
                <w:sz w:val="24"/>
                <w:szCs w:val="24"/>
                <w:lang w:val="en-US"/>
              </w:rPr>
              <w:t>не</w:t>
            </w:r>
            <w:r w:rsidR="00FE15CD" w:rsidRPr="00692F9C">
              <w:rPr>
                <w:b w:val="0"/>
                <w:sz w:val="24"/>
                <w:szCs w:val="24"/>
              </w:rPr>
              <w:t xml:space="preserve"> </w:t>
            </w:r>
            <w:r w:rsidRPr="00692F9C">
              <w:rPr>
                <w:b w:val="0"/>
                <w:sz w:val="24"/>
                <w:szCs w:val="24"/>
                <w:lang w:val="en-US"/>
              </w:rPr>
              <w:t>ниже 12,</w:t>
            </w:r>
          </w:p>
          <w:p w14:paraId="329842F1" w14:textId="77777777" w:rsidR="009979F3" w:rsidRPr="00692F9C" w:rsidRDefault="009979F3" w:rsidP="009979F3">
            <w:pPr>
              <w:pStyle w:val="afd"/>
              <w:keepNext w:val="0"/>
              <w:numPr>
                <w:ilvl w:val="0"/>
                <w:numId w:val="20"/>
              </w:numPr>
              <w:spacing w:after="60" w:line="276" w:lineRule="auto"/>
              <w:jc w:val="both"/>
              <w:rPr>
                <w:b w:val="0"/>
                <w:sz w:val="24"/>
                <w:szCs w:val="24"/>
                <w:lang w:val="en-US"/>
              </w:rPr>
            </w:pPr>
            <w:r w:rsidRPr="00692F9C">
              <w:rPr>
                <w:b w:val="0"/>
                <w:sz w:val="24"/>
                <w:szCs w:val="24"/>
                <w:lang w:val="en-US"/>
              </w:rPr>
              <w:t>Microsoft Internet Explorer, версия</w:t>
            </w:r>
            <w:r w:rsidR="00FE15CD" w:rsidRPr="00692F9C">
              <w:rPr>
                <w:b w:val="0"/>
                <w:sz w:val="24"/>
                <w:szCs w:val="24"/>
                <w:lang w:val="en-US"/>
              </w:rPr>
              <w:t xml:space="preserve"> </w:t>
            </w:r>
            <w:r w:rsidRPr="00692F9C">
              <w:rPr>
                <w:b w:val="0"/>
                <w:sz w:val="24"/>
                <w:szCs w:val="24"/>
                <w:lang w:val="en-US"/>
              </w:rPr>
              <w:t>не</w:t>
            </w:r>
            <w:r w:rsidR="00FE15CD" w:rsidRPr="00692F9C">
              <w:rPr>
                <w:b w:val="0"/>
                <w:sz w:val="24"/>
                <w:szCs w:val="24"/>
                <w:lang w:val="en-US"/>
              </w:rPr>
              <w:t xml:space="preserve"> </w:t>
            </w:r>
            <w:r w:rsidRPr="00692F9C">
              <w:rPr>
                <w:b w:val="0"/>
                <w:sz w:val="24"/>
                <w:szCs w:val="24"/>
                <w:lang w:val="en-US"/>
              </w:rPr>
              <w:t>ниже 8</w:t>
            </w:r>
          </w:p>
        </w:tc>
      </w:tr>
    </w:tbl>
    <w:p w14:paraId="1C9F6B80" w14:textId="77777777" w:rsidR="009979F3" w:rsidRPr="00517350" w:rsidRDefault="009979F3" w:rsidP="009979F3">
      <w:pPr>
        <w:jc w:val="both"/>
        <w:rPr>
          <w:sz w:val="26"/>
          <w:szCs w:val="26"/>
          <w:lang w:val="en-US"/>
        </w:rPr>
      </w:pPr>
    </w:p>
    <w:p w14:paraId="2AEBCB64" w14:textId="0E0676E7" w:rsidR="009979F3" w:rsidRPr="00692F9C" w:rsidRDefault="009979F3" w:rsidP="009979F3">
      <w:pPr>
        <w:ind w:firstLine="708"/>
        <w:jc w:val="both"/>
      </w:pPr>
      <w:r w:rsidRPr="00692F9C">
        <w:t xml:space="preserve">В случае проведения итогового сочинения (изложения) в устной форме в образовательной организации должно быть подготовлено оборудование, позволяющее записать ответ участника в цифровом </w:t>
      </w:r>
      <w:r w:rsidR="00035529" w:rsidRPr="00692F9C">
        <w:t>виде и</w:t>
      </w:r>
      <w:r w:rsidRPr="00692F9C">
        <w:t xml:space="preserve"> скопировать на флеш-носитель. </w:t>
      </w:r>
    </w:p>
    <w:p w14:paraId="32E69684" w14:textId="77777777" w:rsidR="009979F3" w:rsidRPr="00692F9C" w:rsidRDefault="009979F3" w:rsidP="009979F3">
      <w:pPr>
        <w:widowControl w:val="0"/>
        <w:tabs>
          <w:tab w:val="left" w:pos="709"/>
        </w:tabs>
        <w:ind w:firstLine="709"/>
        <w:jc w:val="both"/>
        <w:rPr>
          <w:rFonts w:eastAsia="Calibri"/>
        </w:rPr>
      </w:pPr>
      <w:r w:rsidRPr="00692F9C">
        <w:rPr>
          <w:rFonts w:eastAsia="Calibri"/>
        </w:rPr>
        <w:t>При выполнении итогового сочинения (изложения) на компьютере (участники с нарушением опорно-двигательного аппарата) должен использоваться текстовый редактор без встроенной проверки орфографии и пунктуации, либо проверка орфографии и пунктуации должна быть отключена.</w:t>
      </w:r>
    </w:p>
    <w:p w14:paraId="532921F7" w14:textId="77777777" w:rsidR="009979F3" w:rsidRPr="00692F9C" w:rsidRDefault="009979F3" w:rsidP="009979F3"/>
    <w:p w14:paraId="6C08DCAA" w14:textId="7D24E0E8" w:rsidR="00C840CE" w:rsidRPr="00692F9C" w:rsidRDefault="00C840CE" w:rsidP="00E15C7F">
      <w:pPr>
        <w:pStyle w:val="3"/>
        <w:keepLines w:val="0"/>
        <w:pageBreakBefore/>
        <w:spacing w:line="276" w:lineRule="auto"/>
        <w:jc w:val="both"/>
        <w:rPr>
          <w:rFonts w:ascii="Times New Roman" w:hAnsi="Times New Roman"/>
          <w:color w:val="auto"/>
          <w:sz w:val="26"/>
          <w:szCs w:val="26"/>
        </w:rPr>
      </w:pPr>
      <w:bookmarkStart w:id="35" w:name="_Toc87287996"/>
      <w:r w:rsidRPr="00692F9C">
        <w:rPr>
          <w:rFonts w:ascii="Times New Roman" w:hAnsi="Times New Roman"/>
          <w:color w:val="auto"/>
          <w:sz w:val="26"/>
          <w:szCs w:val="26"/>
        </w:rPr>
        <w:lastRenderedPageBreak/>
        <w:t xml:space="preserve">Приложение </w:t>
      </w:r>
      <w:r w:rsidR="00E15C7F" w:rsidRPr="00692F9C">
        <w:rPr>
          <w:rFonts w:ascii="Times New Roman" w:hAnsi="Times New Roman"/>
          <w:color w:val="auto"/>
          <w:sz w:val="26"/>
          <w:szCs w:val="26"/>
        </w:rPr>
        <w:t>8</w:t>
      </w:r>
      <w:r w:rsidRPr="00692F9C">
        <w:rPr>
          <w:rFonts w:ascii="Times New Roman" w:hAnsi="Times New Roman"/>
          <w:color w:val="auto"/>
          <w:sz w:val="26"/>
          <w:szCs w:val="26"/>
        </w:rPr>
        <w:t>.</w:t>
      </w:r>
      <w:r w:rsidR="00F87112" w:rsidRPr="00692F9C">
        <w:rPr>
          <w:rFonts w:ascii="Times New Roman" w:hAnsi="Times New Roman"/>
          <w:color w:val="auto"/>
          <w:sz w:val="26"/>
          <w:szCs w:val="26"/>
        </w:rPr>
        <w:t xml:space="preserve"> </w:t>
      </w:r>
      <w:r w:rsidRPr="00692F9C">
        <w:rPr>
          <w:rFonts w:ascii="Times New Roman" w:hAnsi="Times New Roman"/>
          <w:color w:val="auto"/>
          <w:sz w:val="26"/>
          <w:szCs w:val="26"/>
        </w:rPr>
        <w:t>Сводный реестр отчетных форм для проведения итогового сочинения (изложения)</w:t>
      </w:r>
      <w:bookmarkEnd w:id="35"/>
    </w:p>
    <w:p w14:paraId="2B066117" w14:textId="77777777" w:rsidR="00C840CE" w:rsidRPr="00517350" w:rsidRDefault="00C840CE" w:rsidP="00C840CE">
      <w:pPr>
        <w:rPr>
          <w:rFonts w:eastAsia="Calibri"/>
          <w:b/>
          <w:lang w:eastAsia="en-US"/>
        </w:rPr>
      </w:pPr>
    </w:p>
    <w:p w14:paraId="2EC78899" w14:textId="77777777" w:rsidR="00C840CE" w:rsidRPr="00517350" w:rsidRDefault="00C840CE" w:rsidP="00C840CE">
      <w:pPr>
        <w:rPr>
          <w:rFonts w:eastAsia="Calibri"/>
          <w:b/>
          <w:lang w:eastAsia="en-US"/>
        </w:rPr>
      </w:pPr>
    </w:p>
    <w:tbl>
      <w:tblPr>
        <w:tblW w:w="10479" w:type="dxa"/>
        <w:jc w:val="center"/>
        <w:tblLayout w:type="fixed"/>
        <w:tblCellMar>
          <w:left w:w="0" w:type="dxa"/>
          <w:right w:w="0" w:type="dxa"/>
        </w:tblCellMar>
        <w:tblLook w:val="04A0" w:firstRow="1" w:lastRow="0" w:firstColumn="1" w:lastColumn="0" w:noHBand="0" w:noVBand="1"/>
      </w:tblPr>
      <w:tblGrid>
        <w:gridCol w:w="557"/>
        <w:gridCol w:w="850"/>
        <w:gridCol w:w="3685"/>
        <w:gridCol w:w="3119"/>
        <w:gridCol w:w="2268"/>
      </w:tblGrid>
      <w:tr w:rsidR="00C840CE" w:rsidRPr="00517350" w14:paraId="231EECC4" w14:textId="77777777" w:rsidTr="006341C3">
        <w:trPr>
          <w:trHeight w:val="637"/>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015DF" w14:textId="77777777" w:rsidR="00C840CE" w:rsidRPr="00517350" w:rsidRDefault="00C840CE" w:rsidP="00F74809">
            <w:pPr>
              <w:ind w:right="34"/>
              <w:jc w:val="both"/>
              <w:rPr>
                <w:rFonts w:eastAsia="Calibri"/>
                <w:b/>
                <w:bCs/>
                <w:color w:val="000000"/>
                <w:sz w:val="22"/>
                <w:szCs w:val="22"/>
              </w:rPr>
            </w:pPr>
            <w:r w:rsidRPr="00517350">
              <w:rPr>
                <w:rFonts w:eastAsia="Calibri"/>
                <w:b/>
                <w:bCs/>
                <w:color w:val="000000"/>
                <w:sz w:val="22"/>
                <w:szCs w:val="22"/>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E3E002"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Код</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1577F4"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Наименование</w:t>
            </w:r>
          </w:p>
        </w:tc>
        <w:tc>
          <w:tcPr>
            <w:tcW w:w="3119" w:type="dxa"/>
            <w:tcBorders>
              <w:top w:val="single" w:sz="8" w:space="0" w:color="auto"/>
              <w:left w:val="nil"/>
              <w:bottom w:val="single" w:sz="8" w:space="0" w:color="auto"/>
              <w:right w:val="single" w:sz="8" w:space="0" w:color="auto"/>
            </w:tcBorders>
          </w:tcPr>
          <w:p w14:paraId="53A7B391"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 xml:space="preserve"> Применение</w:t>
            </w:r>
          </w:p>
        </w:tc>
        <w:tc>
          <w:tcPr>
            <w:tcW w:w="2268" w:type="dxa"/>
            <w:tcBorders>
              <w:top w:val="single" w:sz="8" w:space="0" w:color="auto"/>
              <w:left w:val="nil"/>
              <w:bottom w:val="single" w:sz="8" w:space="0" w:color="auto"/>
              <w:right w:val="single" w:sz="8" w:space="0" w:color="auto"/>
            </w:tcBorders>
          </w:tcPr>
          <w:p w14:paraId="63A0991E"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Примечание</w:t>
            </w:r>
          </w:p>
        </w:tc>
      </w:tr>
      <w:tr w:rsidR="00C840CE" w:rsidRPr="00517350" w14:paraId="1A8B38E9"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6DDF03" w14:textId="77777777" w:rsidR="00C840CE" w:rsidRPr="00517350" w:rsidRDefault="00C840CE" w:rsidP="00C840CE">
            <w:pPr>
              <w:pStyle w:val="a7"/>
              <w:numPr>
                <w:ilvl w:val="0"/>
                <w:numId w:val="18"/>
              </w:numPr>
              <w:ind w:left="357" w:right="34" w:hanging="357"/>
              <w:rPr>
                <w:rFonts w:eastAsia="Calibri"/>
                <w:color w:val="000000"/>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15EB1" w14:textId="77777777" w:rsidR="00C840CE" w:rsidRPr="00517350" w:rsidRDefault="00C840CE" w:rsidP="00F74809">
            <w:pPr>
              <w:rPr>
                <w:rFonts w:eastAsia="Calibri"/>
                <w:color w:val="000000"/>
                <w:sz w:val="22"/>
                <w:szCs w:val="22"/>
              </w:rPr>
            </w:pPr>
            <w:r w:rsidRPr="00517350">
              <w:rPr>
                <w:rFonts w:eastAsia="Calibri"/>
                <w:color w:val="000000"/>
                <w:sz w:val="22"/>
                <w:szCs w:val="22"/>
              </w:rPr>
              <w:t>ИС-01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A75A8" w14:textId="77777777" w:rsidR="00C840CE" w:rsidRPr="00517350" w:rsidRDefault="00C840CE" w:rsidP="00F74809">
            <w:pPr>
              <w:rPr>
                <w:rFonts w:eastAsia="Calibri"/>
                <w:color w:val="000000"/>
                <w:sz w:val="22"/>
                <w:szCs w:val="22"/>
              </w:rPr>
            </w:pPr>
            <w:r w:rsidRPr="00517350">
              <w:rPr>
                <w:rFonts w:eastAsia="Calibri"/>
                <w:color w:val="000000"/>
                <w:sz w:val="22"/>
                <w:szCs w:val="22"/>
              </w:rPr>
              <w:t>Списки распределения участников по образовательным организациям (местам проведения)</w:t>
            </w:r>
          </w:p>
        </w:tc>
        <w:tc>
          <w:tcPr>
            <w:tcW w:w="3119" w:type="dxa"/>
            <w:tcBorders>
              <w:top w:val="nil"/>
              <w:left w:val="nil"/>
              <w:bottom w:val="single" w:sz="8" w:space="0" w:color="auto"/>
              <w:right w:val="single" w:sz="8" w:space="0" w:color="auto"/>
            </w:tcBorders>
            <w:vAlign w:val="center"/>
          </w:tcPr>
          <w:p w14:paraId="36308134" w14:textId="77777777" w:rsidR="00C840CE" w:rsidRPr="00517350" w:rsidRDefault="00C840CE" w:rsidP="00F74809">
            <w:pPr>
              <w:rPr>
                <w:rFonts w:eastAsia="Calibri"/>
                <w:i/>
                <w:color w:val="000000"/>
                <w:sz w:val="22"/>
                <w:szCs w:val="22"/>
              </w:rPr>
            </w:pPr>
            <w:r w:rsidRPr="00517350">
              <w:rPr>
                <w:rFonts w:eastAsia="Calibri"/>
                <w:color w:val="000000"/>
                <w:sz w:val="22"/>
                <w:szCs w:val="22"/>
              </w:rPr>
              <w:t>Контроль за распределением участников ОО по местам проведения</w:t>
            </w:r>
          </w:p>
        </w:tc>
        <w:tc>
          <w:tcPr>
            <w:tcW w:w="2268" w:type="dxa"/>
            <w:tcBorders>
              <w:top w:val="nil"/>
              <w:left w:val="nil"/>
              <w:bottom w:val="single" w:sz="8" w:space="0" w:color="auto"/>
              <w:right w:val="single" w:sz="8" w:space="0" w:color="auto"/>
            </w:tcBorders>
            <w:vAlign w:val="center"/>
          </w:tcPr>
          <w:p w14:paraId="7DD97331"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1A250DB3"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в РЦОИ</w:t>
            </w:r>
          </w:p>
        </w:tc>
      </w:tr>
      <w:tr w:rsidR="00C840CE" w:rsidRPr="00517350" w14:paraId="1C11C0C2"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1314EA"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63FC7" w14:textId="77777777" w:rsidR="00C840CE" w:rsidRPr="00517350" w:rsidRDefault="00C840CE" w:rsidP="00F74809">
            <w:pPr>
              <w:rPr>
                <w:sz w:val="22"/>
                <w:szCs w:val="22"/>
                <w:lang w:eastAsia="en-US"/>
              </w:rPr>
            </w:pPr>
            <w:r w:rsidRPr="00517350">
              <w:rPr>
                <w:rFonts w:eastAsia="Calibri"/>
                <w:color w:val="000000"/>
                <w:sz w:val="22"/>
                <w:szCs w:val="22"/>
              </w:rPr>
              <w:t>ИС-02</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9AF46" w14:textId="77777777" w:rsidR="00C840CE" w:rsidRPr="00517350" w:rsidRDefault="00C840CE" w:rsidP="00F74809">
            <w:pPr>
              <w:rPr>
                <w:rFonts w:eastAsia="Calibri"/>
                <w:color w:val="000000"/>
                <w:sz w:val="22"/>
                <w:szCs w:val="22"/>
              </w:rPr>
            </w:pPr>
            <w:r w:rsidRPr="00517350">
              <w:rPr>
                <w:rFonts w:eastAsia="Calibri"/>
                <w:color w:val="000000"/>
                <w:sz w:val="22"/>
                <w:szCs w:val="22"/>
              </w:rPr>
              <w:t>Прикрепление образовательной организации регистрации к образовательной организации проведения</w:t>
            </w:r>
          </w:p>
        </w:tc>
        <w:tc>
          <w:tcPr>
            <w:tcW w:w="3119" w:type="dxa"/>
            <w:tcBorders>
              <w:top w:val="nil"/>
              <w:left w:val="nil"/>
              <w:bottom w:val="single" w:sz="8" w:space="0" w:color="auto"/>
              <w:right w:val="single" w:sz="8" w:space="0" w:color="auto"/>
            </w:tcBorders>
            <w:vAlign w:val="center"/>
          </w:tcPr>
          <w:p w14:paraId="53E6058B" w14:textId="77777777" w:rsidR="00C840CE" w:rsidRPr="00517350" w:rsidRDefault="00C840CE" w:rsidP="00F74809">
            <w:pPr>
              <w:rPr>
                <w:rFonts w:eastAsia="Calibri"/>
                <w:i/>
                <w:color w:val="000000"/>
                <w:sz w:val="22"/>
                <w:szCs w:val="22"/>
              </w:rPr>
            </w:pPr>
            <w:r w:rsidRPr="00517350">
              <w:rPr>
                <w:rFonts w:eastAsia="Calibri"/>
                <w:color w:val="000000"/>
                <w:sz w:val="22"/>
                <w:szCs w:val="22"/>
              </w:rPr>
              <w:t>Информирование об ОО проведения (местах проведения), подчиненных районному отделу образования, и ОО, участники которых распределены в эти ОО проведения</w:t>
            </w:r>
          </w:p>
        </w:tc>
        <w:tc>
          <w:tcPr>
            <w:tcW w:w="2268" w:type="dxa"/>
            <w:tcBorders>
              <w:top w:val="nil"/>
              <w:left w:val="nil"/>
              <w:bottom w:val="single" w:sz="8" w:space="0" w:color="auto"/>
              <w:right w:val="single" w:sz="8" w:space="0" w:color="auto"/>
            </w:tcBorders>
            <w:vAlign w:val="center"/>
          </w:tcPr>
          <w:p w14:paraId="3A6F7BAA"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координатора</w:t>
            </w:r>
          </w:p>
          <w:p w14:paraId="61E7FE40"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в РЦОИ</w:t>
            </w:r>
          </w:p>
        </w:tc>
      </w:tr>
      <w:tr w:rsidR="00C840CE" w:rsidRPr="00517350" w14:paraId="4F45A39F"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1C8E57"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DA4D5" w14:textId="77777777" w:rsidR="00C840CE" w:rsidRPr="00517350" w:rsidRDefault="00C840CE" w:rsidP="00F74809">
            <w:pPr>
              <w:rPr>
                <w:sz w:val="22"/>
                <w:szCs w:val="22"/>
                <w:lang w:eastAsia="en-US"/>
              </w:rPr>
            </w:pPr>
            <w:r w:rsidRPr="00517350">
              <w:rPr>
                <w:rFonts w:eastAsia="Calibri"/>
                <w:color w:val="000000"/>
                <w:sz w:val="22"/>
                <w:szCs w:val="22"/>
              </w:rPr>
              <w:t>ИС-04</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9315B" w14:textId="77777777" w:rsidR="00C840CE" w:rsidRPr="00517350" w:rsidRDefault="00C840CE" w:rsidP="00F74809">
            <w:pPr>
              <w:rPr>
                <w:rFonts w:eastAsia="Calibri"/>
                <w:color w:val="000000"/>
                <w:sz w:val="22"/>
                <w:szCs w:val="22"/>
              </w:rPr>
            </w:pPr>
            <w:r w:rsidRPr="00517350">
              <w:rPr>
                <w:rFonts w:eastAsia="Calibri"/>
                <w:color w:val="000000"/>
                <w:sz w:val="22"/>
                <w:szCs w:val="22"/>
              </w:rPr>
              <w:t>Список участников итогового сочинения (изложения) в образовательной организации (месте проведения)</w:t>
            </w:r>
          </w:p>
        </w:tc>
        <w:tc>
          <w:tcPr>
            <w:tcW w:w="3119" w:type="dxa"/>
            <w:tcBorders>
              <w:top w:val="nil"/>
              <w:left w:val="nil"/>
              <w:bottom w:val="single" w:sz="8" w:space="0" w:color="auto"/>
              <w:right w:val="single" w:sz="8" w:space="0" w:color="auto"/>
            </w:tcBorders>
            <w:vAlign w:val="center"/>
          </w:tcPr>
          <w:p w14:paraId="18E74FD2" w14:textId="77777777" w:rsidR="00C840CE" w:rsidRPr="00517350" w:rsidRDefault="00C840CE" w:rsidP="00F74809">
            <w:pPr>
              <w:rPr>
                <w:rFonts w:eastAsia="Calibri"/>
                <w:color w:val="000000"/>
                <w:sz w:val="22"/>
                <w:szCs w:val="22"/>
              </w:rPr>
            </w:pPr>
            <w:r w:rsidRPr="00517350">
              <w:rPr>
                <w:rFonts w:eastAsia="Calibri"/>
                <w:color w:val="000000"/>
                <w:sz w:val="22"/>
                <w:szCs w:val="22"/>
              </w:rPr>
              <w:t>Распределение участников по аудиториям проведения и контроль входа участников в ОО</w:t>
            </w:r>
          </w:p>
        </w:tc>
        <w:tc>
          <w:tcPr>
            <w:tcW w:w="2268" w:type="dxa"/>
            <w:tcBorders>
              <w:top w:val="nil"/>
              <w:left w:val="nil"/>
              <w:bottom w:val="single" w:sz="8" w:space="0" w:color="auto"/>
              <w:right w:val="single" w:sz="8" w:space="0" w:color="auto"/>
            </w:tcBorders>
            <w:vAlign w:val="center"/>
          </w:tcPr>
          <w:p w14:paraId="7CEDE402"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4D510DD2"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398C1D1D" w14:textId="77777777" w:rsidR="00C840CE" w:rsidRPr="00517350" w:rsidRDefault="00C840CE" w:rsidP="00F74809">
            <w:pPr>
              <w:rPr>
                <w:rFonts w:eastAsia="Calibri"/>
                <w:color w:val="000000"/>
                <w:sz w:val="22"/>
                <w:szCs w:val="22"/>
              </w:rPr>
            </w:pPr>
            <w:r w:rsidRPr="00517350">
              <w:rPr>
                <w:rFonts w:eastAsia="Calibri"/>
                <w:i/>
                <w:color w:val="000000"/>
                <w:sz w:val="22"/>
                <w:szCs w:val="22"/>
              </w:rPr>
              <w:t>заполняется руководителем</w:t>
            </w:r>
          </w:p>
        </w:tc>
      </w:tr>
      <w:tr w:rsidR="00C840CE" w:rsidRPr="00517350" w14:paraId="7D120BA7"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2EC8B"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96BE9" w14:textId="77777777" w:rsidR="00C840CE" w:rsidRPr="00517350" w:rsidRDefault="00C840CE" w:rsidP="00F74809">
            <w:pPr>
              <w:rPr>
                <w:sz w:val="22"/>
                <w:szCs w:val="22"/>
                <w:lang w:eastAsia="en-US"/>
              </w:rPr>
            </w:pPr>
            <w:r w:rsidRPr="00517350">
              <w:rPr>
                <w:rFonts w:eastAsia="Calibri"/>
                <w:color w:val="000000"/>
                <w:sz w:val="22"/>
                <w:szCs w:val="22"/>
              </w:rPr>
              <w:t>ИС-05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D9433"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проведения итогового сочинения (изложения) в учебном кабинете образовательной организации (месте проведения)</w:t>
            </w:r>
          </w:p>
        </w:tc>
        <w:tc>
          <w:tcPr>
            <w:tcW w:w="3119" w:type="dxa"/>
            <w:tcBorders>
              <w:top w:val="nil"/>
              <w:left w:val="nil"/>
              <w:bottom w:val="single" w:sz="8" w:space="0" w:color="auto"/>
              <w:right w:val="single" w:sz="8" w:space="0" w:color="auto"/>
            </w:tcBorders>
            <w:vAlign w:val="center"/>
          </w:tcPr>
          <w:p w14:paraId="4D7B381A" w14:textId="77777777" w:rsidR="00C840CE" w:rsidRPr="00517350" w:rsidRDefault="00C840CE" w:rsidP="00F74809">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учебном кабинете</w:t>
            </w:r>
          </w:p>
        </w:tc>
        <w:tc>
          <w:tcPr>
            <w:tcW w:w="2268" w:type="dxa"/>
            <w:tcBorders>
              <w:top w:val="nil"/>
              <w:left w:val="nil"/>
              <w:bottom w:val="single" w:sz="8" w:space="0" w:color="auto"/>
              <w:right w:val="single" w:sz="8" w:space="0" w:color="auto"/>
            </w:tcBorders>
            <w:vAlign w:val="center"/>
          </w:tcPr>
          <w:p w14:paraId="0B24138B"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020E63A9"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и заполняется в ОО организаторами</w:t>
            </w:r>
          </w:p>
        </w:tc>
      </w:tr>
      <w:tr w:rsidR="00C840CE" w:rsidRPr="00517350" w14:paraId="1165AA24"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60DE4"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FB6EC" w14:textId="77777777" w:rsidR="00C840CE" w:rsidRPr="00517350" w:rsidRDefault="00C840CE" w:rsidP="00F74809">
            <w:pPr>
              <w:rPr>
                <w:sz w:val="22"/>
                <w:szCs w:val="22"/>
                <w:lang w:eastAsia="en-US"/>
              </w:rPr>
            </w:pPr>
            <w:r w:rsidRPr="00517350">
              <w:rPr>
                <w:rFonts w:eastAsia="Calibri"/>
                <w:color w:val="000000"/>
                <w:sz w:val="22"/>
                <w:szCs w:val="22"/>
              </w:rPr>
              <w:t>ИС-06</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9666E" w14:textId="77777777" w:rsidR="00C840CE" w:rsidRPr="00517350" w:rsidRDefault="00C840CE" w:rsidP="00F74809">
            <w:pPr>
              <w:rPr>
                <w:rFonts w:eastAsia="Calibri"/>
                <w:color w:val="000000"/>
                <w:sz w:val="22"/>
                <w:szCs w:val="22"/>
              </w:rPr>
            </w:pPr>
            <w:r w:rsidRPr="00517350">
              <w:rPr>
                <w:rFonts w:eastAsia="Calibri"/>
                <w:color w:val="000000"/>
                <w:sz w:val="22"/>
                <w:szCs w:val="22"/>
              </w:rPr>
              <w:t>Протокол проверки итогового сочинения (изложения)</w:t>
            </w:r>
          </w:p>
        </w:tc>
        <w:tc>
          <w:tcPr>
            <w:tcW w:w="3119" w:type="dxa"/>
            <w:tcBorders>
              <w:top w:val="nil"/>
              <w:left w:val="nil"/>
              <w:bottom w:val="single" w:sz="8" w:space="0" w:color="auto"/>
              <w:right w:val="single" w:sz="8" w:space="0" w:color="auto"/>
            </w:tcBorders>
            <w:vAlign w:val="center"/>
          </w:tcPr>
          <w:p w14:paraId="7CDB7CF9" w14:textId="77777777" w:rsidR="00C840CE" w:rsidRPr="00517350" w:rsidRDefault="00C840CE" w:rsidP="00F74809">
            <w:pPr>
              <w:rPr>
                <w:rFonts w:eastAsia="Calibri"/>
                <w:color w:val="000000"/>
                <w:sz w:val="22"/>
                <w:szCs w:val="22"/>
              </w:rPr>
            </w:pPr>
            <w:r w:rsidRPr="00517350">
              <w:rPr>
                <w:rFonts w:eastAsia="Calibri"/>
                <w:color w:val="000000"/>
                <w:sz w:val="22"/>
                <w:szCs w:val="22"/>
              </w:rPr>
              <w:t>Заполнение результатов оценивания</w:t>
            </w:r>
          </w:p>
        </w:tc>
        <w:tc>
          <w:tcPr>
            <w:tcW w:w="2268" w:type="dxa"/>
            <w:tcBorders>
              <w:top w:val="nil"/>
              <w:left w:val="nil"/>
              <w:bottom w:val="single" w:sz="8" w:space="0" w:color="auto"/>
              <w:right w:val="single" w:sz="8" w:space="0" w:color="auto"/>
            </w:tcBorders>
            <w:vAlign w:val="center"/>
          </w:tcPr>
          <w:p w14:paraId="0B5655C5"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0A251D0B"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и заполняется в ОО</w:t>
            </w:r>
          </w:p>
          <w:p w14:paraId="4CD7E47F" w14:textId="77777777" w:rsidR="00C840CE" w:rsidRPr="00517350" w:rsidRDefault="00C840CE" w:rsidP="00F74809">
            <w:pPr>
              <w:rPr>
                <w:rFonts w:eastAsia="Calibri"/>
                <w:color w:val="000000"/>
                <w:sz w:val="22"/>
                <w:szCs w:val="22"/>
              </w:rPr>
            </w:pPr>
            <w:r w:rsidRPr="00517350">
              <w:rPr>
                <w:rFonts w:eastAsia="Calibri"/>
                <w:i/>
                <w:color w:val="000000"/>
                <w:sz w:val="22"/>
                <w:szCs w:val="22"/>
              </w:rPr>
              <w:t>экспертами</w:t>
            </w:r>
          </w:p>
        </w:tc>
      </w:tr>
      <w:tr w:rsidR="00C840CE" w:rsidRPr="00517350" w14:paraId="5DC38710" w14:textId="77777777" w:rsidTr="006341C3">
        <w:trPr>
          <w:trHeight w:val="296"/>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CDDEE"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AA571" w14:textId="77777777" w:rsidR="00C840CE" w:rsidRPr="00517350" w:rsidRDefault="00C840CE" w:rsidP="00F74809">
            <w:pPr>
              <w:rPr>
                <w:sz w:val="22"/>
                <w:szCs w:val="22"/>
                <w:lang w:eastAsia="en-US"/>
              </w:rPr>
            </w:pPr>
            <w:r w:rsidRPr="00517350">
              <w:rPr>
                <w:rFonts w:eastAsia="Calibri"/>
                <w:color w:val="000000"/>
                <w:sz w:val="22"/>
                <w:szCs w:val="22"/>
              </w:rPr>
              <w:t>ИС-07</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99972"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коррекции персональных данных участников итогового сочинения (изложения)</w:t>
            </w:r>
          </w:p>
        </w:tc>
        <w:tc>
          <w:tcPr>
            <w:tcW w:w="3119" w:type="dxa"/>
            <w:tcBorders>
              <w:top w:val="nil"/>
              <w:left w:val="nil"/>
              <w:bottom w:val="single" w:sz="8" w:space="0" w:color="auto"/>
              <w:right w:val="single" w:sz="8" w:space="0" w:color="auto"/>
            </w:tcBorders>
            <w:vAlign w:val="center"/>
          </w:tcPr>
          <w:p w14:paraId="5590897F" w14:textId="77777777" w:rsidR="00C840CE" w:rsidRPr="00517350" w:rsidRDefault="00C840CE" w:rsidP="00F74809">
            <w:pPr>
              <w:rPr>
                <w:rFonts w:eastAsia="Calibri"/>
                <w:color w:val="000000"/>
                <w:sz w:val="22"/>
                <w:szCs w:val="22"/>
              </w:rPr>
            </w:pPr>
            <w:r w:rsidRPr="00517350">
              <w:rPr>
                <w:rFonts w:eastAsia="Calibri"/>
                <w:color w:val="000000"/>
                <w:sz w:val="22"/>
                <w:szCs w:val="22"/>
              </w:rPr>
              <w:t>Коррекция персональных данных участников</w:t>
            </w:r>
          </w:p>
        </w:tc>
        <w:tc>
          <w:tcPr>
            <w:tcW w:w="2268" w:type="dxa"/>
            <w:tcBorders>
              <w:top w:val="nil"/>
              <w:left w:val="nil"/>
              <w:bottom w:val="single" w:sz="8" w:space="0" w:color="auto"/>
              <w:right w:val="single" w:sz="8" w:space="0" w:color="auto"/>
            </w:tcBorders>
            <w:vAlign w:val="center"/>
          </w:tcPr>
          <w:p w14:paraId="24F7BA3C"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4EB05541"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и заполняется в ОО организаторами</w:t>
            </w:r>
          </w:p>
        </w:tc>
      </w:tr>
      <w:tr w:rsidR="00C840CE" w:rsidRPr="00517350" w14:paraId="4EB27007"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15298"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A6CA1" w14:textId="77777777" w:rsidR="00C840CE" w:rsidRPr="00517350" w:rsidRDefault="00C840CE" w:rsidP="00F74809">
            <w:pPr>
              <w:rPr>
                <w:sz w:val="22"/>
                <w:szCs w:val="22"/>
                <w:lang w:eastAsia="en-US"/>
              </w:rPr>
            </w:pPr>
            <w:r w:rsidRPr="00517350">
              <w:rPr>
                <w:rFonts w:eastAsia="Calibri"/>
                <w:color w:val="000000"/>
                <w:sz w:val="22"/>
                <w:szCs w:val="22"/>
              </w:rPr>
              <w:t>ИС-08</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64D68" w14:textId="77777777" w:rsidR="00C840CE" w:rsidRPr="00517350" w:rsidRDefault="00C840CE" w:rsidP="00F74809">
            <w:pPr>
              <w:rPr>
                <w:rFonts w:eastAsia="Calibri"/>
                <w:color w:val="000000"/>
                <w:sz w:val="22"/>
                <w:szCs w:val="22"/>
              </w:rPr>
            </w:pPr>
            <w:r w:rsidRPr="00517350">
              <w:rPr>
                <w:rFonts w:eastAsia="Calibri"/>
                <w:color w:val="000000"/>
                <w:sz w:val="22"/>
                <w:szCs w:val="22"/>
              </w:rPr>
              <w:t>Акт о досрочном завершении написания итогового сочинения (изложения) по уважительным причинам</w:t>
            </w:r>
          </w:p>
        </w:tc>
        <w:tc>
          <w:tcPr>
            <w:tcW w:w="3119" w:type="dxa"/>
            <w:tcBorders>
              <w:top w:val="nil"/>
              <w:left w:val="nil"/>
              <w:bottom w:val="single" w:sz="8" w:space="0" w:color="auto"/>
              <w:right w:val="single" w:sz="8" w:space="0" w:color="auto"/>
            </w:tcBorders>
            <w:vAlign w:val="center"/>
          </w:tcPr>
          <w:p w14:paraId="07645E5C" w14:textId="77777777" w:rsidR="00C840CE" w:rsidRPr="00517350" w:rsidRDefault="00C840CE" w:rsidP="00F74809">
            <w:pPr>
              <w:rPr>
                <w:rFonts w:eastAsia="Calibri"/>
                <w:color w:val="000000"/>
                <w:sz w:val="22"/>
                <w:szCs w:val="22"/>
              </w:rPr>
            </w:pPr>
            <w:r w:rsidRPr="00517350">
              <w:rPr>
                <w:rFonts w:eastAsia="Calibri"/>
                <w:color w:val="000000"/>
                <w:sz w:val="22"/>
                <w:szCs w:val="22"/>
              </w:rPr>
              <w:t>Подтверждение факта досрочного завершения написания итогового сочинения (изложения) по уважительным причинам</w:t>
            </w:r>
          </w:p>
        </w:tc>
        <w:tc>
          <w:tcPr>
            <w:tcW w:w="2268" w:type="dxa"/>
            <w:tcBorders>
              <w:top w:val="nil"/>
              <w:left w:val="nil"/>
              <w:bottom w:val="single" w:sz="8" w:space="0" w:color="auto"/>
              <w:right w:val="single" w:sz="8" w:space="0" w:color="auto"/>
            </w:tcBorders>
            <w:vAlign w:val="center"/>
          </w:tcPr>
          <w:p w14:paraId="30849F27"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6ADA69B1"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и заполняется в ОО</w:t>
            </w:r>
          </w:p>
          <w:p w14:paraId="581592ED" w14:textId="77777777" w:rsidR="00C840CE" w:rsidRPr="00517350" w:rsidRDefault="00C840CE" w:rsidP="00F74809">
            <w:pPr>
              <w:rPr>
                <w:rFonts w:eastAsia="Calibri"/>
                <w:color w:val="000000"/>
                <w:sz w:val="22"/>
                <w:szCs w:val="22"/>
              </w:rPr>
            </w:pPr>
            <w:r w:rsidRPr="00517350">
              <w:rPr>
                <w:rFonts w:eastAsia="Calibri"/>
                <w:i/>
                <w:color w:val="000000"/>
                <w:sz w:val="22"/>
                <w:szCs w:val="22"/>
              </w:rPr>
              <w:t>руководителем</w:t>
            </w:r>
          </w:p>
        </w:tc>
      </w:tr>
      <w:tr w:rsidR="006341C3" w:rsidRPr="00517350" w14:paraId="6D919486"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80A5E5" w14:textId="77777777" w:rsidR="006341C3" w:rsidRPr="00517350" w:rsidRDefault="006341C3" w:rsidP="006341C3">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690481" w14:textId="77777777" w:rsidR="006341C3" w:rsidRPr="00517350" w:rsidRDefault="006341C3" w:rsidP="006341C3">
            <w:pPr>
              <w:rPr>
                <w:rFonts w:eastAsia="Calibri"/>
                <w:color w:val="000000"/>
                <w:sz w:val="22"/>
                <w:szCs w:val="22"/>
              </w:rPr>
            </w:pPr>
            <w:r w:rsidRPr="00517350">
              <w:rPr>
                <w:rFonts w:eastAsia="Calibri"/>
                <w:color w:val="000000"/>
                <w:sz w:val="22"/>
                <w:szCs w:val="22"/>
              </w:rPr>
              <w:t>ИС-09</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DE9931" w14:textId="77777777" w:rsidR="006341C3" w:rsidRPr="00517350" w:rsidRDefault="006341C3" w:rsidP="006341C3">
            <w:pPr>
              <w:rPr>
                <w:rFonts w:eastAsia="Calibri"/>
                <w:color w:val="000000"/>
                <w:sz w:val="22"/>
                <w:szCs w:val="22"/>
              </w:rPr>
            </w:pPr>
            <w:r w:rsidRPr="00517350">
              <w:rPr>
                <w:rFonts w:eastAsia="Calibri"/>
                <w:color w:val="000000"/>
                <w:sz w:val="22"/>
                <w:szCs w:val="22"/>
              </w:rPr>
              <w:t>Акт об удалении участника итогового сочинения (изложения)</w:t>
            </w:r>
          </w:p>
        </w:tc>
        <w:tc>
          <w:tcPr>
            <w:tcW w:w="3119" w:type="dxa"/>
            <w:tcBorders>
              <w:top w:val="nil"/>
              <w:left w:val="nil"/>
              <w:bottom w:val="single" w:sz="8" w:space="0" w:color="auto"/>
              <w:right w:val="single" w:sz="8" w:space="0" w:color="auto"/>
            </w:tcBorders>
            <w:vAlign w:val="center"/>
          </w:tcPr>
          <w:p w14:paraId="69A7957C" w14:textId="77777777" w:rsidR="006341C3" w:rsidRPr="00517350" w:rsidRDefault="006341C3" w:rsidP="006341C3">
            <w:pPr>
              <w:rPr>
                <w:rFonts w:eastAsia="Calibri"/>
                <w:color w:val="000000"/>
                <w:sz w:val="22"/>
                <w:szCs w:val="22"/>
              </w:rPr>
            </w:pPr>
            <w:r w:rsidRPr="00517350">
              <w:rPr>
                <w:rFonts w:eastAsia="Calibri"/>
                <w:color w:val="000000"/>
                <w:sz w:val="22"/>
                <w:szCs w:val="22"/>
              </w:rPr>
              <w:t>Подтверждение факта удаления участника за нарушение порядка проведения итогового сочинения (изложения)</w:t>
            </w:r>
          </w:p>
        </w:tc>
        <w:tc>
          <w:tcPr>
            <w:tcW w:w="2268" w:type="dxa"/>
            <w:tcBorders>
              <w:top w:val="nil"/>
              <w:left w:val="nil"/>
              <w:bottom w:val="single" w:sz="8" w:space="0" w:color="auto"/>
              <w:right w:val="single" w:sz="8" w:space="0" w:color="auto"/>
            </w:tcBorders>
            <w:vAlign w:val="center"/>
          </w:tcPr>
          <w:p w14:paraId="5D1EA816" w14:textId="77777777" w:rsidR="006341C3" w:rsidRPr="00517350" w:rsidRDefault="006341C3" w:rsidP="006341C3">
            <w:pPr>
              <w:rPr>
                <w:rFonts w:eastAsia="Calibri"/>
                <w:i/>
                <w:color w:val="000000"/>
                <w:sz w:val="22"/>
                <w:szCs w:val="22"/>
              </w:rPr>
            </w:pPr>
            <w:r w:rsidRPr="00517350">
              <w:rPr>
                <w:rFonts w:eastAsia="Calibri"/>
                <w:i/>
                <w:color w:val="000000"/>
                <w:sz w:val="22"/>
                <w:szCs w:val="22"/>
              </w:rPr>
              <w:t>для ОО</w:t>
            </w:r>
          </w:p>
          <w:p w14:paraId="7C233F5C" w14:textId="77777777" w:rsidR="006341C3" w:rsidRPr="00517350" w:rsidRDefault="006341C3" w:rsidP="006341C3">
            <w:pPr>
              <w:rPr>
                <w:rFonts w:eastAsia="Calibri"/>
                <w:i/>
                <w:color w:val="000000"/>
                <w:sz w:val="22"/>
                <w:szCs w:val="22"/>
              </w:rPr>
            </w:pPr>
            <w:r w:rsidRPr="00517350">
              <w:rPr>
                <w:rFonts w:eastAsia="Calibri"/>
                <w:i/>
                <w:color w:val="000000"/>
                <w:sz w:val="22"/>
                <w:szCs w:val="22"/>
              </w:rPr>
              <w:t>печатается и заполняется в ОО</w:t>
            </w:r>
          </w:p>
          <w:p w14:paraId="6F42B7C9" w14:textId="77777777" w:rsidR="006341C3" w:rsidRPr="00517350" w:rsidRDefault="006341C3" w:rsidP="006341C3">
            <w:pPr>
              <w:rPr>
                <w:rFonts w:eastAsia="Calibri"/>
                <w:i/>
                <w:color w:val="000000"/>
                <w:sz w:val="22"/>
                <w:szCs w:val="22"/>
              </w:rPr>
            </w:pPr>
            <w:r w:rsidRPr="00517350">
              <w:rPr>
                <w:rFonts w:eastAsia="Calibri"/>
                <w:i/>
                <w:color w:val="000000"/>
                <w:sz w:val="22"/>
                <w:szCs w:val="22"/>
              </w:rPr>
              <w:t>руководителем</w:t>
            </w:r>
          </w:p>
        </w:tc>
      </w:tr>
      <w:tr w:rsidR="00C840CE" w:rsidRPr="00517350" w14:paraId="436A5EFE"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BD849"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528E2"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СПб-1</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1E4110"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передачи материалов итогового сочинения (изложения) из ОО (места проведения)</w:t>
            </w:r>
          </w:p>
        </w:tc>
        <w:tc>
          <w:tcPr>
            <w:tcW w:w="3119" w:type="dxa"/>
            <w:tcBorders>
              <w:top w:val="single" w:sz="8" w:space="0" w:color="auto"/>
              <w:left w:val="nil"/>
              <w:bottom w:val="single" w:sz="8" w:space="0" w:color="auto"/>
              <w:right w:val="single" w:sz="8" w:space="0" w:color="auto"/>
            </w:tcBorders>
            <w:vAlign w:val="center"/>
          </w:tcPr>
          <w:p w14:paraId="5EB2F048" w14:textId="77777777" w:rsidR="00C840CE" w:rsidRPr="00517350" w:rsidRDefault="00C840CE" w:rsidP="00F74809">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ОО, сбор и передача материалов</w:t>
            </w:r>
          </w:p>
        </w:tc>
        <w:tc>
          <w:tcPr>
            <w:tcW w:w="2268" w:type="dxa"/>
            <w:tcBorders>
              <w:top w:val="single" w:sz="8" w:space="0" w:color="auto"/>
              <w:left w:val="nil"/>
              <w:bottom w:val="single" w:sz="8" w:space="0" w:color="auto"/>
              <w:right w:val="single" w:sz="8" w:space="0" w:color="auto"/>
            </w:tcBorders>
            <w:vAlign w:val="center"/>
          </w:tcPr>
          <w:p w14:paraId="11B8E28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7CD75637"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6C1381E0" w14:textId="77777777" w:rsidR="00C840CE" w:rsidRPr="00517350" w:rsidRDefault="00C840CE" w:rsidP="00F74809">
            <w:pPr>
              <w:rPr>
                <w:rFonts w:eastAsia="Calibri"/>
                <w:color w:val="000000"/>
                <w:sz w:val="22"/>
                <w:szCs w:val="22"/>
              </w:rPr>
            </w:pPr>
            <w:r w:rsidRPr="00517350">
              <w:rPr>
                <w:rFonts w:eastAsia="Calibri"/>
                <w:i/>
                <w:color w:val="000000"/>
                <w:sz w:val="22"/>
                <w:szCs w:val="22"/>
              </w:rPr>
              <w:t>заполняется руководителем</w:t>
            </w:r>
          </w:p>
        </w:tc>
      </w:tr>
      <w:tr w:rsidR="00C840CE" w:rsidRPr="00517350" w14:paraId="36232BB2"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B1069"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4179B1"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СПб-2</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E64435"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приема материалов итогового сочинения(изложения)</w:t>
            </w:r>
          </w:p>
        </w:tc>
        <w:tc>
          <w:tcPr>
            <w:tcW w:w="3119" w:type="dxa"/>
            <w:tcBorders>
              <w:top w:val="single" w:sz="8" w:space="0" w:color="auto"/>
              <w:left w:val="nil"/>
              <w:bottom w:val="single" w:sz="8" w:space="0" w:color="auto"/>
              <w:right w:val="single" w:sz="8" w:space="0" w:color="auto"/>
            </w:tcBorders>
            <w:vAlign w:val="center"/>
          </w:tcPr>
          <w:p w14:paraId="19D374FB" w14:textId="77777777" w:rsidR="00C840CE" w:rsidRPr="00517350" w:rsidRDefault="00C840CE" w:rsidP="00F74809">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районе, сбор и передача материалов</w:t>
            </w:r>
          </w:p>
        </w:tc>
        <w:tc>
          <w:tcPr>
            <w:tcW w:w="2268" w:type="dxa"/>
            <w:tcBorders>
              <w:top w:val="single" w:sz="8" w:space="0" w:color="auto"/>
              <w:left w:val="nil"/>
              <w:bottom w:val="single" w:sz="8" w:space="0" w:color="auto"/>
              <w:right w:val="single" w:sz="8" w:space="0" w:color="auto"/>
            </w:tcBorders>
            <w:vAlign w:val="center"/>
          </w:tcPr>
          <w:p w14:paraId="603B7ED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координатора</w:t>
            </w:r>
          </w:p>
          <w:p w14:paraId="657E377A"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в районе, заполняется координатором</w:t>
            </w:r>
          </w:p>
        </w:tc>
      </w:tr>
      <w:tr w:rsidR="00C840CE" w:rsidRPr="00517350" w14:paraId="73C81AE4"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502679"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E0F5DA"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СПб-3</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449CD0" w14:textId="77777777" w:rsidR="00C840CE" w:rsidRPr="00517350" w:rsidRDefault="00C840CE" w:rsidP="00F74809">
            <w:pPr>
              <w:rPr>
                <w:rFonts w:eastAsia="Calibri"/>
                <w:color w:val="000000"/>
                <w:sz w:val="22"/>
                <w:szCs w:val="22"/>
              </w:rPr>
            </w:pPr>
            <w:r w:rsidRPr="00517350">
              <w:rPr>
                <w:rFonts w:eastAsia="Calibri"/>
                <w:color w:val="000000"/>
                <w:sz w:val="22"/>
                <w:szCs w:val="22"/>
              </w:rPr>
              <w:t>Список участников с указанием кода образовательной организации</w:t>
            </w:r>
          </w:p>
        </w:tc>
        <w:tc>
          <w:tcPr>
            <w:tcW w:w="3119" w:type="dxa"/>
            <w:tcBorders>
              <w:top w:val="single" w:sz="8" w:space="0" w:color="auto"/>
              <w:left w:val="nil"/>
              <w:bottom w:val="single" w:sz="8" w:space="0" w:color="auto"/>
              <w:right w:val="single" w:sz="8" w:space="0" w:color="auto"/>
            </w:tcBorders>
            <w:vAlign w:val="center"/>
          </w:tcPr>
          <w:p w14:paraId="0B40B1A1" w14:textId="77777777" w:rsidR="00C840CE" w:rsidRPr="00517350" w:rsidRDefault="00C840CE" w:rsidP="00F74809">
            <w:pPr>
              <w:rPr>
                <w:rFonts w:eastAsia="Calibri"/>
                <w:color w:val="000000"/>
                <w:sz w:val="22"/>
                <w:szCs w:val="22"/>
              </w:rPr>
            </w:pPr>
            <w:r w:rsidRPr="00517350">
              <w:rPr>
                <w:rFonts w:eastAsia="Calibri"/>
                <w:color w:val="000000"/>
                <w:sz w:val="22"/>
                <w:szCs w:val="22"/>
              </w:rPr>
              <w:t xml:space="preserve">Информация о кодах </w:t>
            </w:r>
            <w:r w:rsidRPr="00517350">
              <w:rPr>
                <w:rFonts w:eastAsia="Calibri"/>
                <w:color w:val="000000"/>
              </w:rPr>
              <w:t>ОО</w:t>
            </w:r>
            <w:r w:rsidRPr="00517350">
              <w:rPr>
                <w:rFonts w:eastAsia="Calibri"/>
                <w:color w:val="000000"/>
                <w:sz w:val="22"/>
                <w:szCs w:val="22"/>
              </w:rPr>
              <w:t xml:space="preserve"> участников (для заполнения регистрационных полей бланков)</w:t>
            </w:r>
          </w:p>
        </w:tc>
        <w:tc>
          <w:tcPr>
            <w:tcW w:w="2268" w:type="dxa"/>
            <w:tcBorders>
              <w:top w:val="single" w:sz="8" w:space="0" w:color="auto"/>
              <w:left w:val="nil"/>
              <w:bottom w:val="single" w:sz="8" w:space="0" w:color="auto"/>
              <w:right w:val="single" w:sz="8" w:space="0" w:color="auto"/>
            </w:tcBorders>
            <w:vAlign w:val="center"/>
          </w:tcPr>
          <w:p w14:paraId="4BEB2DB4"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организаторов ОО</w:t>
            </w:r>
          </w:p>
          <w:p w14:paraId="18451F6B"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2ED31B3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тиражируется в ОО</w:t>
            </w:r>
          </w:p>
        </w:tc>
      </w:tr>
      <w:tr w:rsidR="00C840CE" w:rsidRPr="00517350" w14:paraId="125B8FED"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C9E14"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094BD9"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СПб-8</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AF6A7F" w14:textId="77777777" w:rsidR="00C840CE" w:rsidRPr="00517350" w:rsidRDefault="00C840CE" w:rsidP="00F74809">
            <w:pPr>
              <w:rPr>
                <w:rFonts w:eastAsia="Calibri"/>
                <w:color w:val="000000"/>
                <w:sz w:val="22"/>
                <w:szCs w:val="22"/>
              </w:rPr>
            </w:pPr>
            <w:r w:rsidRPr="00517350">
              <w:rPr>
                <w:rFonts w:eastAsia="Calibri"/>
                <w:color w:val="000000"/>
                <w:sz w:val="22"/>
                <w:szCs w:val="22"/>
              </w:rPr>
              <w:t>Акт о недопуске участника итогового сочинения (изложения) в ОО</w:t>
            </w:r>
          </w:p>
        </w:tc>
        <w:tc>
          <w:tcPr>
            <w:tcW w:w="3119" w:type="dxa"/>
            <w:tcBorders>
              <w:top w:val="single" w:sz="8" w:space="0" w:color="auto"/>
              <w:left w:val="nil"/>
              <w:bottom w:val="single" w:sz="8" w:space="0" w:color="auto"/>
              <w:right w:val="single" w:sz="8" w:space="0" w:color="auto"/>
            </w:tcBorders>
            <w:vAlign w:val="center"/>
          </w:tcPr>
          <w:p w14:paraId="7495597C" w14:textId="77777777" w:rsidR="00C840CE" w:rsidRPr="00517350" w:rsidRDefault="00C840CE" w:rsidP="00BC1EDA">
            <w:pPr>
              <w:rPr>
                <w:rFonts w:eastAsia="Calibri"/>
                <w:color w:val="000000"/>
                <w:sz w:val="22"/>
                <w:szCs w:val="22"/>
              </w:rPr>
            </w:pPr>
            <w:r w:rsidRPr="00517350">
              <w:rPr>
                <w:rFonts w:eastAsia="Calibri"/>
                <w:color w:val="000000"/>
                <w:sz w:val="22"/>
                <w:szCs w:val="22"/>
              </w:rPr>
              <w:t xml:space="preserve">Подтверждение факта </w:t>
            </w:r>
            <w:r w:rsidR="00BC1EDA" w:rsidRPr="00517350">
              <w:rPr>
                <w:rFonts w:eastAsia="Calibri"/>
                <w:color w:val="000000"/>
                <w:sz w:val="22"/>
                <w:szCs w:val="22"/>
              </w:rPr>
              <w:t>недопуска</w:t>
            </w:r>
            <w:r w:rsidRPr="00517350">
              <w:rPr>
                <w:rFonts w:eastAsia="Calibri"/>
                <w:color w:val="000000"/>
                <w:sz w:val="22"/>
                <w:szCs w:val="22"/>
              </w:rPr>
              <w:t xml:space="preserve"> участника итогового сочинения (изложения)</w:t>
            </w:r>
          </w:p>
        </w:tc>
        <w:tc>
          <w:tcPr>
            <w:tcW w:w="2268" w:type="dxa"/>
            <w:tcBorders>
              <w:top w:val="single" w:sz="8" w:space="0" w:color="auto"/>
              <w:left w:val="nil"/>
              <w:bottom w:val="single" w:sz="8" w:space="0" w:color="auto"/>
              <w:right w:val="single" w:sz="8" w:space="0" w:color="auto"/>
            </w:tcBorders>
            <w:vAlign w:val="center"/>
          </w:tcPr>
          <w:p w14:paraId="2096D19A"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54F3B59E"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и заполняется в ОО</w:t>
            </w:r>
          </w:p>
          <w:p w14:paraId="248B62D7" w14:textId="77777777" w:rsidR="00C840CE" w:rsidRPr="00517350" w:rsidRDefault="00C840CE" w:rsidP="00F74809">
            <w:pPr>
              <w:rPr>
                <w:rFonts w:eastAsia="Calibri"/>
                <w:color w:val="000000"/>
                <w:sz w:val="22"/>
                <w:szCs w:val="22"/>
              </w:rPr>
            </w:pPr>
            <w:r w:rsidRPr="00517350">
              <w:rPr>
                <w:rFonts w:eastAsia="Calibri"/>
                <w:i/>
                <w:color w:val="000000"/>
                <w:sz w:val="22"/>
                <w:szCs w:val="22"/>
              </w:rPr>
              <w:t>руководителем</w:t>
            </w:r>
          </w:p>
        </w:tc>
      </w:tr>
      <w:tr w:rsidR="00C840CE" w:rsidRPr="00517350" w14:paraId="50305F3B"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AD24F4"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6F84C6"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СПб-4</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7B7F"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выверки результатов итогового сочинения (изложения)</w:t>
            </w:r>
          </w:p>
        </w:tc>
        <w:tc>
          <w:tcPr>
            <w:tcW w:w="3119" w:type="dxa"/>
            <w:tcBorders>
              <w:top w:val="single" w:sz="8" w:space="0" w:color="auto"/>
              <w:left w:val="nil"/>
              <w:bottom w:val="single" w:sz="8" w:space="0" w:color="auto"/>
              <w:right w:val="single" w:sz="8" w:space="0" w:color="auto"/>
            </w:tcBorders>
            <w:vAlign w:val="center"/>
          </w:tcPr>
          <w:p w14:paraId="779F6943" w14:textId="77777777" w:rsidR="00C840CE" w:rsidRPr="00517350" w:rsidRDefault="00C840CE" w:rsidP="00F74809">
            <w:pPr>
              <w:rPr>
                <w:rFonts w:eastAsia="Calibri"/>
                <w:color w:val="000000"/>
                <w:sz w:val="22"/>
                <w:szCs w:val="22"/>
              </w:rPr>
            </w:pPr>
            <w:r w:rsidRPr="00517350">
              <w:rPr>
                <w:rFonts w:eastAsia="Calibri"/>
                <w:color w:val="000000"/>
                <w:sz w:val="22"/>
                <w:szCs w:val="22"/>
              </w:rPr>
              <w:t>Выверка результатов проверки итогового сочинения (изложения)</w:t>
            </w:r>
          </w:p>
        </w:tc>
        <w:tc>
          <w:tcPr>
            <w:tcW w:w="2268" w:type="dxa"/>
            <w:tcBorders>
              <w:top w:val="single" w:sz="8" w:space="0" w:color="auto"/>
              <w:left w:val="nil"/>
              <w:bottom w:val="single" w:sz="8" w:space="0" w:color="auto"/>
              <w:right w:val="single" w:sz="8" w:space="0" w:color="auto"/>
            </w:tcBorders>
            <w:vAlign w:val="center"/>
          </w:tcPr>
          <w:p w14:paraId="39961D0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координатора и руководителя ОО</w:t>
            </w:r>
          </w:p>
          <w:p w14:paraId="4EE4B91C"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379E5505"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подписывается руководителем ОО</w:t>
            </w:r>
          </w:p>
        </w:tc>
      </w:tr>
      <w:tr w:rsidR="00EB1FF6" w:rsidRPr="00517350" w14:paraId="22793DE3"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9567A5" w14:textId="77777777" w:rsidR="00EB1FF6" w:rsidRPr="00517350" w:rsidRDefault="00EB1FF6" w:rsidP="00EB1FF6">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B5FFFB" w14:textId="308D6932" w:rsidR="00EB1FF6" w:rsidRPr="00517350" w:rsidRDefault="00EB1FF6" w:rsidP="00EB1FF6">
            <w:pPr>
              <w:rPr>
                <w:rFonts w:eastAsia="Calibri"/>
                <w:color w:val="000000"/>
                <w:sz w:val="22"/>
                <w:szCs w:val="22"/>
              </w:rPr>
            </w:pPr>
            <w:r w:rsidRPr="00D33CD2">
              <w:rPr>
                <w:rFonts w:eastAsia="Calibri"/>
                <w:color w:val="000000"/>
              </w:rPr>
              <w:t>СПб-10</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2A0E43" w14:textId="3C0971FD" w:rsidR="00EB1FF6" w:rsidRPr="00517350" w:rsidRDefault="00EB1FF6" w:rsidP="00EB1FF6">
            <w:pPr>
              <w:rPr>
                <w:rFonts w:eastAsia="Calibri"/>
                <w:color w:val="000000"/>
                <w:sz w:val="22"/>
                <w:szCs w:val="22"/>
              </w:rPr>
            </w:pPr>
            <w:r w:rsidRPr="00D33CD2">
              <w:rPr>
                <w:rFonts w:eastAsia="Calibri"/>
                <w:color w:val="000000"/>
              </w:rPr>
              <w:t>Протокол результатов итогового сочинения (изложения)</w:t>
            </w:r>
          </w:p>
        </w:tc>
        <w:tc>
          <w:tcPr>
            <w:tcW w:w="3119" w:type="dxa"/>
            <w:tcBorders>
              <w:top w:val="single" w:sz="8" w:space="0" w:color="auto"/>
              <w:left w:val="nil"/>
              <w:bottom w:val="single" w:sz="8" w:space="0" w:color="auto"/>
              <w:right w:val="single" w:sz="8" w:space="0" w:color="auto"/>
            </w:tcBorders>
            <w:vAlign w:val="center"/>
          </w:tcPr>
          <w:p w14:paraId="0A71DE29" w14:textId="5166D40C" w:rsidR="00EB1FF6" w:rsidRPr="00517350" w:rsidRDefault="00EB1FF6" w:rsidP="00EB1FF6">
            <w:pPr>
              <w:rPr>
                <w:rFonts w:eastAsia="Calibri"/>
                <w:color w:val="000000"/>
                <w:sz w:val="22"/>
                <w:szCs w:val="22"/>
              </w:rPr>
            </w:pPr>
            <w:r w:rsidRPr="00D33CD2">
              <w:rPr>
                <w:rFonts w:eastAsia="Calibri"/>
                <w:color w:val="000000"/>
              </w:rPr>
              <w:t>Результаты ИС-11 по месту проведения</w:t>
            </w:r>
          </w:p>
        </w:tc>
        <w:tc>
          <w:tcPr>
            <w:tcW w:w="2268" w:type="dxa"/>
            <w:tcBorders>
              <w:top w:val="single" w:sz="8" w:space="0" w:color="auto"/>
              <w:left w:val="nil"/>
              <w:bottom w:val="single" w:sz="8" w:space="0" w:color="auto"/>
              <w:right w:val="single" w:sz="8" w:space="0" w:color="auto"/>
            </w:tcBorders>
            <w:vAlign w:val="center"/>
          </w:tcPr>
          <w:p w14:paraId="70E1A1BB" w14:textId="77777777" w:rsidR="00EB1FF6" w:rsidRPr="00D33CD2" w:rsidRDefault="00EB1FF6" w:rsidP="00EB1FF6">
            <w:pPr>
              <w:rPr>
                <w:rFonts w:eastAsia="Calibri"/>
                <w:i/>
                <w:color w:val="000000"/>
              </w:rPr>
            </w:pPr>
            <w:r w:rsidRPr="00D33CD2">
              <w:rPr>
                <w:rFonts w:eastAsia="Calibri"/>
                <w:i/>
                <w:color w:val="000000"/>
              </w:rPr>
              <w:t>для проверки результатов участников ИС;</w:t>
            </w:r>
          </w:p>
          <w:p w14:paraId="1B0666D1" w14:textId="77777777" w:rsidR="00EB1FF6" w:rsidRPr="00D33CD2" w:rsidRDefault="00EB1FF6" w:rsidP="00EB1FF6">
            <w:pPr>
              <w:rPr>
                <w:rFonts w:eastAsia="Calibri"/>
                <w:i/>
                <w:color w:val="000000"/>
              </w:rPr>
            </w:pPr>
            <w:r w:rsidRPr="00D33CD2">
              <w:rPr>
                <w:rFonts w:eastAsia="Calibri"/>
                <w:i/>
                <w:color w:val="000000"/>
              </w:rPr>
              <w:t>печатается в РЦОИ</w:t>
            </w:r>
          </w:p>
          <w:p w14:paraId="4D6478C0" w14:textId="5FA31858" w:rsidR="00EB1FF6" w:rsidRPr="00517350" w:rsidRDefault="00EB1FF6" w:rsidP="00EB1FF6">
            <w:pPr>
              <w:rPr>
                <w:rFonts w:eastAsia="Calibri"/>
                <w:i/>
                <w:color w:val="000000"/>
                <w:sz w:val="22"/>
                <w:szCs w:val="22"/>
              </w:rPr>
            </w:pPr>
            <w:r w:rsidRPr="00D33CD2">
              <w:rPr>
                <w:rFonts w:eastAsia="Calibri"/>
                <w:i/>
                <w:color w:val="000000"/>
              </w:rPr>
              <w:t>подписывается руководителем ОО. Хранить бессрочно</w:t>
            </w:r>
          </w:p>
        </w:tc>
      </w:tr>
    </w:tbl>
    <w:p w14:paraId="6AC24009" w14:textId="77777777" w:rsidR="00C840CE" w:rsidRPr="00517350" w:rsidRDefault="00C840CE" w:rsidP="00C840CE">
      <w:pPr>
        <w:rPr>
          <w:rFonts w:eastAsiaTheme="minorHAnsi"/>
          <w:lang w:eastAsia="en-US"/>
        </w:rPr>
      </w:pPr>
    </w:p>
    <w:p w14:paraId="391F7ECC" w14:textId="77777777" w:rsidR="00716B9F" w:rsidRPr="00692F9C" w:rsidRDefault="00716B9F" w:rsidP="00716B9F">
      <w:pPr>
        <w:pStyle w:val="3"/>
        <w:pageBreakBefore/>
        <w:spacing w:line="276" w:lineRule="auto"/>
        <w:jc w:val="both"/>
        <w:rPr>
          <w:rFonts w:ascii="Times New Roman" w:hAnsi="Times New Roman"/>
          <w:color w:val="auto"/>
          <w:sz w:val="26"/>
          <w:szCs w:val="26"/>
        </w:rPr>
      </w:pPr>
      <w:bookmarkStart w:id="36" w:name="_Toc87287997"/>
      <w:r w:rsidRPr="00692F9C">
        <w:rPr>
          <w:rFonts w:ascii="Times New Roman" w:hAnsi="Times New Roman"/>
          <w:color w:val="auto"/>
          <w:sz w:val="26"/>
          <w:szCs w:val="26"/>
        </w:rPr>
        <w:lastRenderedPageBreak/>
        <w:t xml:space="preserve">Приложение </w:t>
      </w:r>
      <w:r w:rsidR="00E15C7F" w:rsidRPr="00692F9C">
        <w:rPr>
          <w:rFonts w:ascii="Times New Roman" w:hAnsi="Times New Roman"/>
          <w:color w:val="auto"/>
          <w:sz w:val="26"/>
          <w:szCs w:val="26"/>
        </w:rPr>
        <w:t>9</w:t>
      </w:r>
      <w:r w:rsidRPr="00692F9C">
        <w:rPr>
          <w:rFonts w:ascii="Times New Roman" w:hAnsi="Times New Roman"/>
          <w:color w:val="auto"/>
          <w:sz w:val="26"/>
          <w:szCs w:val="26"/>
        </w:rPr>
        <w:t xml:space="preserve">.Порядок выверки результатов сканирования и обработки </w:t>
      </w:r>
      <w:r w:rsidRPr="00692F9C">
        <w:rPr>
          <w:rFonts w:ascii="Times New Roman" w:hAnsi="Times New Roman"/>
          <w:color w:val="auto"/>
          <w:sz w:val="26"/>
          <w:szCs w:val="26"/>
        </w:rPr>
        <w:br/>
        <w:t>итогового сочинения (изложения)</w:t>
      </w:r>
      <w:bookmarkEnd w:id="36"/>
    </w:p>
    <w:p w14:paraId="085036AC" w14:textId="77777777" w:rsidR="00716B9F" w:rsidRPr="00692F9C" w:rsidRDefault="00716B9F" w:rsidP="00716B9F">
      <w:pPr>
        <w:ind w:firstLine="708"/>
        <w:jc w:val="both"/>
      </w:pPr>
      <w:r w:rsidRPr="00692F9C">
        <w:t xml:space="preserve">По окончании обработки бланков сочинения (изложения) Координаторам ГИА районов Санкт-Петербурга предоставляются Ведомости выверки результатов итоговых сочинений (изложений) (форма СПб-4) для передачи их в образовательные организации (далее – ОО). </w:t>
      </w:r>
    </w:p>
    <w:p w14:paraId="084E20CE" w14:textId="77777777" w:rsidR="00716B9F" w:rsidRPr="00692F9C" w:rsidRDefault="00716B9F" w:rsidP="00716B9F">
      <w:pPr>
        <w:ind w:firstLine="708"/>
        <w:jc w:val="both"/>
      </w:pPr>
      <w:r w:rsidRPr="00692F9C">
        <w:t>Руководители ОО должны сверить результаты, отраженные в Ведомости, с результатами проверки итогового сочинения в ОО по копиям бланков регистрации и протоколов проверки.</w:t>
      </w:r>
    </w:p>
    <w:p w14:paraId="384D3AC8" w14:textId="77777777" w:rsidR="00716B9F" w:rsidRPr="00692F9C" w:rsidRDefault="00716B9F" w:rsidP="00716B9F">
      <w:pPr>
        <w:ind w:firstLine="708"/>
        <w:jc w:val="both"/>
      </w:pPr>
      <w:r w:rsidRPr="00692F9C">
        <w:t xml:space="preserve">В случае совпадения результатов руководитель ОО и члены комиссии ОО подписывают Ведомость, заверяют подписи печатью ОО, и руководитель ОО возвращает Ведомость Координатору ГИА для передачи в СПбЦОКОиИТ. </w:t>
      </w:r>
    </w:p>
    <w:p w14:paraId="05D4CA20" w14:textId="1296E935" w:rsidR="00716B9F" w:rsidRPr="00692F9C" w:rsidRDefault="00716B9F" w:rsidP="00716B9F">
      <w:pPr>
        <w:ind w:firstLine="708"/>
        <w:jc w:val="both"/>
      </w:pPr>
      <w:r w:rsidRPr="00692F9C">
        <w:t xml:space="preserve">Если в ходе проверки результатов руководитель ОО обнаружит, что в обработанных бланках регистрации не были проставлены результаты проверки по одному или нескольким </w:t>
      </w:r>
      <w:r w:rsidR="00035529" w:rsidRPr="00692F9C">
        <w:t>требованиям,</w:t>
      </w:r>
      <w:r w:rsidRPr="00692F9C">
        <w:t xml:space="preserve"> или критериям, руководитель оформляет служебное письмо по образцу (см. Приложение</w:t>
      </w:r>
      <w:r w:rsidR="00646733" w:rsidRPr="00692F9C">
        <w:t>10</w:t>
      </w:r>
      <w:r w:rsidRPr="00692F9C">
        <w:t xml:space="preserve">) и </w:t>
      </w:r>
      <w:r w:rsidRPr="00692F9C">
        <w:rPr>
          <w:b/>
          <w:u w:val="single"/>
        </w:rPr>
        <w:t>приезжает</w:t>
      </w:r>
      <w:r w:rsidR="00C60CA8" w:rsidRPr="00692F9C">
        <w:rPr>
          <w:b/>
          <w:u w:val="single"/>
        </w:rPr>
        <w:t xml:space="preserve"> </w:t>
      </w:r>
      <w:r w:rsidRPr="00692F9C">
        <w:rPr>
          <w:b/>
          <w:u w:val="single"/>
        </w:rPr>
        <w:t xml:space="preserve">в </w:t>
      </w:r>
      <w:r w:rsidR="008A5A59" w:rsidRPr="00692F9C">
        <w:rPr>
          <w:b/>
          <w:u w:val="single"/>
        </w:rPr>
        <w:t>СПб</w:t>
      </w:r>
      <w:r w:rsidRPr="00692F9C">
        <w:rPr>
          <w:b/>
          <w:u w:val="single"/>
        </w:rPr>
        <w:t>ЦОКОиИТ со служебным письмом и печатью ОО</w:t>
      </w:r>
      <w:r w:rsidRPr="00692F9C">
        <w:t xml:space="preserve"> для внесения исправлений в бланк (бланки) регистрации, а также формирования новой Ведомости выверки результатов итогового сочинения (изложения).</w:t>
      </w:r>
    </w:p>
    <w:p w14:paraId="4F5ADB55" w14:textId="77777777" w:rsidR="00716B9F" w:rsidRPr="00692F9C" w:rsidRDefault="00716B9F" w:rsidP="00716B9F">
      <w:pPr>
        <w:ind w:firstLine="708"/>
        <w:jc w:val="both"/>
      </w:pPr>
      <w:r w:rsidRPr="00692F9C">
        <w:t xml:space="preserve">Если в ходе проверки результатов руководитель ОО обнаружит, что в Ведомости выверки результатов итогового сочинения (изложения) есть расхождения с документами ОО, руководитель звонит специалистам СПбЦОКОиИТ. </w:t>
      </w:r>
    </w:p>
    <w:p w14:paraId="6B9D1E13" w14:textId="77777777" w:rsidR="00716B9F" w:rsidRPr="00692F9C" w:rsidRDefault="00716B9F" w:rsidP="00716B9F">
      <w:pPr>
        <w:ind w:firstLine="708"/>
        <w:jc w:val="both"/>
      </w:pPr>
      <w:r w:rsidRPr="00692F9C">
        <w:t>Если расхождение данных связано с техническими проблемами обработки, специалисты СПбЦОКОиИТ исправят расхождения и вышлют в ОО правильную Ведомость выверки результатов итогового сочинения (изложения).</w:t>
      </w:r>
    </w:p>
    <w:p w14:paraId="0597A2B6" w14:textId="77777777" w:rsidR="00716B9F" w:rsidRPr="00692F9C" w:rsidRDefault="00716B9F" w:rsidP="00716B9F">
      <w:pPr>
        <w:ind w:firstLine="708"/>
        <w:jc w:val="both"/>
      </w:pPr>
      <w:r w:rsidRPr="00692F9C">
        <w:t>Если расхождения связаны с ошибками при заполнении полей бланков регистрации, руководитель оформляет служебное письмо по образцу (см. Приложение</w:t>
      </w:r>
      <w:r w:rsidR="00646733" w:rsidRPr="00692F9C">
        <w:t>10</w:t>
      </w:r>
      <w:r w:rsidRPr="00692F9C">
        <w:t xml:space="preserve">) и </w:t>
      </w:r>
      <w:r w:rsidRPr="00692F9C">
        <w:rPr>
          <w:b/>
          <w:u w:val="single"/>
        </w:rPr>
        <w:t>приезжает в СПбЦОКОиИТ со служебным письмом и печатью ОО</w:t>
      </w:r>
      <w:r w:rsidRPr="00692F9C">
        <w:t xml:space="preserve"> для внесения исправлений в бланк (бланки) регистрации, а также формирования новой Ведомости выверки результатов итогового сочинения (изложения).</w:t>
      </w:r>
    </w:p>
    <w:p w14:paraId="2549D17F" w14:textId="77777777" w:rsidR="00716B9F" w:rsidRPr="00692F9C" w:rsidRDefault="00716B9F" w:rsidP="00716B9F">
      <w:pPr>
        <w:ind w:firstLine="708"/>
        <w:jc w:val="both"/>
      </w:pPr>
      <w:r w:rsidRPr="00692F9C">
        <w:t xml:space="preserve">Руководитель ОО должен передать подписанные Ведомости Координатору ГИА не позднее, чем на следующий день после их получения. Координатор ГИА должен передать ведомости в СПбЦОКОиИТ не позже, чем на девятый день после написания сочинения (изложения). </w:t>
      </w:r>
    </w:p>
    <w:p w14:paraId="1BF6C384" w14:textId="77777777" w:rsidR="00716B9F" w:rsidRPr="00692F9C" w:rsidRDefault="00716B9F" w:rsidP="00716B9F">
      <w:pPr>
        <w:ind w:firstLine="708"/>
        <w:jc w:val="both"/>
      </w:pPr>
      <w:r w:rsidRPr="00692F9C">
        <w:t>При обнаружении ошибок, которые требуют приезда в СПбЦОКОиИТ, выверенная ведомость подписывается в СПбЦОКОиИТ (с собой необходимо иметь печать) и не передается Координатору.</w:t>
      </w:r>
    </w:p>
    <w:p w14:paraId="64B75247" w14:textId="77777777" w:rsidR="00716B9F" w:rsidRPr="00692F9C" w:rsidRDefault="00716B9F" w:rsidP="00716B9F">
      <w:pPr>
        <w:jc w:val="center"/>
        <w:rPr>
          <w:b/>
        </w:rPr>
      </w:pPr>
      <w:r w:rsidRPr="00692F9C">
        <w:rPr>
          <w:b/>
        </w:rPr>
        <w:t>По вопросам выверки результатов обращаться к специалистам СПбЦОКОиИТ</w:t>
      </w:r>
    </w:p>
    <w:p w14:paraId="67DC57E4" w14:textId="77777777" w:rsidR="00716B9F" w:rsidRPr="00692F9C" w:rsidRDefault="00716B9F" w:rsidP="00716B9F">
      <w:pPr>
        <w:jc w:val="center"/>
        <w:rPr>
          <w:b/>
        </w:rPr>
      </w:pPr>
      <w:r w:rsidRPr="00692F9C">
        <w:rPr>
          <w:b/>
        </w:rPr>
        <w:t>Телефон 576-34-40</w:t>
      </w:r>
    </w:p>
    <w:p w14:paraId="0B24A777" w14:textId="77777777" w:rsidR="00716B9F" w:rsidRPr="00692F9C" w:rsidRDefault="00716B9F" w:rsidP="00716B9F">
      <w:pPr>
        <w:jc w:val="center"/>
        <w:rPr>
          <w:b/>
        </w:rPr>
      </w:pPr>
      <w:r w:rsidRPr="00692F9C">
        <w:rPr>
          <w:b/>
        </w:rPr>
        <w:t>Бублик Надежда Ивановна</w:t>
      </w:r>
    </w:p>
    <w:p w14:paraId="18392759" w14:textId="77777777" w:rsidR="00716B9F" w:rsidRPr="00692F9C" w:rsidRDefault="00716B9F" w:rsidP="00716B9F">
      <w:pPr>
        <w:jc w:val="center"/>
        <w:rPr>
          <w:b/>
        </w:rPr>
      </w:pPr>
      <w:r w:rsidRPr="00692F9C">
        <w:rPr>
          <w:b/>
        </w:rPr>
        <w:t>Моисеева Юлия Игоревна</w:t>
      </w:r>
    </w:p>
    <w:p w14:paraId="63A72DC3" w14:textId="77777777" w:rsidR="00C840CE" w:rsidRPr="00692F9C" w:rsidRDefault="00C840CE" w:rsidP="00004FCA">
      <w:pPr>
        <w:autoSpaceDE w:val="0"/>
        <w:autoSpaceDN w:val="0"/>
        <w:adjustRightInd w:val="0"/>
        <w:spacing w:line="276" w:lineRule="auto"/>
        <w:jc w:val="both"/>
      </w:pPr>
    </w:p>
    <w:p w14:paraId="488CE5AE" w14:textId="77777777" w:rsidR="00EB1FF6" w:rsidRPr="00692F9C" w:rsidRDefault="00EB1FF6" w:rsidP="00EB1FF6">
      <w:pPr>
        <w:ind w:firstLine="709"/>
        <w:textAlignment w:val="baseline"/>
      </w:pPr>
      <w:r w:rsidRPr="00692F9C">
        <w:t xml:space="preserve">После подписания выверок результатов РЦОИ формирует и передает в ОО протокол результатов ИС-11. </w:t>
      </w:r>
    </w:p>
    <w:p w14:paraId="60541056" w14:textId="77777777" w:rsidR="00EB1FF6" w:rsidRPr="00692F9C" w:rsidRDefault="00EB1FF6" w:rsidP="00EB1FF6">
      <w:pPr>
        <w:ind w:firstLine="709"/>
        <w:textAlignment w:val="baseline"/>
      </w:pPr>
      <w:r w:rsidRPr="00692F9C">
        <w:t>Протокол используется для подтверждения результата ИС-11, полученного участником.</w:t>
      </w:r>
    </w:p>
    <w:p w14:paraId="6C91A19A" w14:textId="1403A210" w:rsidR="00EB1FF6" w:rsidRPr="00692F9C" w:rsidRDefault="00EB1FF6" w:rsidP="00EB1FF6">
      <w:pPr>
        <w:autoSpaceDE w:val="0"/>
        <w:autoSpaceDN w:val="0"/>
        <w:adjustRightInd w:val="0"/>
        <w:spacing w:line="276" w:lineRule="auto"/>
        <w:ind w:firstLine="709"/>
        <w:jc w:val="both"/>
      </w:pPr>
      <w:r w:rsidRPr="00692F9C">
        <w:t>Срок хранения Протокола – бессрочно.</w:t>
      </w:r>
    </w:p>
    <w:p w14:paraId="1F938708" w14:textId="0E7029CB" w:rsidR="005C0BCC" w:rsidRPr="00692F9C" w:rsidRDefault="005C0BCC" w:rsidP="005C0BCC">
      <w:pPr>
        <w:pStyle w:val="3"/>
        <w:pageBreakBefore/>
        <w:spacing w:line="276" w:lineRule="auto"/>
        <w:jc w:val="both"/>
        <w:rPr>
          <w:rFonts w:ascii="Times New Roman" w:hAnsi="Times New Roman"/>
          <w:color w:val="auto"/>
          <w:sz w:val="26"/>
          <w:szCs w:val="26"/>
        </w:rPr>
      </w:pPr>
      <w:bookmarkStart w:id="37" w:name="_Toc87287998"/>
      <w:r w:rsidRPr="00692F9C">
        <w:rPr>
          <w:rFonts w:ascii="Times New Roman" w:hAnsi="Times New Roman"/>
          <w:color w:val="auto"/>
          <w:sz w:val="26"/>
          <w:szCs w:val="26"/>
        </w:rPr>
        <w:lastRenderedPageBreak/>
        <w:t xml:space="preserve">Приложение </w:t>
      </w:r>
      <w:r w:rsidR="00E15C7F" w:rsidRPr="00692F9C">
        <w:rPr>
          <w:rFonts w:ascii="Times New Roman" w:hAnsi="Times New Roman"/>
          <w:color w:val="auto"/>
          <w:sz w:val="26"/>
          <w:szCs w:val="26"/>
        </w:rPr>
        <w:t>10</w:t>
      </w:r>
      <w:r w:rsidRPr="00692F9C">
        <w:rPr>
          <w:rFonts w:ascii="Times New Roman" w:hAnsi="Times New Roman"/>
          <w:color w:val="auto"/>
          <w:sz w:val="26"/>
          <w:szCs w:val="26"/>
        </w:rPr>
        <w:t>.</w:t>
      </w:r>
      <w:r w:rsidR="00F87112" w:rsidRPr="00692F9C">
        <w:rPr>
          <w:rFonts w:ascii="Times New Roman" w:hAnsi="Times New Roman"/>
          <w:color w:val="auto"/>
          <w:sz w:val="26"/>
          <w:szCs w:val="26"/>
        </w:rPr>
        <w:t xml:space="preserve"> </w:t>
      </w:r>
      <w:r w:rsidRPr="00692F9C">
        <w:rPr>
          <w:rFonts w:ascii="Times New Roman" w:hAnsi="Times New Roman"/>
          <w:color w:val="auto"/>
          <w:sz w:val="26"/>
          <w:szCs w:val="26"/>
        </w:rPr>
        <w:t>Служебное письмо об исправлении результатов оценивания</w:t>
      </w:r>
      <w:bookmarkEnd w:id="37"/>
    </w:p>
    <w:p w14:paraId="79AFF4AD" w14:textId="77777777" w:rsidR="005C0BCC" w:rsidRPr="00692F9C" w:rsidRDefault="005C0BCC" w:rsidP="005C0BCC">
      <w:pPr>
        <w:ind w:left="5400"/>
        <w:rPr>
          <w:sz w:val="26"/>
          <w:szCs w:val="26"/>
        </w:rPr>
      </w:pPr>
    </w:p>
    <w:p w14:paraId="6E4A8895" w14:textId="77777777" w:rsidR="005C0BCC" w:rsidRPr="00517350" w:rsidRDefault="005C0BCC" w:rsidP="005C0BCC">
      <w:pPr>
        <w:ind w:left="5400"/>
      </w:pPr>
      <w:r w:rsidRPr="00517350">
        <w:t>Заместителю директора СПбЦОКОиИТ</w:t>
      </w:r>
    </w:p>
    <w:p w14:paraId="3C66A029" w14:textId="77777777" w:rsidR="005C0BCC" w:rsidRPr="00517350" w:rsidRDefault="005C0BCC" w:rsidP="005C0BCC">
      <w:pPr>
        <w:ind w:left="5400"/>
      </w:pPr>
      <w:r w:rsidRPr="00517350">
        <w:t>В.Л.Брысову</w:t>
      </w:r>
    </w:p>
    <w:p w14:paraId="481B0B41" w14:textId="77777777" w:rsidR="005C0BCC" w:rsidRPr="00517350" w:rsidRDefault="005C0BCC" w:rsidP="005C0BCC">
      <w:pPr>
        <w:ind w:left="5398"/>
      </w:pPr>
      <w:r w:rsidRPr="00517350">
        <w:t xml:space="preserve">от  руководителя ОО </w:t>
      </w:r>
      <w:r w:rsidRPr="00517350">
        <w:br/>
        <w:t xml:space="preserve">__________________________________ </w:t>
      </w:r>
    </w:p>
    <w:p w14:paraId="508B8598" w14:textId="77777777" w:rsidR="005C0BCC" w:rsidRPr="00517350" w:rsidRDefault="005C0BCC" w:rsidP="005C0BCC">
      <w:pPr>
        <w:ind w:left="5400"/>
        <w:jc w:val="center"/>
        <w:rPr>
          <w:sz w:val="16"/>
          <w:szCs w:val="16"/>
        </w:rPr>
      </w:pPr>
      <w:r w:rsidRPr="00517350">
        <w:rPr>
          <w:sz w:val="16"/>
          <w:szCs w:val="16"/>
        </w:rPr>
        <w:t>(наименование ОО)</w:t>
      </w:r>
    </w:p>
    <w:p w14:paraId="1390EEEA" w14:textId="77777777" w:rsidR="005C0BCC" w:rsidRPr="00517350" w:rsidRDefault="005C0BCC" w:rsidP="005C0BCC">
      <w:pPr>
        <w:ind w:left="5400"/>
      </w:pPr>
      <w:r w:rsidRPr="00517350">
        <w:t>___________________________ района</w:t>
      </w:r>
    </w:p>
    <w:p w14:paraId="3A2A408E" w14:textId="77777777" w:rsidR="005C0BCC" w:rsidRPr="00517350" w:rsidRDefault="005C0BCC" w:rsidP="005C0BCC">
      <w:pPr>
        <w:ind w:left="5398"/>
      </w:pPr>
      <w:r w:rsidRPr="00517350">
        <w:t xml:space="preserve">__________________________________ </w:t>
      </w:r>
    </w:p>
    <w:p w14:paraId="01FB4E3F" w14:textId="77777777" w:rsidR="005C0BCC" w:rsidRPr="00517350" w:rsidRDefault="005C0BCC" w:rsidP="005C0BCC">
      <w:pPr>
        <w:ind w:left="5400"/>
        <w:jc w:val="center"/>
        <w:rPr>
          <w:sz w:val="16"/>
          <w:szCs w:val="16"/>
        </w:rPr>
      </w:pPr>
      <w:r w:rsidRPr="00517350">
        <w:rPr>
          <w:sz w:val="16"/>
          <w:szCs w:val="16"/>
        </w:rPr>
        <w:t>(Фамилия И.О. руководителя ОО)</w:t>
      </w:r>
    </w:p>
    <w:p w14:paraId="20F58561" w14:textId="77777777" w:rsidR="005C0BCC" w:rsidRPr="00517350" w:rsidRDefault="005C0BCC" w:rsidP="005C0BCC"/>
    <w:p w14:paraId="060AA074" w14:textId="77777777" w:rsidR="005C0BCC" w:rsidRPr="00517350" w:rsidRDefault="005C0BCC" w:rsidP="005C0BCC">
      <w:pPr>
        <w:jc w:val="center"/>
        <w:rPr>
          <w:b/>
        </w:rPr>
      </w:pPr>
      <w:r w:rsidRPr="00517350">
        <w:rPr>
          <w:b/>
        </w:rPr>
        <w:t>Служебное письмо</w:t>
      </w:r>
    </w:p>
    <w:p w14:paraId="60BA2DD2" w14:textId="77777777" w:rsidR="005C0BCC" w:rsidRPr="00517350" w:rsidRDefault="005C0BCC" w:rsidP="005C0BCC">
      <w:pPr>
        <w:jc w:val="center"/>
      </w:pPr>
    </w:p>
    <w:p w14:paraId="617CCD85" w14:textId="277987C4" w:rsidR="005C0BCC" w:rsidRPr="00517350" w:rsidRDefault="005C0BCC" w:rsidP="005C0BCC">
      <w:pPr>
        <w:ind w:firstLine="708"/>
        <w:jc w:val="both"/>
      </w:pPr>
      <w:r w:rsidRPr="00517350">
        <w:t xml:space="preserve">При переносе результатов </w:t>
      </w:r>
      <w:r w:rsidR="002D160A" w:rsidRPr="00517350">
        <w:t>оценивания итогового</w:t>
      </w:r>
      <w:r w:rsidRPr="00517350">
        <w:t xml:space="preserve"> сочинения (изложения) на оригинал бланка регистрации </w:t>
      </w:r>
      <w:r w:rsidR="002D160A" w:rsidRPr="00517350">
        <w:t>учащегося 11</w:t>
      </w:r>
      <w:r w:rsidRPr="00517350">
        <w:t>___ класса</w:t>
      </w:r>
    </w:p>
    <w:p w14:paraId="0BE5474E" w14:textId="77777777" w:rsidR="005C0BCC" w:rsidRPr="00517350" w:rsidRDefault="005C0BCC" w:rsidP="005C0BCC">
      <w:pPr>
        <w:jc w:val="both"/>
      </w:pPr>
      <w:r w:rsidRPr="00517350">
        <w:t xml:space="preserve"> ____________________________________________________________________________________</w:t>
      </w:r>
    </w:p>
    <w:p w14:paraId="75ED2298" w14:textId="77777777" w:rsidR="005C0BCC" w:rsidRPr="00517350" w:rsidRDefault="005C0BCC" w:rsidP="005C0BCC">
      <w:pPr>
        <w:jc w:val="center"/>
        <w:rPr>
          <w:sz w:val="16"/>
          <w:szCs w:val="16"/>
        </w:rPr>
      </w:pPr>
      <w:r w:rsidRPr="00517350">
        <w:rPr>
          <w:sz w:val="16"/>
          <w:szCs w:val="16"/>
        </w:rPr>
        <w:t>фамилия имя отчество</w:t>
      </w:r>
    </w:p>
    <w:p w14:paraId="25552851" w14:textId="77777777" w:rsidR="005C0BCC" w:rsidRPr="00517350" w:rsidRDefault="005C0BCC" w:rsidP="005C0BCC">
      <w:pPr>
        <w:jc w:val="both"/>
      </w:pPr>
      <w:r w:rsidRPr="00517350">
        <w:t>была допущена ошибка:</w:t>
      </w:r>
    </w:p>
    <w:p w14:paraId="4EF87215" w14:textId="77777777" w:rsidR="005C0BCC" w:rsidRPr="00517350" w:rsidRDefault="005C0BCC" w:rsidP="005C0BCC">
      <w:pPr>
        <w:pBdr>
          <w:bottom w:val="single" w:sz="12" w:space="1" w:color="auto"/>
        </w:pBdr>
        <w:jc w:val="both"/>
      </w:pPr>
    </w:p>
    <w:p w14:paraId="2C3D747C" w14:textId="77777777" w:rsidR="005C0BCC" w:rsidRPr="00517350" w:rsidRDefault="005C0BCC" w:rsidP="005C0BCC">
      <w:pPr>
        <w:jc w:val="center"/>
        <w:rPr>
          <w:sz w:val="16"/>
          <w:szCs w:val="16"/>
        </w:rPr>
      </w:pPr>
      <w:r w:rsidRPr="00517350">
        <w:rPr>
          <w:sz w:val="16"/>
          <w:szCs w:val="16"/>
        </w:rPr>
        <w:t>указать ошибку (например, не перенесен критерий или неверно перенесен критерий)</w:t>
      </w:r>
    </w:p>
    <w:p w14:paraId="4CAA7F41" w14:textId="77777777" w:rsidR="005C0BCC" w:rsidRPr="00517350" w:rsidRDefault="005C0BCC" w:rsidP="005C0BCC">
      <w:pPr>
        <w:ind w:firstLine="708"/>
        <w:jc w:val="both"/>
      </w:pPr>
      <w:r w:rsidRPr="00517350">
        <w:t xml:space="preserve">При обработке результатов просим учесть верные данные проверки итогового сочинения (изложения) </w:t>
      </w:r>
    </w:p>
    <w:tbl>
      <w:tblPr>
        <w:tblW w:w="0" w:type="auto"/>
        <w:tblInd w:w="108" w:type="dxa"/>
        <w:tblLook w:val="00A0" w:firstRow="1" w:lastRow="0" w:firstColumn="1" w:lastColumn="0" w:noHBand="0" w:noVBand="0"/>
      </w:tblPr>
      <w:tblGrid>
        <w:gridCol w:w="1843"/>
        <w:gridCol w:w="636"/>
        <w:gridCol w:w="709"/>
        <w:gridCol w:w="2341"/>
        <w:gridCol w:w="653"/>
        <w:gridCol w:w="626"/>
        <w:gridCol w:w="601"/>
        <w:gridCol w:w="601"/>
        <w:gridCol w:w="601"/>
      </w:tblGrid>
      <w:tr w:rsidR="005C0BCC" w:rsidRPr="00517350" w14:paraId="4BEE9821" w14:textId="77777777" w:rsidTr="00F74809">
        <w:trPr>
          <w:trHeight w:val="420"/>
        </w:trPr>
        <w:tc>
          <w:tcPr>
            <w:tcW w:w="1843" w:type="dxa"/>
          </w:tcPr>
          <w:p w14:paraId="43E0C205" w14:textId="77777777" w:rsidR="005C0BCC" w:rsidRPr="00517350" w:rsidRDefault="005C0BCC" w:rsidP="00F74809">
            <w:pPr>
              <w:jc w:val="right"/>
            </w:pPr>
            <w:r w:rsidRPr="00517350">
              <w:rPr>
                <w:lang w:val="en-US"/>
              </w:rPr>
              <w:t>Требования</w:t>
            </w:r>
          </w:p>
        </w:tc>
        <w:tc>
          <w:tcPr>
            <w:tcW w:w="636" w:type="dxa"/>
            <w:vAlign w:val="center"/>
          </w:tcPr>
          <w:p w14:paraId="208018C1" w14:textId="77777777" w:rsidR="005C0BCC" w:rsidRPr="00517350" w:rsidRDefault="005C0BCC" w:rsidP="00F74809">
            <w:pPr>
              <w:jc w:val="center"/>
            </w:pPr>
            <w:r w:rsidRPr="00517350">
              <w:t>1</w:t>
            </w:r>
          </w:p>
        </w:tc>
        <w:tc>
          <w:tcPr>
            <w:tcW w:w="709" w:type="dxa"/>
            <w:vAlign w:val="center"/>
          </w:tcPr>
          <w:p w14:paraId="6D425CE8" w14:textId="77777777" w:rsidR="005C0BCC" w:rsidRPr="00517350" w:rsidRDefault="005C0BCC" w:rsidP="00F74809">
            <w:pPr>
              <w:jc w:val="center"/>
            </w:pPr>
            <w:r w:rsidRPr="00517350">
              <w:t>2</w:t>
            </w:r>
          </w:p>
        </w:tc>
        <w:tc>
          <w:tcPr>
            <w:tcW w:w="2341" w:type="dxa"/>
            <w:vAlign w:val="center"/>
          </w:tcPr>
          <w:p w14:paraId="25F32459" w14:textId="77777777" w:rsidR="005C0BCC" w:rsidRPr="00517350" w:rsidRDefault="005C0BCC" w:rsidP="00F74809">
            <w:pPr>
              <w:jc w:val="right"/>
            </w:pPr>
            <w:r w:rsidRPr="00517350">
              <w:t>Критерии</w:t>
            </w:r>
          </w:p>
        </w:tc>
        <w:tc>
          <w:tcPr>
            <w:tcW w:w="653" w:type="dxa"/>
            <w:vAlign w:val="center"/>
          </w:tcPr>
          <w:p w14:paraId="7BC62BBE" w14:textId="77777777" w:rsidR="005C0BCC" w:rsidRPr="00517350" w:rsidRDefault="005C0BCC" w:rsidP="00F74809">
            <w:pPr>
              <w:jc w:val="center"/>
            </w:pPr>
            <w:r w:rsidRPr="00517350">
              <w:t>1</w:t>
            </w:r>
          </w:p>
        </w:tc>
        <w:tc>
          <w:tcPr>
            <w:tcW w:w="626" w:type="dxa"/>
            <w:vAlign w:val="center"/>
          </w:tcPr>
          <w:p w14:paraId="7C8907D0" w14:textId="77777777" w:rsidR="005C0BCC" w:rsidRPr="00517350" w:rsidRDefault="005C0BCC" w:rsidP="00F74809">
            <w:pPr>
              <w:jc w:val="center"/>
            </w:pPr>
            <w:r w:rsidRPr="00517350">
              <w:t>2</w:t>
            </w:r>
          </w:p>
        </w:tc>
        <w:tc>
          <w:tcPr>
            <w:tcW w:w="601" w:type="dxa"/>
            <w:vAlign w:val="center"/>
          </w:tcPr>
          <w:p w14:paraId="2FFDB711" w14:textId="77777777" w:rsidR="005C0BCC" w:rsidRPr="00517350" w:rsidRDefault="005C0BCC" w:rsidP="00F74809">
            <w:pPr>
              <w:jc w:val="center"/>
            </w:pPr>
            <w:r w:rsidRPr="00517350">
              <w:t>3</w:t>
            </w:r>
          </w:p>
        </w:tc>
        <w:tc>
          <w:tcPr>
            <w:tcW w:w="601" w:type="dxa"/>
            <w:vAlign w:val="center"/>
          </w:tcPr>
          <w:p w14:paraId="3364CE6F" w14:textId="77777777" w:rsidR="005C0BCC" w:rsidRPr="00517350" w:rsidRDefault="005C0BCC" w:rsidP="00F74809">
            <w:pPr>
              <w:jc w:val="center"/>
            </w:pPr>
            <w:r w:rsidRPr="00517350">
              <w:t>4</w:t>
            </w:r>
          </w:p>
        </w:tc>
        <w:tc>
          <w:tcPr>
            <w:tcW w:w="601" w:type="dxa"/>
            <w:vAlign w:val="center"/>
          </w:tcPr>
          <w:p w14:paraId="3D504833" w14:textId="77777777" w:rsidR="005C0BCC" w:rsidRPr="00517350" w:rsidRDefault="005C0BCC" w:rsidP="00F74809">
            <w:pPr>
              <w:jc w:val="center"/>
            </w:pPr>
            <w:r w:rsidRPr="00517350">
              <w:t>5</w:t>
            </w:r>
          </w:p>
        </w:tc>
      </w:tr>
      <w:tr w:rsidR="005C0BCC" w:rsidRPr="00517350" w14:paraId="4DEF4A5D" w14:textId="77777777" w:rsidTr="00F74809">
        <w:trPr>
          <w:trHeight w:val="409"/>
        </w:trPr>
        <w:tc>
          <w:tcPr>
            <w:tcW w:w="1843" w:type="dxa"/>
            <w:vAlign w:val="center"/>
          </w:tcPr>
          <w:p w14:paraId="1B4F0E65" w14:textId="77777777" w:rsidR="005C0BCC" w:rsidRPr="00517350" w:rsidRDefault="005C0BCC" w:rsidP="00F74809">
            <w:pPr>
              <w:jc w:val="right"/>
            </w:pPr>
            <w:r w:rsidRPr="00517350">
              <w:t>Зачет</w:t>
            </w:r>
          </w:p>
        </w:tc>
        <w:tc>
          <w:tcPr>
            <w:tcW w:w="636" w:type="dxa"/>
            <w:vAlign w:val="center"/>
          </w:tcPr>
          <w:p w14:paraId="42E7FB74" w14:textId="77777777" w:rsidR="005C0BCC" w:rsidRPr="00517350" w:rsidRDefault="0097070A" w:rsidP="00F74809">
            <w:pPr>
              <w:jc w:val="center"/>
            </w:pPr>
            <w:r w:rsidRPr="00517350">
              <w:rPr>
                <w:noProof/>
              </w:rPr>
              <mc:AlternateContent>
                <mc:Choice Requires="wps">
                  <w:drawing>
                    <wp:anchor distT="0" distB="0" distL="114300" distR="114300" simplePos="0" relativeHeight="251668480" behindDoc="0" locked="0" layoutInCell="1" allowOverlap="1" wp14:anchorId="26D5EED1" wp14:editId="783788F6">
                      <wp:simplePos x="0" y="0"/>
                      <wp:positionH relativeFrom="column">
                        <wp:posOffset>99060</wp:posOffset>
                      </wp:positionH>
                      <wp:positionV relativeFrom="paragraph">
                        <wp:posOffset>55245</wp:posOffset>
                      </wp:positionV>
                      <wp:extent cx="154940" cy="146685"/>
                      <wp:effectExtent l="13335" t="7620" r="12700" b="762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3332865" id="Rectangle 17" o:spid="_x0000_s1026" style="position:absolute;margin-left:7.8pt;margin-top:4.35pt;width:12.2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GaIQ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3844s6Kj&#10;Gn0h1YRtjGL5VRSod76guAd3jzFF7+5AfvfMwqalMHWDCH2rREW08hifvXgQDU9P2a7/CBXBi32A&#10;pNWxxi4CkgrsmEryeC6JOgYm6TKfTZdTKpwkVz6dzxez9IMonh879OG9go7FQ8mRuCdwcbjzIZIR&#10;xXNIIg9GV1ttTDKw2W0MsoOg7timdUL3l2HGsr7ky9lklpBf+PwlxDitv0F0OlCbG92VfHEOEkVU&#10;7Z2tUhMGoc1wJsrGnmSMyg0V2EH1SCoiDD1MM0eHFvAnZz31b8n9j71AxZn5YKkSy3wadQvJmM6u&#10;JmTgpWd36RFWElTJA2fDcROGIdk71E1LP+Updws3VL1aJ2VjZQdWJ7LUo0nw0zzFIbi0U9SvqV8/&#10;AQAA//8DAFBLAwQUAAYACAAAACEAN/4CrNwAAAAGAQAADwAAAGRycy9kb3ducmV2LnhtbEyPwU7D&#10;MBBE70j8g7VI3KjdFkpI41QIVCSObXrhtondJBCvo9hpA1/PcirH0Yxm3mSbyXXiZIfQetIwnykQ&#10;lipvWqo1HIrtXQIiRCSDnSer4dsG2OTXVxmmxp9pZ0/7WAsuoZCihibGPpUyVI11GGa+t8Te0Q8O&#10;I8uhlmbAM5e7Ti6UWkmHLfFCg719aWz1tR+dhrJdHPBnV7wp97Rdxvep+Bw/XrW+vZme1yCineIl&#10;DH/4jA45M5V+JBNEx/phxUkNySMItu8VPys1LOcJyDyT//HzXwAAAP//AwBQSwECLQAUAAYACAAA&#10;ACEAtoM4kv4AAADhAQAAEwAAAAAAAAAAAAAAAAAAAAAAW0NvbnRlbnRfVHlwZXNdLnhtbFBLAQIt&#10;ABQABgAIAAAAIQA4/SH/1gAAAJQBAAALAAAAAAAAAAAAAAAAAC8BAABfcmVscy8ucmVsc1BLAQIt&#10;ABQABgAIAAAAIQBp3WGaIQIAAD0EAAAOAAAAAAAAAAAAAAAAAC4CAABkcnMvZTJvRG9jLnhtbFBL&#10;AQItABQABgAIAAAAIQA3/gKs3AAAAAYBAAAPAAAAAAAAAAAAAAAAAHsEAABkcnMvZG93bnJldi54&#10;bWxQSwUGAAAAAAQABADzAAAAhAUAAAAA&#10;"/>
                  </w:pict>
                </mc:Fallback>
              </mc:AlternateContent>
            </w:r>
          </w:p>
        </w:tc>
        <w:tc>
          <w:tcPr>
            <w:tcW w:w="709" w:type="dxa"/>
            <w:vAlign w:val="center"/>
          </w:tcPr>
          <w:p w14:paraId="58A664E9" w14:textId="77777777" w:rsidR="005C0BCC" w:rsidRPr="00517350" w:rsidRDefault="0097070A" w:rsidP="00F74809">
            <w:pPr>
              <w:jc w:val="center"/>
            </w:pPr>
            <w:r w:rsidRPr="00517350">
              <w:rPr>
                <w:noProof/>
              </w:rPr>
              <mc:AlternateContent>
                <mc:Choice Requires="wps">
                  <w:drawing>
                    <wp:anchor distT="0" distB="0" distL="114300" distR="114300" simplePos="0" relativeHeight="251670528" behindDoc="0" locked="0" layoutInCell="1" allowOverlap="1" wp14:anchorId="058E38B0" wp14:editId="3C215A08">
                      <wp:simplePos x="0" y="0"/>
                      <wp:positionH relativeFrom="column">
                        <wp:posOffset>74930</wp:posOffset>
                      </wp:positionH>
                      <wp:positionV relativeFrom="paragraph">
                        <wp:posOffset>55245</wp:posOffset>
                      </wp:positionV>
                      <wp:extent cx="154940" cy="146685"/>
                      <wp:effectExtent l="8255" t="7620" r="8255" b="762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B8EC4F4" id="Rectangle 18" o:spid="_x0000_s1026" style="position:absolute;margin-left:5.9pt;margin-top:4.35pt;width:12.2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h5IA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qZFR3V&#10;6DOpJmxjFMsXUaDe+YLiHt0DxhS9uwf5zTMLm5bC1C0i9K0SFdHKY3z27EE0PD1lu/4DVAQv9gGS&#10;VscauwhIKrBjKsnpUhJ1DEzSZT6bLqdUOEmufDqfL2bpB1E8PXbowzsFHYuHkiNxT+DicO9DJCOK&#10;p5BEHoyuttqYZGCz2xhkB0HdsU3rjO6vw4xlfcmXs8ksIT/z+WuIcVp/g+h0oDY3uiv54hIkiqja&#10;W1ulJgxCm+FMlI09yxiVGyqwg+pEKiIMPUwzR4cW8AdnPfVvyf33vUDFmXlvqRLLfBp1C8mYzt5M&#10;yMBrz+7aI6wkqJIHzobjJgxDsneom5Z+ylPuFm6perVOysbKDqzOZKlHk+DneYpDcG2nqF9Tv/4J&#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As2th5IAIAAD0EAAAOAAAAAAAAAAAAAAAAAC4CAABkcnMvZTJvRG9jLnhtbFBLAQIt&#10;ABQABgAIAAAAIQC6MBI42gAAAAYBAAAPAAAAAAAAAAAAAAAAAHoEAABkcnMvZG93bnJldi54bWxQ&#10;SwUGAAAAAAQABADzAAAAgQUAAAAA&#10;"/>
                  </w:pict>
                </mc:Fallback>
              </mc:AlternateContent>
            </w:r>
          </w:p>
        </w:tc>
        <w:tc>
          <w:tcPr>
            <w:tcW w:w="2341" w:type="dxa"/>
            <w:vAlign w:val="center"/>
          </w:tcPr>
          <w:p w14:paraId="027A1B56" w14:textId="77777777" w:rsidR="005C0BCC" w:rsidRPr="00517350" w:rsidRDefault="005C0BCC" w:rsidP="00F74809">
            <w:pPr>
              <w:jc w:val="right"/>
            </w:pPr>
            <w:r w:rsidRPr="00517350">
              <w:t>Зачет</w:t>
            </w:r>
          </w:p>
        </w:tc>
        <w:tc>
          <w:tcPr>
            <w:tcW w:w="653" w:type="dxa"/>
            <w:vAlign w:val="center"/>
          </w:tcPr>
          <w:p w14:paraId="217759CE" w14:textId="77777777" w:rsidR="005C0BCC" w:rsidRPr="00517350" w:rsidRDefault="0097070A" w:rsidP="00F74809">
            <w:pPr>
              <w:jc w:val="center"/>
            </w:pPr>
            <w:r w:rsidRPr="00517350">
              <w:rPr>
                <w:noProof/>
              </w:rPr>
              <mc:AlternateContent>
                <mc:Choice Requires="wps">
                  <w:drawing>
                    <wp:anchor distT="0" distB="0" distL="114300" distR="114300" simplePos="0" relativeHeight="251648000" behindDoc="0" locked="0" layoutInCell="1" allowOverlap="1" wp14:anchorId="6687B12E" wp14:editId="7EA52E77">
                      <wp:simplePos x="0" y="0"/>
                      <wp:positionH relativeFrom="column">
                        <wp:posOffset>99060</wp:posOffset>
                      </wp:positionH>
                      <wp:positionV relativeFrom="paragraph">
                        <wp:posOffset>55245</wp:posOffset>
                      </wp:positionV>
                      <wp:extent cx="154940" cy="146685"/>
                      <wp:effectExtent l="13335" t="7620" r="12700" b="762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9FF993E" id="Rectangle 7" o:spid="_x0000_s1026" style="position:absolute;margin-left:7.8pt;margin-top:4.35pt;width:12.2pt;height:1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MhIAIAADw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r644s6Kj&#10;Gn0m1YRtjGLXUZ/e+YLCHt0Dxgy9uwf5zTMLm5ai1C0i9K0SFbHKY3z24kE0PD1lu/4DVIQu9gGS&#10;VMcauwhIIrBjqsjTuSLqGJiky3w2XU6pbpJc+XQ+X8zSD6J4fuzQh3cKOhYPJUeinsDF4d6HSEYU&#10;zyGJPBhdbbUxycBmtzHIDoKaY5vWCd1fhhnL+pIvZ5NZQn7h85cQ47T+BtHpQF1udFfyxTlIFFG1&#10;t7ZKPRiENsOZKBt7kjEqN1RgB9UTqYgwtDCNHB1awB+c9dS+Jfff9wIVZ+a9pUos82nULSRjOrue&#10;kIGXnt2lR1hJUCUPnA3HTRhmZO9QNy39lKfcLdxS9WqdlI2VHVidyFKLJsFP4xRn4NJOUb+Gfv0T&#10;AAD//wMAUEsDBBQABgAIAAAAIQA3/gKs3AAAAAYBAAAPAAAAZHJzL2Rvd25yZXYueG1sTI/BTsMw&#10;EETvSPyDtUjcqN0WSkjjVAhUJI5teuG2id0kEK+j2GkDX89yKsfRjGbeZJvJdeJkh9B60jCfKRCW&#10;Km9aqjUciu1dAiJEJIOdJ6vh2wbY5NdXGabGn2lnT/tYCy6hkKKGJsY+lTJUjXUYZr63xN7RDw4j&#10;y6GWZsAzl7tOLpRaSYct8UKDvX1pbPW1H52Gsl0c8GdXvCn3tF3G96n4HD9etb69mZ7XIKKd4iUM&#10;f/iMDjkzlX4kE0TH+mHFSQ3JIwi27xU/KzUs5wnIPJP/8fNfAAAA//8DAFBLAQItABQABgAIAAAA&#10;IQC2gziS/gAAAOEBAAATAAAAAAAAAAAAAAAAAAAAAABbQ29udGVudF9UeXBlc10ueG1sUEsBAi0A&#10;FAAGAAgAAAAhADj9If/WAAAAlAEAAAsAAAAAAAAAAAAAAAAALwEAAF9yZWxzLy5yZWxzUEsBAi0A&#10;FAAGAAgAAAAhAFwZEyEgAgAAPAQAAA4AAAAAAAAAAAAAAAAALgIAAGRycy9lMm9Eb2MueG1sUEsB&#10;Ai0AFAAGAAgAAAAhADf+AqzcAAAABgEAAA8AAAAAAAAAAAAAAAAAegQAAGRycy9kb3ducmV2Lnht&#10;bFBLBQYAAAAABAAEAPMAAACDBQAAAAA=&#10;"/>
                  </w:pict>
                </mc:Fallback>
              </mc:AlternateContent>
            </w:r>
          </w:p>
        </w:tc>
        <w:tc>
          <w:tcPr>
            <w:tcW w:w="626" w:type="dxa"/>
            <w:vAlign w:val="center"/>
          </w:tcPr>
          <w:p w14:paraId="7ABD0A14" w14:textId="77777777" w:rsidR="005C0BCC" w:rsidRPr="00517350" w:rsidRDefault="0097070A" w:rsidP="00F74809">
            <w:pPr>
              <w:jc w:val="center"/>
            </w:pPr>
            <w:r w:rsidRPr="00517350">
              <w:rPr>
                <w:noProof/>
              </w:rPr>
              <mc:AlternateContent>
                <mc:Choice Requires="wps">
                  <w:drawing>
                    <wp:anchor distT="0" distB="0" distL="114300" distR="114300" simplePos="0" relativeHeight="251650048" behindDoc="0" locked="0" layoutInCell="1" allowOverlap="1" wp14:anchorId="21F475A1" wp14:editId="3A5178A1">
                      <wp:simplePos x="0" y="0"/>
                      <wp:positionH relativeFrom="column">
                        <wp:posOffset>74930</wp:posOffset>
                      </wp:positionH>
                      <wp:positionV relativeFrom="paragraph">
                        <wp:posOffset>55245</wp:posOffset>
                      </wp:positionV>
                      <wp:extent cx="154940" cy="146685"/>
                      <wp:effectExtent l="8255" t="7620" r="8255" b="762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1D4B62E" id="Rectangle 8" o:spid="_x0000_s1026" style="position:absolute;margin-left:5.9pt;margin-top:4.35pt;width:12.2pt;height:1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TvIA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KZFR3V&#10;6DOpJmxjFFtEfXrnCwp7dA8YM/TuHuQ3zyxsWopSt4jQt0pUxCqP8dmzB9Hw9JTt+g9QEbrYB0hS&#10;HWvsIiCJwI6pIqdLRdQxMEmX+Wy6nFLdJLny6Xy+mKUfRPH02KEP7xR0LB5KjkQ9gYvDvQ+RjCie&#10;QhJ5MLraamOSgc1uY5AdBDXHNq0zur8OM5b1JV/OJrOE/MznryHGaf0NotOButzoruSLS5Aoompv&#10;bZV6MAhthjNRNvYsY1RuqMAOqhOpiDC0MI0cHVrAH5z11L4l99/3AhVn5r2lSizzadQtJGM6ezMh&#10;A689u2uPsJKgSh44G46bMMzI3qFuWvopT7lbuKXq1TopGys7sDqTpRZNgp/HKc7AtZ2ifg39+icA&#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D59nTvIAIAADwEAAAOAAAAAAAAAAAAAAAAAC4CAABkcnMvZTJvRG9jLnhtbFBLAQIt&#10;ABQABgAIAAAAIQC6MBI42gAAAAYBAAAPAAAAAAAAAAAAAAAAAHoEAABkcnMvZG93bnJldi54bWxQ&#10;SwUGAAAAAAQABADzAAAAgQUAAAAA&#10;"/>
                  </w:pict>
                </mc:Fallback>
              </mc:AlternateContent>
            </w:r>
          </w:p>
        </w:tc>
        <w:tc>
          <w:tcPr>
            <w:tcW w:w="601" w:type="dxa"/>
            <w:vAlign w:val="center"/>
          </w:tcPr>
          <w:p w14:paraId="413894BB" w14:textId="77777777" w:rsidR="005C0BCC" w:rsidRPr="00517350" w:rsidRDefault="0097070A" w:rsidP="00F74809">
            <w:pPr>
              <w:jc w:val="center"/>
            </w:pPr>
            <w:r w:rsidRPr="00517350">
              <w:rPr>
                <w:noProof/>
              </w:rPr>
              <mc:AlternateContent>
                <mc:Choice Requires="wps">
                  <w:drawing>
                    <wp:anchor distT="0" distB="0" distL="114300" distR="114300" simplePos="0" relativeHeight="251652096" behindDoc="0" locked="0" layoutInCell="1" allowOverlap="1" wp14:anchorId="628D9BD7" wp14:editId="6DA081C3">
                      <wp:simplePos x="0" y="0"/>
                      <wp:positionH relativeFrom="column">
                        <wp:posOffset>86360</wp:posOffset>
                      </wp:positionH>
                      <wp:positionV relativeFrom="paragraph">
                        <wp:posOffset>55245</wp:posOffset>
                      </wp:positionV>
                      <wp:extent cx="154940" cy="146685"/>
                      <wp:effectExtent l="10160" t="7620" r="6350" b="762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439078B" id="Rectangle 9" o:spid="_x0000_s1026" style="position:absolute;margin-left:6.8pt;margin-top:4.35pt;width:12.2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SoHw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X8dc6ZgY5q&#10;9JlUA9NoyZZRn975gsIe3QPGDL27t+KbZ8ZuWoqSt4i2byVUxCqP8dmzB9Hw9JTt+g+2InTYB5uk&#10;OtbYRUASgR1TRU6XishjYIIu89l0OaW6CXLl0/l8MUs/QPH02KEP76TtWDyUHIl6AofDvQ+RDBRP&#10;IYm81araKq2Tgc1uo5EdgJpjm9YZ3V+HacP6ki9nk1lCfubz1xDjtP4G0alAXa5VV/LFJQiKqNpb&#10;U6UeDKD0cCbK2pxljMoNFdjZ6kQqoh1amEaODq3FH5z11L4l99/3gJIz/d5QJZb5NOoWkjGdvZmQ&#10;gdee3bUHjCCokgfOhuMmDDOyd6ialn7KU+7G3lL1apWUjZUdWJ3JUosmwc/jFGfg2k5Rv4Z+/RMA&#10;AP//AwBQSwMEFAAGAAgAAAAhADkv0hrbAAAABgEAAA8AAABkcnMvZG93bnJldi54bWxMj0FPg0AQ&#10;he9N/A+bMfHWLi1JRWRpjKYmHlt68TbACCg7S9ilRX+948meJi/v5c33st1se3Wm0XeODaxXESji&#10;ytUdNwZOxX6ZgPIBucbeMRn4Jg+7/GaRYVq7Cx/ofAyNkhL2KRpoQxhSrX3VkkW/cgOxeB9utBhE&#10;jo2uR7xIue31Joq22mLH8qHFgZ5bqr6OkzVQdpsT/hyK18g+7OPwNhef0/uLMXe389MjqEBz+A/D&#10;H76gQy5MpZu49qoXHW8laSC5ByV2nMiyUu46AZ1n+ho//wUAAP//AwBQSwECLQAUAAYACAAAACEA&#10;toM4kv4AAADhAQAAEwAAAAAAAAAAAAAAAAAAAAAAW0NvbnRlbnRfVHlwZXNdLnhtbFBLAQItABQA&#10;BgAIAAAAIQA4/SH/1gAAAJQBAAALAAAAAAAAAAAAAAAAAC8BAABfcmVscy8ucmVsc1BLAQItABQA&#10;BgAIAAAAIQC2lXSoHwIAADwEAAAOAAAAAAAAAAAAAAAAAC4CAABkcnMvZTJvRG9jLnhtbFBLAQIt&#10;ABQABgAIAAAAIQA5L9Ia2wAAAAYBAAAPAAAAAAAAAAAAAAAAAHkEAABkcnMvZG93bnJldi54bWxQ&#10;SwUGAAAAAAQABADzAAAAgQUAAAAA&#10;"/>
                  </w:pict>
                </mc:Fallback>
              </mc:AlternateContent>
            </w:r>
          </w:p>
        </w:tc>
        <w:tc>
          <w:tcPr>
            <w:tcW w:w="601" w:type="dxa"/>
            <w:vAlign w:val="center"/>
          </w:tcPr>
          <w:p w14:paraId="32AEA054" w14:textId="77777777" w:rsidR="005C0BCC" w:rsidRPr="00517350" w:rsidRDefault="0097070A" w:rsidP="00F74809">
            <w:pPr>
              <w:jc w:val="center"/>
            </w:pPr>
            <w:r w:rsidRPr="00517350">
              <w:rPr>
                <w:noProof/>
              </w:rPr>
              <mc:AlternateContent>
                <mc:Choice Requires="wps">
                  <w:drawing>
                    <wp:anchor distT="0" distB="0" distL="114300" distR="114300" simplePos="0" relativeHeight="251654144" behindDoc="0" locked="0" layoutInCell="1" allowOverlap="1" wp14:anchorId="419EFCF1" wp14:editId="0B5A80FF">
                      <wp:simplePos x="0" y="0"/>
                      <wp:positionH relativeFrom="column">
                        <wp:posOffset>105410</wp:posOffset>
                      </wp:positionH>
                      <wp:positionV relativeFrom="paragraph">
                        <wp:posOffset>55245</wp:posOffset>
                      </wp:positionV>
                      <wp:extent cx="154940" cy="146685"/>
                      <wp:effectExtent l="10160" t="7620" r="6350" b="762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47D1A09" id="Rectangle 10" o:spid="_x0000_s1026" style="position:absolute;margin-left:8.3pt;margin-top:4.35pt;width:12.2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6MHwIAAD0EAAAOAAAAZHJzL2Uyb0RvYy54bWysU9tuEzEQfUfiHyy/k82GJCSrbKoqJQip&#10;QEXhAyZeb9bCN8ZONuXrO3bSNAWeEH6wPJ7x8ZkzM4urg9FsLzEoZ2teDoacSStco+y25t+/rd/M&#10;OAsRbAPaWVnzBxn41fL1q0XvKzlyndONREYgNlS9r3kXo6+KIohOGggD56UlZ+vQQCQTt0WD0BO6&#10;0cVoOJwWvcPGoxMyBLq9OTr5MuO3rRTxS9sGGZmuOXGLece8b9JeLBdQbRF8p8SJBvwDCwPK0qdn&#10;qBuIwHao/oAySqALro0D4Uzh2lYJmXOgbMrhb9ncd+BlzoXECf4sU/h/sOLz/g6Zamr+luSxYKhG&#10;X0k1sFstWZkF6n2oKO7e32FKMfhbJ34EZt2qozB5jej6TkJDtMokaPHiQTICPWWb/pNrCB520WWt&#10;Di2aBEgqsEMuycO5JPIQmaDLcjKej4mZIFc5nk5nk/wDVE+PPYb4QTrD0qHmSNwzOOxvQ0xkoHoK&#10;yeSdVs1aaZ0N3G5WGtkeqDvWeZ3Qw2WYtqyv+XwymmTkF75wCTHM628QRkVqc61MzWfnIKiSau9t&#10;k5swgtLHM1HW9iRjUi41c6g2rnkgFdEde5hmjg6dw1+c9dS/NQ8/d4CSM/3RUiXm5TjpFrMxnrwb&#10;kYGXns2lB6wgqJpHzo7HVTwOyc6j2nb0U5lzt+6aqteqrOwzqxNZ6tEs+Gme0hBc2jnqeeqXjwAA&#10;AP//AwBQSwMEFAAGAAgAAAAhACcYg2TbAAAABgEAAA8AAABkcnMvZG93bnJldi54bWxMj0FPg0AU&#10;hO8m/ofNM/FmF1qDiCyN0dTEY0sv3h7wBJR9S9ilRX+9z5MeJzOZ+SbfLnZQJ5p879hAvIpAEdeu&#10;6bk1cCx3NykoH5AbHByTgS/ysC0uL3LMGnfmPZ0OoVVSwj5DA10IY6a1rzuy6FduJBbv3U0Wg8ip&#10;1c2EZym3g15HUaIt9iwLHY701FH9eZitgapfH/F7X75E9n63Ca9L+TG/PRtzfbU8PoAKtIS/MPzi&#10;CzoUwlS5mRuvBtFJIkkD6R0osW9jeVYZ2MQp6CLX//GLHwAAAP//AwBQSwECLQAUAAYACAAAACEA&#10;toM4kv4AAADhAQAAEwAAAAAAAAAAAAAAAAAAAAAAW0NvbnRlbnRfVHlwZXNdLnhtbFBLAQItABQA&#10;BgAIAAAAIQA4/SH/1gAAAJQBAAALAAAAAAAAAAAAAAAAAC8BAABfcmVscy8ucmVsc1BLAQItABQA&#10;BgAIAAAAIQAwJ66MHwIAAD0EAAAOAAAAAAAAAAAAAAAAAC4CAABkcnMvZTJvRG9jLnhtbFBLAQIt&#10;ABQABgAIAAAAIQAnGINk2wAAAAYBAAAPAAAAAAAAAAAAAAAAAHkEAABkcnMvZG93bnJldi54bWxQ&#10;SwUGAAAAAAQABADzAAAAgQUAAAAA&#10;"/>
                  </w:pict>
                </mc:Fallback>
              </mc:AlternateContent>
            </w:r>
          </w:p>
        </w:tc>
        <w:tc>
          <w:tcPr>
            <w:tcW w:w="601" w:type="dxa"/>
            <w:vAlign w:val="center"/>
          </w:tcPr>
          <w:p w14:paraId="70497A8C" w14:textId="77777777" w:rsidR="005C0BCC" w:rsidRPr="00517350" w:rsidRDefault="0097070A" w:rsidP="00F74809">
            <w:pPr>
              <w:jc w:val="center"/>
            </w:pPr>
            <w:r w:rsidRPr="00517350">
              <w:rPr>
                <w:noProof/>
              </w:rPr>
              <mc:AlternateContent>
                <mc:Choice Requires="wps">
                  <w:drawing>
                    <wp:anchor distT="0" distB="0" distL="114300" distR="114300" simplePos="0" relativeHeight="251656192" behindDoc="0" locked="0" layoutInCell="1" allowOverlap="1" wp14:anchorId="2A136924" wp14:editId="45B54DE3">
                      <wp:simplePos x="0" y="0"/>
                      <wp:positionH relativeFrom="column">
                        <wp:posOffset>92075</wp:posOffset>
                      </wp:positionH>
                      <wp:positionV relativeFrom="paragraph">
                        <wp:posOffset>55245</wp:posOffset>
                      </wp:positionV>
                      <wp:extent cx="154940" cy="146685"/>
                      <wp:effectExtent l="6350" t="7620" r="10160" b="762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FEB6B8" id="Rectangle 11" o:spid="_x0000_s1026" style="position:absolute;margin-left:7.25pt;margin-top:4.35pt;width:12.2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bCHwIAAD0EAAAOAAAAZHJzL2Uyb0RvYy54bWysU8GO0zAQvSPxD5bvNE3Vlm3UdLXqUoS0&#10;sCsWPsB1nMTC9pix27R8PROnLV3ghPDB8njGz2/ezCxvD9awvcKgwZU8H405U05CpV1T8q9fNm9u&#10;OAtRuEoYcKrkRxX47er1q2XnCzWBFkylkBGIC0XnS97G6IssC7JVVoQReOXIWQNaEcnEJqtQdIRu&#10;TTYZj+dZB1h5BKlCoNv7wclXCb+ulYyPdR1UZKbkxC2mHdO+7fdstRRFg8K3Wp5oiH9gYYV29OkF&#10;6l5EwXao/4CyWiIEqONIgs2grrVUKQfKJh//ls1zK7xKuZA4wV9kCv8PVn7aPyHTVcknC86csFSj&#10;z6SacI1RLM97gTofCop79k/Ypxj8A8hvgTlYtxSm7hCha5WoiFaKz1486I1AT9m2+wgVwYtdhKTV&#10;oUbbA5IK7JBKcryURB0ik3SZz6aLKRVOkiufzuc3s55RJorzY48hvldgWX8oORL3BC72DyEOoeeQ&#10;RB6MrjbamGRgs10bZHtB3bFJ64QersOMY13JF7PJLCG/8IVriHFaf4OwOlKbG21LfnMJEkWv2jtX&#10;pSaMQpvhTNkZR0melRsqsIXqSCoiDD1MM0eHFvAHZx31b8nD951AxZn54KgSi3za6xaTMZ29nZCB&#10;157ttUc4SVAlj5wNx3UchmTnUTct/ZSn3B3cUfVqnZTt+Q2sTmSpR1NtTvPUD8G1naJ+Tf3qJwAA&#10;AP//AwBQSwMEFAAGAAgAAAAhACGv7YDcAAAABgEAAA8AAABkcnMvZG93bnJldi54bWxMjk9Pg0AU&#10;xO8mfofNM/Fml7b+oZSlMZqaeGzpxdsDXgFl3xJ2adFP7/NUT5PJTGZ+6WaynTrR4FvHBuazCBRx&#10;6aqWawOHfHsXg/IBucLOMRn4Jg+b7PoqxaRyZ97RaR9qJSPsEzTQhNAnWvuyIYt+5npiyY5usBjE&#10;DrWuBjzLuO30IooetcWW5aHBnl4aKr/2ozVQtIsD/uzyt8iutsvwPuWf48erMbc30/MaVKApXMrw&#10;hy/okAlT4UauvOrE3z9I00D8BEriZbwCVYjOY9BZqv/jZ78AAAD//wMAUEsBAi0AFAAGAAgAAAAh&#10;ALaDOJL+AAAA4QEAABMAAAAAAAAAAAAAAAAAAAAAAFtDb250ZW50X1R5cGVzXS54bWxQSwECLQAU&#10;AAYACAAAACEAOP0h/9YAAACUAQAACwAAAAAAAAAAAAAAAAAvAQAAX3JlbHMvLnJlbHNQSwECLQAU&#10;AAYACAAAACEAAjeWwh8CAAA9BAAADgAAAAAAAAAAAAAAAAAuAgAAZHJzL2Uyb0RvYy54bWxQSwEC&#10;LQAUAAYACAAAACEAIa/tgNwAAAAGAQAADwAAAAAAAAAAAAAAAAB5BAAAZHJzL2Rvd25yZXYueG1s&#10;UEsFBgAAAAAEAAQA8wAAAIIFAAAAAA==&#10;"/>
                  </w:pict>
                </mc:Fallback>
              </mc:AlternateContent>
            </w:r>
          </w:p>
        </w:tc>
      </w:tr>
      <w:tr w:rsidR="005C0BCC" w:rsidRPr="00517350" w14:paraId="5D4778A7" w14:textId="77777777" w:rsidTr="00F74809">
        <w:trPr>
          <w:trHeight w:val="415"/>
        </w:trPr>
        <w:tc>
          <w:tcPr>
            <w:tcW w:w="1843" w:type="dxa"/>
            <w:vAlign w:val="center"/>
          </w:tcPr>
          <w:p w14:paraId="7004B536" w14:textId="77777777" w:rsidR="005C0BCC" w:rsidRPr="00517350" w:rsidRDefault="005C0BCC" w:rsidP="00F74809">
            <w:pPr>
              <w:jc w:val="right"/>
            </w:pPr>
            <w:r w:rsidRPr="00517350">
              <w:t>Незачет</w:t>
            </w:r>
          </w:p>
        </w:tc>
        <w:tc>
          <w:tcPr>
            <w:tcW w:w="636" w:type="dxa"/>
            <w:vAlign w:val="center"/>
          </w:tcPr>
          <w:p w14:paraId="7FA8DA3D" w14:textId="77777777" w:rsidR="005C0BCC" w:rsidRPr="00517350" w:rsidRDefault="0097070A" w:rsidP="00F74809">
            <w:pPr>
              <w:jc w:val="center"/>
            </w:pPr>
            <w:r w:rsidRPr="00517350">
              <w:rPr>
                <w:noProof/>
              </w:rPr>
              <mc:AlternateContent>
                <mc:Choice Requires="wps">
                  <w:drawing>
                    <wp:anchor distT="0" distB="0" distL="114300" distR="114300" simplePos="0" relativeHeight="251672576" behindDoc="0" locked="0" layoutInCell="1" allowOverlap="1" wp14:anchorId="5779E610" wp14:editId="7A7BE387">
                      <wp:simplePos x="0" y="0"/>
                      <wp:positionH relativeFrom="column">
                        <wp:posOffset>99060</wp:posOffset>
                      </wp:positionH>
                      <wp:positionV relativeFrom="paragraph">
                        <wp:posOffset>56515</wp:posOffset>
                      </wp:positionV>
                      <wp:extent cx="154940" cy="146685"/>
                      <wp:effectExtent l="13335" t="8890" r="12700" b="635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67C5F51" id="Rectangle 19" o:spid="_x0000_s1026" style="position:absolute;margin-left:7.8pt;margin-top:4.45pt;width:12.2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pX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CVXKQEc1&#10;+kyqgWm0ZPkyCtQ7X1Dck3vEmKJ391Z888zYTUth8hbR9q2EimjlMT578SAanp6yXf/RVgQP+2CT&#10;VscauwhIKrBjKsnpUhJ5DEzQZT6bLqdUOEGufDqfL2bpByieHzv04b20HYuHkiNxT+BwuPchkoHi&#10;OSSRt1pVW6V1MrDZbTSyA1B3bNM6o/vrMG1YX/LlbDJLyC98/hpinNbfIDoVqM216kq+uARBEVV7&#10;Z6rUhAGUHs5EWZuzjFG5oQI7W51IRbRDD9PM0aG1+IOznvq35P77HlBypj8YqsQyn0bdQjKms7cT&#10;MvDas7v2gBEEVfLA2XDchGFI9g5V09JPecrd2FuqXq2SsrGyA6szWerRJPh5nuIQXNsp6tfUr38C&#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4auqVyACAAA9BAAADgAAAAAAAAAAAAAAAAAuAgAAZHJzL2Uyb0RvYy54bWxQSwEC&#10;LQAUAAYACAAAACEADnWYDNsAAAAGAQAADwAAAAAAAAAAAAAAAAB6BAAAZHJzL2Rvd25yZXYueG1s&#10;UEsFBgAAAAAEAAQA8wAAAIIFAAAAAA==&#10;"/>
                  </w:pict>
                </mc:Fallback>
              </mc:AlternateContent>
            </w:r>
          </w:p>
        </w:tc>
        <w:tc>
          <w:tcPr>
            <w:tcW w:w="709" w:type="dxa"/>
            <w:vAlign w:val="center"/>
          </w:tcPr>
          <w:p w14:paraId="0BC95FA8" w14:textId="77777777" w:rsidR="005C0BCC" w:rsidRPr="00517350" w:rsidRDefault="0097070A" w:rsidP="00F74809">
            <w:pPr>
              <w:jc w:val="center"/>
            </w:pPr>
            <w:r w:rsidRPr="00517350">
              <w:rPr>
                <w:noProof/>
              </w:rPr>
              <mc:AlternateContent>
                <mc:Choice Requires="wps">
                  <w:drawing>
                    <wp:anchor distT="0" distB="0" distL="114300" distR="114300" simplePos="0" relativeHeight="251674624" behindDoc="0" locked="0" layoutInCell="1" allowOverlap="1" wp14:anchorId="7DD4AB93" wp14:editId="62C71837">
                      <wp:simplePos x="0" y="0"/>
                      <wp:positionH relativeFrom="column">
                        <wp:posOffset>74930</wp:posOffset>
                      </wp:positionH>
                      <wp:positionV relativeFrom="paragraph">
                        <wp:posOffset>56515</wp:posOffset>
                      </wp:positionV>
                      <wp:extent cx="154940" cy="146685"/>
                      <wp:effectExtent l="8255" t="8890" r="8255" b="635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D5F531C" id="Rectangle 20" o:spid="_x0000_s1026" style="position:absolute;margin-left:5.9pt;margin-top:4.45pt;width:12.2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39IAIAAD0EAAAOAAAAZHJzL2Uyb0RvYy54bWysU9tuGjEQfa/Uf7D8XpZFQMKKJYpIqSql&#10;TdS0HzB4vaxV3zo2LPTrOzaEkLZPVf1geTzj4zNnZuY3e6PZTmJQzta8HAw5k1a4RtlNzb99Xb27&#10;5ixEsA1oZ2XNDzLwm8XbN/PeV3LkOqcbiYxAbKh6X/MuRl8VRRCdNBAGzktLztahgUgmbooGoSd0&#10;o4vRcDgteoeNRydkCHR7d3TyRcZvWyniQ9sGGZmuOXGLece8r9NeLOZQbRB8p8SJBvwDCwPK0qdn&#10;qDuIwLao/oAySqALro0D4Uzh2lYJmXOgbMrhb9k8deBlzoXECf4sU/h/sOLz7hGZamo+uuLMgqEa&#10;fSHVwG60ZKMsUO9DRXFP/hFTisHfO/E9MOuWHYXJW0TXdxIaolUmQYtXD5IR6Clb959cQ/CwjS5r&#10;tW/RJEBSge1zSQ7nksh9ZIIuy8l4NqbCCXKV4+n0epJ/gOr5sccQP0hnWDrUHIl7BofdfYiJDFTP&#10;IZm806pZKa2zgZv1UiPbAXXHKq8TergM05b1NZ9NRpOM/MoXLiGGef0NwqhIba6Vqfn1OQiqpNp7&#10;2+QmjKD08UyUtT3JmJRLzRyqtWsOpCK6Yw/TzNGhc/iTs576t+bhxxZQcqY/WqrErBwn3WI2xpMr&#10;KiXDS8/60gNWEFTNI2fH4zIeh2TrUW06+qnMuVt3S9VrVVb2hdWJLPVoFvw0T2kILu0c9TL1i18A&#10;AAD//wMAUEsDBBQABgAIAAAAIQCDu4iY2wAAAAYBAAAPAAAAZHJzL2Rvd25yZXYueG1sTI5BS8NA&#10;FITvgv9heYI3u9sUShuzKaJU8Niml95ekmcSzb4N2U0b/fU+T3oahhlmvmw3u15daAydZwvLhQFF&#10;XPm648bCqdg/bECFiFxj75ksfFGAXX57k2Fa+ysf6HKMjZIRDilaaGMcUq1D1ZLDsPADsWTvfnQY&#10;xY6Nrke8yrjrdWLMWjvsWB5aHOi5perzODkLZZec8PtQvBq33a/i21x8TOcXa+/v5qdHUJHm+FeG&#10;X3xBh1yYSj9xHVQvfink0cJmC0ri1ToBVYomBnSe6f/4+Q8AAAD//wMAUEsBAi0AFAAGAAgAAAAh&#10;ALaDOJL+AAAA4QEAABMAAAAAAAAAAAAAAAAAAAAAAFtDb250ZW50X1R5cGVzXS54bWxQSwECLQAU&#10;AAYACAAAACEAOP0h/9YAAACUAQAACwAAAAAAAAAAAAAAAAAvAQAAX3JlbHMvLnJlbHNQSwECLQAU&#10;AAYACAAAACEAEiat/SACAAA9BAAADgAAAAAAAAAAAAAAAAAuAgAAZHJzL2Uyb0RvYy54bWxQSwEC&#10;LQAUAAYACAAAACEAg7uImNsAAAAGAQAADwAAAAAAAAAAAAAAAAB6BAAAZHJzL2Rvd25yZXYueG1s&#10;UEsFBgAAAAAEAAQA8wAAAIIFAAAAAA==&#10;"/>
                  </w:pict>
                </mc:Fallback>
              </mc:AlternateContent>
            </w:r>
          </w:p>
        </w:tc>
        <w:tc>
          <w:tcPr>
            <w:tcW w:w="2341" w:type="dxa"/>
            <w:vAlign w:val="center"/>
          </w:tcPr>
          <w:p w14:paraId="47676F7F" w14:textId="77777777" w:rsidR="005C0BCC" w:rsidRPr="00517350" w:rsidRDefault="005C0BCC" w:rsidP="00F74809">
            <w:pPr>
              <w:jc w:val="right"/>
            </w:pPr>
            <w:r w:rsidRPr="00517350">
              <w:t>Незачет</w:t>
            </w:r>
          </w:p>
        </w:tc>
        <w:tc>
          <w:tcPr>
            <w:tcW w:w="653" w:type="dxa"/>
            <w:vAlign w:val="center"/>
          </w:tcPr>
          <w:p w14:paraId="662D2F34" w14:textId="77777777" w:rsidR="005C0BCC" w:rsidRPr="00517350" w:rsidRDefault="0097070A" w:rsidP="00F74809">
            <w:pPr>
              <w:jc w:val="center"/>
            </w:pPr>
            <w:r w:rsidRPr="00517350">
              <w:rPr>
                <w:noProof/>
              </w:rPr>
              <mc:AlternateContent>
                <mc:Choice Requires="wps">
                  <w:drawing>
                    <wp:anchor distT="0" distB="0" distL="114300" distR="114300" simplePos="0" relativeHeight="251658240" behindDoc="0" locked="0" layoutInCell="1" allowOverlap="1" wp14:anchorId="0AF8F2E4" wp14:editId="0B8AC071">
                      <wp:simplePos x="0" y="0"/>
                      <wp:positionH relativeFrom="column">
                        <wp:posOffset>99060</wp:posOffset>
                      </wp:positionH>
                      <wp:positionV relativeFrom="paragraph">
                        <wp:posOffset>56515</wp:posOffset>
                      </wp:positionV>
                      <wp:extent cx="154940" cy="146685"/>
                      <wp:effectExtent l="13335" t="8890" r="12700"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22DB050" id="Rectangle 12" o:spid="_x0000_s1026" style="position:absolute;margin-left:7.8pt;margin-top:4.45pt;width:12.2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dR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xYwzAx3V&#10;6DOpBmanJcuLKFDvfElxT+4RY4re3VvxzTNj1y2FyVtE27cSaqKVx/jsxYNoeHrKtv1HWxM87INN&#10;Wh0b7CIgqcCOqSSnS0nkMTBBl/l0sphQ4QS58slsNp+mH6B8fuzQh/fSdiweKo7EPYHD4d6HSAbK&#10;55BE3mpVb5TWycDddq2RHYC6Y5PWGd1fh2nD+oovpsU0Ib/w+WuIcVp/g+hUoDbXqqv4/BIEZVTt&#10;nalTEwZQejgTZW3OMkblhgpsbX0iFdEOPUwzR4fW4g/Oeurfivvve0DJmf5gqBKLfBJ1C8mYTN8W&#10;ZOC1Z3vtASMIquKBs+G4DsOQ7B2qXUs/5Sl3Y2+peo1KysbKDqzOZKlHk+DneYpDcG2nqF9Tv/oJ&#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TRqnUSACAAA9BAAADgAAAAAAAAAAAAAAAAAuAgAAZHJzL2Uyb0RvYy54bWxQSwEC&#10;LQAUAAYACAAAACEADnWYDNsAAAAGAQAADwAAAAAAAAAAAAAAAAB6BAAAZHJzL2Rvd25yZXYueG1s&#10;UEsFBgAAAAAEAAQA8wAAAIIFAAAAAA==&#10;"/>
                  </w:pict>
                </mc:Fallback>
              </mc:AlternateContent>
            </w:r>
          </w:p>
        </w:tc>
        <w:tc>
          <w:tcPr>
            <w:tcW w:w="626" w:type="dxa"/>
            <w:vAlign w:val="center"/>
          </w:tcPr>
          <w:p w14:paraId="6E78D673" w14:textId="77777777" w:rsidR="005C0BCC" w:rsidRPr="00517350" w:rsidRDefault="0097070A" w:rsidP="00F74809">
            <w:pPr>
              <w:jc w:val="center"/>
            </w:pPr>
            <w:r w:rsidRPr="00517350">
              <w:rPr>
                <w:noProof/>
              </w:rPr>
              <mc:AlternateContent>
                <mc:Choice Requires="wps">
                  <w:drawing>
                    <wp:anchor distT="0" distB="0" distL="114300" distR="114300" simplePos="0" relativeHeight="251660288" behindDoc="0" locked="0" layoutInCell="1" allowOverlap="1" wp14:anchorId="65055796" wp14:editId="18FDF999">
                      <wp:simplePos x="0" y="0"/>
                      <wp:positionH relativeFrom="column">
                        <wp:posOffset>74930</wp:posOffset>
                      </wp:positionH>
                      <wp:positionV relativeFrom="paragraph">
                        <wp:posOffset>56515</wp:posOffset>
                      </wp:positionV>
                      <wp:extent cx="154940" cy="146685"/>
                      <wp:effectExtent l="8255" t="8890" r="8255" b="635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F2CBEF0" id="Rectangle 13" o:spid="_x0000_s1026" style="position:absolute;margin-left:5.9pt;margin-top:4.45pt;width:12.2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RgHgIAAD0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WVfDLjzEBH&#10;NfpIqoFptGT5yyhQ73xBcY/uAWOK3t1b8cUzYzcthclbRNu3Eiqilcf47KcH0fD0lO36d7YieNgH&#10;m7Q61thFQFKBHVNJTpeSyGNggi7z2XQ5pcIJcuXT+XwxSz9A8fTYoQ9vpO1YPJQciXsCh8O9D5EM&#10;FE8hibzVqtoqrZOBzW6jkR2AumOb1hndX4dpw/qSL2ek0N8hxmn9CaJTgdpcq67ki0sQFFG116ZK&#10;TRhA6eFMlLU5yxiVGyqws9WJVEQ79DDNHB1ai98466l/S+6/7gElZ/qtoUos82nULSRjOns1IQOv&#10;PbtrDxhBUCUPnA3HTRiGZO9QNS39lKfcjb2l6tUqKRsrO7A6k6UeTYKf5ykOwbWdon5M/fo7AAAA&#10;//8DAFBLAwQUAAYACAAAACEAg7uImNsAAAAGAQAADwAAAGRycy9kb3ducmV2LnhtbEyOQUvDQBSE&#10;74L/YXmCN7vbFEobsymiVPDYppfeXpJnEs2+DdlNG/31Pk96GoYZZr5sN7teXWgMnWcLy4UBRVz5&#10;uuPGwqnYP2xAhYhcY++ZLHxRgF1+e5NhWvsrH+hyjI2SEQ4pWmhjHFKtQ9WSw7DwA7Fk7350GMWO&#10;ja5HvMq463VizFo77FgeWhzouaXq8zg5C2WXnPD7ULwat92v4ttcfEznF2vv7+anR1CR5vhXhl98&#10;QYdcmEo/cR1UL34p5NHCZgtK4tU6AVWKJgZ0nun/+PkPAAAA//8DAFBLAQItABQABgAIAAAAIQC2&#10;gziS/gAAAOEBAAATAAAAAAAAAAAAAAAAAAAAAABbQ29udGVudF9UeXBlc10ueG1sUEsBAi0AFAAG&#10;AAgAAAAhADj9If/WAAAAlAEAAAsAAAAAAAAAAAAAAAAALwEAAF9yZWxzLy5yZWxzUEsBAi0AFAAG&#10;AAgAAAAhACJAxGAeAgAAPQQAAA4AAAAAAAAAAAAAAAAALgIAAGRycy9lMm9Eb2MueG1sUEsBAi0A&#10;FAAGAAgAAAAhAIO7iJjbAAAABgEAAA8AAAAAAAAAAAAAAAAAeAQAAGRycy9kb3ducmV2LnhtbFBL&#10;BQYAAAAABAAEAPMAAACABQAAAAA=&#10;"/>
                  </w:pict>
                </mc:Fallback>
              </mc:AlternateContent>
            </w:r>
          </w:p>
        </w:tc>
        <w:tc>
          <w:tcPr>
            <w:tcW w:w="601" w:type="dxa"/>
            <w:vAlign w:val="center"/>
          </w:tcPr>
          <w:p w14:paraId="2CC7DD95" w14:textId="77777777" w:rsidR="005C0BCC" w:rsidRPr="00517350" w:rsidRDefault="0097070A" w:rsidP="00F74809">
            <w:pPr>
              <w:jc w:val="center"/>
            </w:pPr>
            <w:r w:rsidRPr="00517350">
              <w:rPr>
                <w:noProof/>
              </w:rPr>
              <mc:AlternateContent>
                <mc:Choice Requires="wps">
                  <w:drawing>
                    <wp:anchor distT="0" distB="0" distL="114300" distR="114300" simplePos="0" relativeHeight="251662336" behindDoc="0" locked="0" layoutInCell="1" allowOverlap="1" wp14:anchorId="625D2FD5" wp14:editId="2C00E2A2">
                      <wp:simplePos x="0" y="0"/>
                      <wp:positionH relativeFrom="column">
                        <wp:posOffset>86360</wp:posOffset>
                      </wp:positionH>
                      <wp:positionV relativeFrom="paragraph">
                        <wp:posOffset>56515</wp:posOffset>
                      </wp:positionV>
                      <wp:extent cx="154940" cy="146685"/>
                      <wp:effectExtent l="10160" t="8890" r="6350" b="635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046B104" id="Rectangle 14" o:spid="_x0000_s1026" style="position:absolute;margin-left:6.8pt;margin-top:4.45pt;width:12.2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p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Sc6ZgY5q&#10;9JlUA9NoyfJpFKh3vqC4J/eIMUXv7q345pmxm5bC5C2i7VsJFdHKY3z24kE0PD1lu/6jrQge9sEm&#10;rY41dhGQVGDHVJLTpSTyGJigy3w2XU6pcIJc+XQ+X8zSD1A8P3bow3tpOxYPJUfinsDhcO9DJAPF&#10;c0gib7WqtkrrZGCz22hkB6Du2KZ1RvfXYdqwvuTL2WSWkF/4/DXEOK2/QXQqUJtr1ZV8cQmCIqr2&#10;zlSpCQMoPZyJsjZnGaNyQwV2tjqRimiHHqaZo0Nr8QdnPfVvyf33PaDkTH8wVIllPo26hWRMZ28n&#10;ZOC1Z3ftASMIquSBs+G4CcOQ7B2qpqWf8pS7sbdUvVolZWNlB1ZnstSjSfDzPMUhuLZT1K+pX/8E&#10;AAD//wMAUEsDBBQABgAIAAAAIQAApEi62wAAAAYBAAAPAAAAZHJzL2Rvd25yZXYueG1sTI/BTsMw&#10;EETvSPyDtUjcqE0iVWmIUyFQkTi26YXbJt4mKbEdxU4b+HqWE5xWoxnNvim2ix3EhabQe6fhcaVA&#10;kGu86V2r4VjtHjIQIaIzOHhHGr4owLa8vSkwN/7q9nQ5xFZwiQs5auhiHHMpQ9ORxbDyIzn2Tn6y&#10;GFlOrTQTXrncDjJRai0t9o4/dDjSS0fN52G2Guo+OeL3vnpTdrNL4/tSneePV63v75bnJxCRlvgX&#10;hl98RoeSmWo/OxPEwDpdc1JDtgHBdprxsppvokCWhfyPX/4AAAD//wMAUEsBAi0AFAAGAAgAAAAh&#10;ALaDOJL+AAAA4QEAABMAAAAAAAAAAAAAAAAAAAAAAFtDb250ZW50X1R5cGVzXS54bWxQSwECLQAU&#10;AAYACAAAACEAOP0h/9YAAACUAQAACwAAAAAAAAAAAAAAAAAvAQAAX3JlbHMvLnJlbHNQSwECLQAU&#10;AAYACAAAACEASA/jaSACAAA9BAAADgAAAAAAAAAAAAAAAAAuAgAAZHJzL2Uyb0RvYy54bWxQSwEC&#10;LQAUAAYACAAAACEAAKRIutsAAAAGAQAADwAAAAAAAAAAAAAAAAB6BAAAZHJzL2Rvd25yZXYueG1s&#10;UEsFBgAAAAAEAAQA8wAAAIIFAAAAAA==&#10;"/>
                  </w:pict>
                </mc:Fallback>
              </mc:AlternateContent>
            </w:r>
          </w:p>
        </w:tc>
        <w:tc>
          <w:tcPr>
            <w:tcW w:w="601" w:type="dxa"/>
            <w:vAlign w:val="center"/>
          </w:tcPr>
          <w:p w14:paraId="0A8C74E0" w14:textId="77777777" w:rsidR="005C0BCC" w:rsidRPr="00517350" w:rsidRDefault="0097070A" w:rsidP="00F74809">
            <w:pPr>
              <w:jc w:val="center"/>
            </w:pPr>
            <w:r w:rsidRPr="00517350">
              <w:rPr>
                <w:noProof/>
              </w:rPr>
              <mc:AlternateContent>
                <mc:Choice Requires="wps">
                  <w:drawing>
                    <wp:anchor distT="0" distB="0" distL="114300" distR="114300" simplePos="0" relativeHeight="251666432" behindDoc="0" locked="0" layoutInCell="1" allowOverlap="1" wp14:anchorId="39033C0A" wp14:editId="4C2327A5">
                      <wp:simplePos x="0" y="0"/>
                      <wp:positionH relativeFrom="column">
                        <wp:posOffset>105410</wp:posOffset>
                      </wp:positionH>
                      <wp:positionV relativeFrom="paragraph">
                        <wp:posOffset>56515</wp:posOffset>
                      </wp:positionV>
                      <wp:extent cx="154940" cy="146685"/>
                      <wp:effectExtent l="10160" t="8890" r="6350" b="63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3F0398B" id="Rectangle 16" o:spid="_x0000_s1026" style="position:absolute;margin-left:8.3pt;margin-top:4.45pt;width:12.2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Uv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m3FmoKMa&#10;fSbVwDRasnweBeqdLyjuyT1iTNG7eyu+eWbspqUweYto+1ZCRbTyGJ+9eBANT0/Zrv9oK4KHfbBJ&#10;q2ONXQQkFdgxleR0KYk8BiboMp9Nl1MqnCBXPp3PF7P0AxTPjx368F7ajsVDyZG4J3A43PsQyUDx&#10;HJLIW62qrdI6GdjsNhrZAag7tmmd0f11mDasL/lyNpkl5Bc+fw0xTutvEJ0K1OZadSVfXIKgiKq9&#10;M1VqwgBKD2eirM1ZxqjcUIGdrU6kItqhh2nm6NBa/MFZT/1bcv99Dyg50x8MVWKZT6NuIRnT2dsJ&#10;GXjt2V17wAiCKnngbDhuwjAke4eqaemnPOVu7C1Vr1ZJ2VjZgdWZLPVoEvw8T3EIru0U9Wvq1z8B&#10;AAD//wMAUEsDBBQABgAIAAAAIQAekxnE2wAAAAYBAAAPAAAAZHJzL2Rvd25yZXYueG1sTI/BTsMw&#10;EETvSPyDtUjcqN0URW2IUyFQkTi26YXbJjZJ2ngdxU4b+HqWExxHM5p5k29n14uLHUPnScNyoUBY&#10;qr3pqNFwLHcPaxAhIhnsPVkNXzbAtri9yTEz/kp7eznERnAJhQw1tDEOmZShbq3DsPCDJfY+/egw&#10;shwbaUa8crnrZaJUKh12xAstDvaltfX5MDkNVZcc8Xtfvim32a3i+1yepo9Xre/v5ucnENHO8S8M&#10;v/iMDgUzVX4iE0TPOk05qWG9AcH245KfVRpWiQJZ5PI/fvEDAAD//wMAUEsBAi0AFAAGAAgAAAAh&#10;ALaDOJL+AAAA4QEAABMAAAAAAAAAAAAAAAAAAAAAAFtDb250ZW50X1R5cGVzXS54bWxQSwECLQAU&#10;AAYACAAAACEAOP0h/9YAAACUAQAACwAAAAAAAAAAAAAAAAAvAQAAX3JlbHMvLnJlbHNQSwECLQAU&#10;AAYACAAAACEAVE3VLyACAAA9BAAADgAAAAAAAAAAAAAAAAAuAgAAZHJzL2Uyb0RvYy54bWxQSwEC&#10;LQAUAAYACAAAACEAHpMZxNsAAAAGAQAADwAAAAAAAAAAAAAAAAB6BAAAZHJzL2Rvd25yZXYueG1s&#10;UEsFBgAAAAAEAAQA8wAAAIIFAAAAAA==&#10;"/>
                  </w:pict>
                </mc:Fallback>
              </mc:AlternateContent>
            </w:r>
          </w:p>
        </w:tc>
        <w:tc>
          <w:tcPr>
            <w:tcW w:w="601" w:type="dxa"/>
            <w:vAlign w:val="center"/>
          </w:tcPr>
          <w:p w14:paraId="496C5D63" w14:textId="77777777" w:rsidR="005C0BCC" w:rsidRPr="00517350" w:rsidRDefault="0097070A" w:rsidP="00F74809">
            <w:pPr>
              <w:jc w:val="center"/>
            </w:pPr>
            <w:r w:rsidRPr="00517350">
              <w:rPr>
                <w:noProof/>
              </w:rPr>
              <mc:AlternateContent>
                <mc:Choice Requires="wps">
                  <w:drawing>
                    <wp:anchor distT="0" distB="0" distL="114300" distR="114300" simplePos="0" relativeHeight="251664384" behindDoc="0" locked="0" layoutInCell="1" allowOverlap="1" wp14:anchorId="7BB4C0E0" wp14:editId="60584CB5">
                      <wp:simplePos x="0" y="0"/>
                      <wp:positionH relativeFrom="column">
                        <wp:posOffset>92075</wp:posOffset>
                      </wp:positionH>
                      <wp:positionV relativeFrom="paragraph">
                        <wp:posOffset>56515</wp:posOffset>
                      </wp:positionV>
                      <wp:extent cx="154940" cy="146685"/>
                      <wp:effectExtent l="6350" t="8890" r="10160" b="635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FAF9B97" id="Rectangle 15" o:spid="_x0000_s1026" style="position:absolute;margin-left:7.25pt;margin-top:4.45pt;width:12.2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lcIQ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qh2rzmzoqMa&#10;fSbVhG2MYvksCtQ7X1Dco3vAmKJ39yC/eWZh01KYukWEvlWiIlp5jM+ePYiGp6ds13+AiuDFPkDS&#10;6lhjFwFJBXZMJTldSqKOgUm6zGfT5ZQKJ8mVT+fzRWKUieLpsUMf3inoWDyUHIl7AheHex8iGVE8&#10;hSTyYHS11cYkA5vdxiA7COqObVqJP+V4HWYs60u+nE1mCfmZz19DjNP6G0SnA7W50V3JF5cgUUTV&#10;3toqNWEQ2gxnomzsWcao3FCBHVQnUhFh6GGaOTq0gD8466l/S+6/7wUqzsx7S5VY5tOoW0jGdPZm&#10;QgZee3bXHmElQZU8cDYcN2EYkr1D3bT0U55yt3BL1at1UjZWdmB1Jks9mgQ/z1Mcgms7Rf2a+vVP&#10;AAAA//8DAFBLAwQUAAYACAAAACEAGCR3INkAAAAGAQAADwAAAGRycy9kb3ducmV2LnhtbEyOwU7D&#10;MBBE70j8g7VI3KhDCqgNcSoEKhLHNr1w28RLEojXUey0ga9ne4LTaDSjmZdvZterI42h82zgdpGA&#10;Iq697bgxcCi3NytQISJb7D2TgW8KsCkuL3LMrD/xjo772CgZ4ZChgTbGIdM61C05DAs/EEv24UeH&#10;UezYaDviScZdr9MkedAOO5aHFgd6bqn+2k/OQNWlB/zZla+JW2+X8W0uP6f3F2Our+anR1CR5vhX&#10;hjO+oEMhTJWf2AbVi7+7l6aB1RqUxMuzVqJpArrI9X/84hcAAP//AwBQSwECLQAUAAYACAAAACEA&#10;toM4kv4AAADhAQAAEwAAAAAAAAAAAAAAAAAAAAAAW0NvbnRlbnRfVHlwZXNdLnhtbFBLAQItABQA&#10;BgAIAAAAIQA4/SH/1gAAAJQBAAALAAAAAAAAAAAAAAAAAC8BAABfcmVscy8ucmVsc1BLAQItABQA&#10;BgAIAAAAIQCwfElcIQIAAD0EAAAOAAAAAAAAAAAAAAAAAC4CAABkcnMvZTJvRG9jLnhtbFBLAQIt&#10;ABQABgAIAAAAIQAYJHcg2QAAAAYBAAAPAAAAAAAAAAAAAAAAAHsEAABkcnMvZG93bnJldi54bWxQ&#10;SwUGAAAAAAQABADzAAAAgQUAAAAA&#10;"/>
                  </w:pict>
                </mc:Fallback>
              </mc:AlternateContent>
            </w:r>
          </w:p>
        </w:tc>
      </w:tr>
    </w:tbl>
    <w:p w14:paraId="19EC88C5" w14:textId="77777777" w:rsidR="005C0BCC" w:rsidRPr="00517350" w:rsidRDefault="005C0BCC" w:rsidP="005C0BCC"/>
    <w:p w14:paraId="2247A8D6" w14:textId="77777777" w:rsidR="005C0BCC" w:rsidRPr="00517350" w:rsidRDefault="005C0BCC" w:rsidP="005C0BCC">
      <w:pPr>
        <w:jc w:val="center"/>
      </w:pPr>
      <w:r w:rsidRPr="00517350">
        <w:t>Результат проверки сочинения (изложения)</w:t>
      </w:r>
    </w:p>
    <w:p w14:paraId="3224E738" w14:textId="77777777" w:rsidR="005C0BCC" w:rsidRPr="00517350" w:rsidRDefault="0097070A" w:rsidP="005C0BCC">
      <w:pPr>
        <w:jc w:val="center"/>
      </w:pPr>
      <w:r w:rsidRPr="00517350">
        <w:rPr>
          <w:noProof/>
        </w:rPr>
        <mc:AlternateContent>
          <mc:Choice Requires="wps">
            <w:drawing>
              <wp:anchor distT="0" distB="0" distL="114300" distR="114300" simplePos="0" relativeHeight="251643904" behindDoc="0" locked="0" layoutInCell="1" allowOverlap="1" wp14:anchorId="368394FF" wp14:editId="70F7BAEC">
                <wp:simplePos x="0" y="0"/>
                <wp:positionH relativeFrom="column">
                  <wp:posOffset>1764030</wp:posOffset>
                </wp:positionH>
                <wp:positionV relativeFrom="paragraph">
                  <wp:posOffset>28575</wp:posOffset>
                </wp:positionV>
                <wp:extent cx="154940" cy="146685"/>
                <wp:effectExtent l="11430" t="9525" r="508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2183D18" id="Rectangle 5" o:spid="_x0000_s1026" style="position:absolute;margin-left:138.9pt;margin-top:2.25pt;width:12.2pt;height:1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JXHw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Novy9M4XFPXkHjEm6N09yG+eWdi0FKVuEaFvlaiIVB7jsxcPouHpKdv1H6EidLEPkJQ6&#10;1thFQNKAHVNBTpeCqGNgki7z2XQ5pbJJcuXT+XyRGGWieH7s0If3CjoWDyVHop7AxeHeh0hGFM8h&#10;iTwYXW21McnAZrcxyA6CemObVuJPOV6HGcv6ki9nk1lCfuHz1xDjtP4G0elATW50V/LFJUgUUbV3&#10;tkotGIQ2w5koG3uWMSo3VGAH1YlURBg6mCaODi3gD8566t6S++97gYoz88FSJZb5NOoWkjGdvZ2Q&#10;gdee3bVHWElQJQ+cDcdNGEZk71A3Lf2Up9wt3FL1ap2UjZUdWJ3JUocmwc/TFEfg2k5Rv2Z+/RMA&#10;AP//AwBQSwMEFAAGAAgAAAAhADlmFqfdAAAACAEAAA8AAABkcnMvZG93bnJldi54bWxMj8FOwzAQ&#10;RO9I/IO1SNyogwsthDgVAhWJY5teetvESxKI11HstIGvxz21x9UbzbzNVpPtxIEG3zrWcD9LQBBX&#10;zrRca9gV67snED4gG+wck4Zf8rDKr68yTI078oYO21CLWMI+RQ1NCH0qpa8asuhnrieO7MsNFkM8&#10;h1qaAY+x3HZSJclCWmw5LjTY01tD1c92tBrKVu3wb1N8JPZ5PQ+fU/E97t+1vr2ZXl9ABJrCOQwn&#10;/agOeXQq3cjGi06DWi6jetDw8Agi8nmiFIjyBBYg80xePpD/AwAA//8DAFBLAQItABQABgAIAAAA&#10;IQC2gziS/gAAAOEBAAATAAAAAAAAAAAAAAAAAAAAAABbQ29udGVudF9UeXBlc10ueG1sUEsBAi0A&#10;FAAGAAgAAAAhADj9If/WAAAAlAEAAAsAAAAAAAAAAAAAAAAALwEAAF9yZWxzLy5yZWxzUEsBAi0A&#10;FAAGAAgAAAAhAHzKslcfAgAAOwQAAA4AAAAAAAAAAAAAAAAALgIAAGRycy9lMm9Eb2MueG1sUEsB&#10;Ai0AFAAGAAgAAAAhADlmFqfdAAAACAEAAA8AAAAAAAAAAAAAAAAAeQQAAGRycy9kb3ducmV2Lnht&#10;bFBLBQYAAAAABAAEAPMAAACDBQAAAAA=&#10;"/>
            </w:pict>
          </mc:Fallback>
        </mc:AlternateContent>
      </w:r>
      <w:r w:rsidRPr="00517350">
        <w:rPr>
          <w:noProof/>
        </w:rPr>
        <mc:AlternateContent>
          <mc:Choice Requires="wps">
            <w:drawing>
              <wp:anchor distT="0" distB="0" distL="114300" distR="114300" simplePos="0" relativeHeight="251645952" behindDoc="0" locked="0" layoutInCell="1" allowOverlap="1" wp14:anchorId="6ACAEA17" wp14:editId="05836607">
                <wp:simplePos x="0" y="0"/>
                <wp:positionH relativeFrom="column">
                  <wp:posOffset>3178810</wp:posOffset>
                </wp:positionH>
                <wp:positionV relativeFrom="paragraph">
                  <wp:posOffset>28575</wp:posOffset>
                </wp:positionV>
                <wp:extent cx="154940" cy="146685"/>
                <wp:effectExtent l="6985" t="9525" r="952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31B8829" id="Rectangle 6" o:spid="_x0000_s1026" style="position:absolute;margin-left:250.3pt;margin-top:2.25pt;width:12.2pt;height:1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sHgIAADs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48xARyX6&#10;TKKBabRk8yhP73xBUU/uEWOC3t1b8c0zYzctRclbRNu3Eioilcf47MWDaHh6ynb9R1sROuyDTUod&#10;a+wiIGnAjqkgp0tB5DEwQZf5bLqcUtkEufLpfL6YpR+geH7s0If30nYsHkqORD2Bw+Heh0gGiueQ&#10;RN5qVW2V1snAZrfRyA5AvbFN64zur8O0YX3Jl7PJLCG/8PlriHFaf4PoVKAm16or+eISBEVU7Z2p&#10;UgsGUHo4E2VtzjJG5YYK7Gx1IhXRDh1ME0eH1uIPznrq3pL773tAyZn+YKgSy3wadQvJmM7eTsjA&#10;a8/u2gNGEFTJA2fDcROGEdk7VE1LP+Upd2NvqXq1SsrGyg6szmSpQ5Pg52mKI3Btp6hfM7/+CQAA&#10;//8DAFBLAwQUAAYACAAAACEAIG6Kg9wAAAAIAQAADwAAAGRycy9kb3ducmV2LnhtbEyPQU+DQBCF&#10;7yb+h82YeLOLKNUiQ2M0NfHY0ou3AbaAsrOEXVr01zue6nHyXr75Xraeba+OZvSdY4TbRQTKcOXq&#10;jhuEfbG5eQTlA3FNvWOD8G08rPPLi4zS2p14a4670CiBsE8JoQ1hSLX2VWss+YUbDEt2cKOlIOfY&#10;6Hqkk8Btr+MoWmpLHcuHlgbz0prqazdZhLKL9/SzLd4iu9rchfe5+Jw+XhGvr+bnJ1DBzOFchj99&#10;UYdcnEo3ce1Vj5AIXaoI9wkoyZM4kW0lQvywBJ1n+v+A/BcAAP//AwBQSwECLQAUAAYACAAAACEA&#10;toM4kv4AAADhAQAAEwAAAAAAAAAAAAAAAAAAAAAAW0NvbnRlbnRfVHlwZXNdLnhtbFBLAQItABQA&#10;BgAIAAAAIQA4/SH/1gAAAJQBAAALAAAAAAAAAAAAAAAAAC8BAABfcmVscy8ucmVsc1BLAQItABQA&#10;BgAIAAAAIQB+MoSsHgIAADsEAAAOAAAAAAAAAAAAAAAAAC4CAABkcnMvZTJvRG9jLnhtbFBLAQIt&#10;ABQABgAIAAAAIQAgboqD3AAAAAgBAAAPAAAAAAAAAAAAAAAAAHgEAABkcnMvZG93bnJldi54bWxQ&#10;SwUGAAAAAAQABADzAAAAgQUAAAAA&#10;"/>
            </w:pict>
          </mc:Fallback>
        </mc:AlternateContent>
      </w:r>
      <w:r w:rsidR="005C0BCC" w:rsidRPr="00517350">
        <w:t>Зачет</w:t>
      </w:r>
      <w:r w:rsidR="005C0BCC" w:rsidRPr="00517350">
        <w:tab/>
      </w:r>
      <w:r w:rsidR="005C0BCC" w:rsidRPr="00517350">
        <w:tab/>
      </w:r>
      <w:r w:rsidR="005C0BCC" w:rsidRPr="00517350">
        <w:tab/>
        <w:t xml:space="preserve"> Незачет</w:t>
      </w:r>
    </w:p>
    <w:p w14:paraId="4CC72224" w14:textId="77777777" w:rsidR="005C0BCC" w:rsidRPr="00517350" w:rsidRDefault="005C0BCC" w:rsidP="005C0BCC"/>
    <w:p w14:paraId="0E758DE8" w14:textId="77777777" w:rsidR="005C0BCC" w:rsidRPr="00517350" w:rsidRDefault="005C0BCC" w:rsidP="005C0BCC"/>
    <w:p w14:paraId="4ED1B40E" w14:textId="77777777" w:rsidR="005C0BCC" w:rsidRPr="00517350" w:rsidRDefault="005C0BCC" w:rsidP="005C0BCC">
      <w:r w:rsidRPr="00517350">
        <w:t>Руководитель ОО ____________________________________</w:t>
      </w:r>
      <w:r w:rsidRPr="00517350">
        <w:tab/>
      </w:r>
      <w:r w:rsidRPr="00517350">
        <w:tab/>
        <w:t>___________________________</w:t>
      </w:r>
    </w:p>
    <w:p w14:paraId="5DF54E75" w14:textId="77777777" w:rsidR="005C0BCC" w:rsidRPr="00517350" w:rsidRDefault="005C0BCC" w:rsidP="005C0BCC">
      <w:r w:rsidRPr="00517350">
        <w:t>Член комиссии (эксперт)</w:t>
      </w:r>
      <w:r w:rsidRPr="00517350">
        <w:tab/>
        <w:t>__________________________</w:t>
      </w:r>
      <w:r w:rsidRPr="00517350">
        <w:tab/>
        <w:t>___________________________</w:t>
      </w:r>
    </w:p>
    <w:p w14:paraId="26CFC263" w14:textId="77777777" w:rsidR="005C0BCC" w:rsidRPr="00517350" w:rsidRDefault="005C0BCC" w:rsidP="005C0BCC">
      <w:r w:rsidRPr="00517350">
        <w:t>Член комиссии (ответственный за перенос)_______________</w:t>
      </w:r>
      <w:r w:rsidRPr="00517350">
        <w:tab/>
        <w:t>___________________________</w:t>
      </w:r>
    </w:p>
    <w:p w14:paraId="0B610851" w14:textId="65B4CED9" w:rsidR="005C0BCC" w:rsidRPr="00EF520F" w:rsidRDefault="005C0BCC" w:rsidP="005C0BCC">
      <w:r w:rsidRPr="00517350">
        <w:t>М.П.</w:t>
      </w:r>
      <w:r w:rsidRPr="00517350">
        <w:tab/>
      </w:r>
      <w:r w:rsidRPr="00517350">
        <w:tab/>
      </w:r>
      <w:r w:rsidRPr="00517350">
        <w:tab/>
      </w:r>
      <w:r w:rsidRPr="00517350">
        <w:tab/>
      </w:r>
      <w:r w:rsidRPr="00517350">
        <w:tab/>
      </w:r>
      <w:r w:rsidRPr="00517350">
        <w:tab/>
      </w:r>
      <w:r w:rsidRPr="00517350">
        <w:tab/>
      </w:r>
      <w:r w:rsidRPr="00517350">
        <w:tab/>
      </w:r>
      <w:r w:rsidRPr="00517350">
        <w:tab/>
        <w:t>«______» ___________ 20</w:t>
      </w:r>
      <w:r w:rsidR="00692F9C">
        <w:t>__</w:t>
      </w:r>
      <w:r w:rsidRPr="00517350">
        <w:t>__г.</w:t>
      </w:r>
    </w:p>
    <w:p w14:paraId="2488AF52" w14:textId="66839E55" w:rsidR="005C0BCC" w:rsidRDefault="005C0BCC" w:rsidP="00004FCA">
      <w:pPr>
        <w:autoSpaceDE w:val="0"/>
        <w:autoSpaceDN w:val="0"/>
        <w:adjustRightInd w:val="0"/>
        <w:spacing w:line="276" w:lineRule="auto"/>
        <w:jc w:val="both"/>
        <w:rPr>
          <w:sz w:val="26"/>
          <w:szCs w:val="26"/>
        </w:rPr>
      </w:pPr>
    </w:p>
    <w:p w14:paraId="625E0CD3" w14:textId="4ACCEAF7" w:rsidR="00A107A8" w:rsidRDefault="00A107A8" w:rsidP="00004FCA">
      <w:pPr>
        <w:autoSpaceDE w:val="0"/>
        <w:autoSpaceDN w:val="0"/>
        <w:adjustRightInd w:val="0"/>
        <w:spacing w:line="276" w:lineRule="auto"/>
        <w:jc w:val="both"/>
        <w:rPr>
          <w:sz w:val="26"/>
          <w:szCs w:val="26"/>
        </w:rPr>
      </w:pPr>
    </w:p>
    <w:p w14:paraId="3863EAFD" w14:textId="0299157C" w:rsidR="00A107A8" w:rsidRPr="00692F9C" w:rsidRDefault="00A107A8" w:rsidP="00A107A8">
      <w:pPr>
        <w:pStyle w:val="3"/>
        <w:pageBreakBefore/>
        <w:spacing w:line="276" w:lineRule="auto"/>
        <w:jc w:val="both"/>
        <w:rPr>
          <w:rFonts w:ascii="Times New Roman" w:hAnsi="Times New Roman"/>
          <w:color w:val="auto"/>
          <w:sz w:val="26"/>
          <w:szCs w:val="26"/>
        </w:rPr>
      </w:pPr>
      <w:bookmarkStart w:id="38" w:name="_Toc87287999"/>
      <w:r w:rsidRPr="00692F9C">
        <w:rPr>
          <w:rFonts w:ascii="Times New Roman" w:hAnsi="Times New Roman"/>
          <w:color w:val="auto"/>
          <w:sz w:val="26"/>
          <w:szCs w:val="26"/>
        </w:rPr>
        <w:lastRenderedPageBreak/>
        <w:t>Приложение 11. Критерии оценивания итогового сочинения организациями, реализующими образовательные программы среднего общего образования</w:t>
      </w:r>
      <w:bookmarkEnd w:id="38"/>
    </w:p>
    <w:p w14:paraId="325EF2C1" w14:textId="735ABE99" w:rsidR="00A107A8" w:rsidRDefault="00A107A8" w:rsidP="00004FCA">
      <w:pPr>
        <w:autoSpaceDE w:val="0"/>
        <w:autoSpaceDN w:val="0"/>
        <w:adjustRightInd w:val="0"/>
        <w:spacing w:line="276" w:lineRule="auto"/>
        <w:jc w:val="both"/>
        <w:rPr>
          <w:sz w:val="26"/>
          <w:szCs w:val="26"/>
        </w:rPr>
      </w:pPr>
    </w:p>
    <w:p w14:paraId="285BC318" w14:textId="77777777" w:rsidR="00A107A8" w:rsidRDefault="00A107A8" w:rsidP="00A107A8">
      <w:pPr>
        <w:autoSpaceDE w:val="0"/>
        <w:autoSpaceDN w:val="0"/>
        <w:adjustRightInd w:val="0"/>
        <w:spacing w:line="276" w:lineRule="auto"/>
        <w:ind w:firstLine="993"/>
        <w:jc w:val="both"/>
      </w:pPr>
      <w:r>
        <w:t xml:space="preserve">К проверке по критериям оценивания допускаются итоговые сочинения, соответствующие установленным требованиям. </w:t>
      </w:r>
    </w:p>
    <w:p w14:paraId="3118F12B" w14:textId="33ADF141" w:rsidR="00A107A8" w:rsidRDefault="00A107A8" w:rsidP="00A107A8">
      <w:pPr>
        <w:autoSpaceDE w:val="0"/>
        <w:autoSpaceDN w:val="0"/>
        <w:adjustRightInd w:val="0"/>
        <w:spacing w:line="276" w:lineRule="auto"/>
        <w:ind w:firstLine="993"/>
        <w:jc w:val="both"/>
      </w:pPr>
      <w:r w:rsidRPr="00A107A8">
        <w:rPr>
          <w:b/>
        </w:rPr>
        <w:t>Требование № 1</w:t>
      </w:r>
      <w:r>
        <w:t xml:space="preserve">. </w:t>
      </w:r>
      <w:r w:rsidRPr="00C3164E">
        <w:rPr>
          <w:b/>
        </w:rPr>
        <w:t>«Объем итогового сочинения»</w:t>
      </w:r>
      <w:r w:rsidR="00C3164E">
        <w:rPr>
          <w:rStyle w:val="ab"/>
        </w:rPr>
        <w:footnoteReference w:id="13"/>
      </w:r>
      <w:r>
        <w:t xml:space="preserve"> </w:t>
      </w:r>
    </w:p>
    <w:p w14:paraId="78A666C2" w14:textId="77777777" w:rsidR="00A107A8" w:rsidRDefault="00A107A8" w:rsidP="00A107A8">
      <w:pPr>
        <w:autoSpaceDE w:val="0"/>
        <w:autoSpaceDN w:val="0"/>
        <w:adjustRightInd w:val="0"/>
        <w:spacing w:line="276" w:lineRule="auto"/>
        <w:ind w:firstLine="993"/>
        <w:jc w:val="both"/>
      </w:pPr>
      <w:r>
        <w:t xml:space="preserve">Рекомендуемое количество слов – от 350. </w:t>
      </w:r>
    </w:p>
    <w:p w14:paraId="7E4090DD" w14:textId="77777777" w:rsidR="00C3164E" w:rsidRDefault="00A107A8" w:rsidP="00A107A8">
      <w:pPr>
        <w:autoSpaceDE w:val="0"/>
        <w:autoSpaceDN w:val="0"/>
        <w:adjustRightInd w:val="0"/>
        <w:spacing w:line="276" w:lineRule="auto"/>
        <w:ind w:firstLine="993"/>
        <w:jc w:val="both"/>
      </w:pPr>
      <w:r>
        <w:t xml:space="preserve">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w:t>
      </w:r>
    </w:p>
    <w:p w14:paraId="7BE933CE" w14:textId="77777777" w:rsidR="00C3164E" w:rsidRPr="00C3164E" w:rsidRDefault="00A107A8" w:rsidP="00A107A8">
      <w:pPr>
        <w:autoSpaceDE w:val="0"/>
        <w:autoSpaceDN w:val="0"/>
        <w:adjustRightInd w:val="0"/>
        <w:spacing w:line="276" w:lineRule="auto"/>
        <w:ind w:firstLine="993"/>
        <w:jc w:val="both"/>
        <w:rPr>
          <w:b/>
        </w:rPr>
      </w:pPr>
      <w:r w:rsidRPr="00C3164E">
        <w:rPr>
          <w:b/>
        </w:rPr>
        <w:t>Требование № 2.</w:t>
      </w:r>
      <w:r>
        <w:t xml:space="preserve"> </w:t>
      </w:r>
      <w:r w:rsidRPr="00C3164E">
        <w:rPr>
          <w:b/>
        </w:rPr>
        <w:t xml:space="preserve">«Самостоятельность написания итогового сочинения» </w:t>
      </w:r>
    </w:p>
    <w:p w14:paraId="598A0F14" w14:textId="77777777" w:rsidR="00C3164E" w:rsidRDefault="00A107A8" w:rsidP="00A107A8">
      <w:pPr>
        <w:autoSpaceDE w:val="0"/>
        <w:autoSpaceDN w:val="0"/>
        <w:adjustRightInd w:val="0"/>
        <w:spacing w:line="276" w:lineRule="auto"/>
        <w:ind w:firstLine="993"/>
        <w:jc w:val="both"/>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6D623C27" w14:textId="77777777" w:rsidR="00C3164E" w:rsidRDefault="00A107A8" w:rsidP="00A107A8">
      <w:pPr>
        <w:autoSpaceDE w:val="0"/>
        <w:autoSpaceDN w:val="0"/>
        <w:adjustRightInd w:val="0"/>
        <w:spacing w:line="276" w:lineRule="auto"/>
        <w:ind w:firstLine="993"/>
        <w:jc w:val="both"/>
      </w:pPr>
      <w: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14:paraId="78147B5A" w14:textId="77777777" w:rsidR="00C3164E" w:rsidRDefault="00A107A8" w:rsidP="00A107A8">
      <w:pPr>
        <w:autoSpaceDE w:val="0"/>
        <w:autoSpaceDN w:val="0"/>
        <w:adjustRightInd w:val="0"/>
        <w:spacing w:line="276" w:lineRule="auto"/>
        <w:ind w:firstLine="993"/>
        <w:jc w:val="both"/>
      </w:pPr>
      <w: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14:paraId="5E3F3052" w14:textId="77777777" w:rsidR="00C3164E" w:rsidRDefault="00A107A8" w:rsidP="00A107A8">
      <w:pPr>
        <w:autoSpaceDE w:val="0"/>
        <w:autoSpaceDN w:val="0"/>
        <w:adjustRightInd w:val="0"/>
        <w:spacing w:line="276" w:lineRule="auto"/>
        <w:ind w:firstLine="993"/>
        <w:jc w:val="both"/>
      </w:pPr>
      <w:r>
        <w:t xml:space="preserve">Итоговое сочинение, соответствующее установленным требованиям, оценивается по критериям: </w:t>
      </w:r>
    </w:p>
    <w:p w14:paraId="1EA170D8" w14:textId="77777777" w:rsidR="00C3164E" w:rsidRDefault="00A107A8" w:rsidP="00A107A8">
      <w:pPr>
        <w:autoSpaceDE w:val="0"/>
        <w:autoSpaceDN w:val="0"/>
        <w:adjustRightInd w:val="0"/>
        <w:spacing w:line="276" w:lineRule="auto"/>
        <w:ind w:firstLine="993"/>
        <w:jc w:val="both"/>
      </w:pPr>
      <w:r>
        <w:t xml:space="preserve">1. «Соответствие теме»; </w:t>
      </w:r>
    </w:p>
    <w:p w14:paraId="38054F45" w14:textId="77777777" w:rsidR="00C3164E" w:rsidRDefault="00A107A8" w:rsidP="00A107A8">
      <w:pPr>
        <w:autoSpaceDE w:val="0"/>
        <w:autoSpaceDN w:val="0"/>
        <w:adjustRightInd w:val="0"/>
        <w:spacing w:line="276" w:lineRule="auto"/>
        <w:ind w:firstLine="993"/>
        <w:jc w:val="both"/>
      </w:pPr>
      <w:r>
        <w:t xml:space="preserve">2. «Аргументация. Привлечение литературного материала»; </w:t>
      </w:r>
    </w:p>
    <w:p w14:paraId="00EC4B4D" w14:textId="77777777" w:rsidR="00C3164E" w:rsidRDefault="00A107A8" w:rsidP="00A107A8">
      <w:pPr>
        <w:autoSpaceDE w:val="0"/>
        <w:autoSpaceDN w:val="0"/>
        <w:adjustRightInd w:val="0"/>
        <w:spacing w:line="276" w:lineRule="auto"/>
        <w:ind w:firstLine="993"/>
        <w:jc w:val="both"/>
      </w:pPr>
      <w:r>
        <w:t xml:space="preserve">3. «Композиция и логика рассуждения»; </w:t>
      </w:r>
    </w:p>
    <w:p w14:paraId="383FB381" w14:textId="77777777" w:rsidR="00C3164E" w:rsidRDefault="00A107A8" w:rsidP="00A107A8">
      <w:pPr>
        <w:autoSpaceDE w:val="0"/>
        <w:autoSpaceDN w:val="0"/>
        <w:adjustRightInd w:val="0"/>
        <w:spacing w:line="276" w:lineRule="auto"/>
        <w:ind w:firstLine="993"/>
        <w:jc w:val="both"/>
      </w:pPr>
      <w:r>
        <w:t xml:space="preserve">4. «Качество письменной речи»; </w:t>
      </w:r>
    </w:p>
    <w:p w14:paraId="523248FA" w14:textId="77777777" w:rsidR="00C3164E" w:rsidRDefault="00A107A8" w:rsidP="00A107A8">
      <w:pPr>
        <w:autoSpaceDE w:val="0"/>
        <w:autoSpaceDN w:val="0"/>
        <w:adjustRightInd w:val="0"/>
        <w:spacing w:line="276" w:lineRule="auto"/>
        <w:ind w:firstLine="993"/>
        <w:jc w:val="both"/>
      </w:pPr>
      <w:r>
        <w:t xml:space="preserve">5. «Грамотность». </w:t>
      </w:r>
    </w:p>
    <w:p w14:paraId="4AC4E575" w14:textId="77777777" w:rsidR="00C3164E" w:rsidRDefault="00A107A8" w:rsidP="00A107A8">
      <w:pPr>
        <w:autoSpaceDE w:val="0"/>
        <w:autoSpaceDN w:val="0"/>
        <w:adjustRightInd w:val="0"/>
        <w:spacing w:line="276" w:lineRule="auto"/>
        <w:ind w:firstLine="993"/>
        <w:jc w:val="both"/>
      </w:pPr>
      <w:r w:rsidRPr="00C3164E">
        <w:rPr>
          <w:b/>
        </w:rPr>
        <w:t>Критерии № 1 и № 2 являются основными.</w:t>
      </w:r>
      <w:r>
        <w:t xml:space="preserve"> </w:t>
      </w:r>
    </w:p>
    <w:p w14:paraId="66ADB883" w14:textId="77777777" w:rsidR="00C3164E" w:rsidRDefault="00A107A8" w:rsidP="00A107A8">
      <w:pPr>
        <w:autoSpaceDE w:val="0"/>
        <w:autoSpaceDN w:val="0"/>
        <w:adjustRightInd w:val="0"/>
        <w:spacing w:line="276" w:lineRule="auto"/>
        <w:ind w:firstLine="993"/>
        <w:jc w:val="both"/>
      </w:pPr>
      <w: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4231D521"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1 «Соответствие теме» </w:t>
      </w:r>
    </w:p>
    <w:p w14:paraId="02E972A2"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содержания сочинения. </w:t>
      </w:r>
    </w:p>
    <w:p w14:paraId="36B06562" w14:textId="77777777" w:rsidR="00C3164E" w:rsidRDefault="00A107A8" w:rsidP="00A107A8">
      <w:pPr>
        <w:autoSpaceDE w:val="0"/>
        <w:autoSpaceDN w:val="0"/>
        <w:adjustRightInd w:val="0"/>
        <w:spacing w:line="276" w:lineRule="auto"/>
        <w:ind w:firstLine="993"/>
        <w:jc w:val="both"/>
      </w:pPr>
      <w:r>
        <w:t xml:space="preserve">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w:t>
      </w:r>
    </w:p>
    <w:p w14:paraId="0AF8B88A" w14:textId="77777777" w:rsidR="00C3164E" w:rsidRDefault="00A107A8" w:rsidP="00A107A8">
      <w:pPr>
        <w:autoSpaceDE w:val="0"/>
        <w:autoSpaceDN w:val="0"/>
        <w:adjustRightInd w:val="0"/>
        <w:spacing w:line="276" w:lineRule="auto"/>
        <w:ind w:firstLine="993"/>
        <w:jc w:val="both"/>
      </w:pPr>
      <w:r>
        <w:lastRenderedPageBreak/>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 </w:t>
      </w:r>
    </w:p>
    <w:p w14:paraId="24815823"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2 «Аргументация. Привлечение литературного материала» </w:t>
      </w:r>
    </w:p>
    <w:p w14:paraId="1D52FCEB"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14:paraId="5A1ED48D" w14:textId="77777777" w:rsidR="00C3164E" w:rsidRDefault="00A107A8" w:rsidP="00A107A8">
      <w:pPr>
        <w:autoSpaceDE w:val="0"/>
        <w:autoSpaceDN w:val="0"/>
        <w:adjustRightInd w:val="0"/>
        <w:spacing w:line="276" w:lineRule="auto"/>
        <w:ind w:firstLine="993"/>
        <w:jc w:val="both"/>
      </w:pPr>
      <w: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14:paraId="6508D2F4"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3 «Композиция и логика рассуждения» </w:t>
      </w:r>
    </w:p>
    <w:p w14:paraId="2C1360C7"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w:t>
      </w:r>
    </w:p>
    <w:p w14:paraId="52C24900" w14:textId="77777777" w:rsidR="00C3164E" w:rsidRDefault="00A107A8" w:rsidP="00A107A8">
      <w:pPr>
        <w:autoSpaceDE w:val="0"/>
        <w:autoSpaceDN w:val="0"/>
        <w:adjustRightInd w:val="0"/>
        <w:spacing w:line="276" w:lineRule="auto"/>
        <w:ind w:firstLine="993"/>
        <w:jc w:val="both"/>
      </w:pPr>
      <w:r>
        <w:t xml:space="preserve">«Незачет»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14:paraId="7EAC67E1"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4 «Качество письменной речи» </w:t>
      </w:r>
    </w:p>
    <w:p w14:paraId="714E3AE1"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14:paraId="776EDF60" w14:textId="77777777" w:rsidR="00C3164E" w:rsidRDefault="00A107A8" w:rsidP="00A107A8">
      <w:pPr>
        <w:autoSpaceDE w:val="0"/>
        <w:autoSpaceDN w:val="0"/>
        <w:adjustRightInd w:val="0"/>
        <w:spacing w:line="276" w:lineRule="auto"/>
        <w:ind w:firstLine="993"/>
        <w:jc w:val="both"/>
      </w:pPr>
      <w:r>
        <w:t xml:space="preserve">«Незачет»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14:paraId="7AF69433" w14:textId="2BBFE684" w:rsidR="00C3164E" w:rsidRDefault="00A107A8" w:rsidP="00A107A8">
      <w:pPr>
        <w:autoSpaceDE w:val="0"/>
        <w:autoSpaceDN w:val="0"/>
        <w:adjustRightInd w:val="0"/>
        <w:spacing w:line="276" w:lineRule="auto"/>
        <w:ind w:firstLine="993"/>
        <w:jc w:val="both"/>
      </w:pPr>
      <w:r w:rsidRPr="00692F9C">
        <w:rPr>
          <w:b/>
        </w:rPr>
        <w:t>Критерий № 5 «Грамотность»</w:t>
      </w:r>
      <w:r w:rsidR="00C3164E">
        <w:rPr>
          <w:rStyle w:val="ab"/>
        </w:rPr>
        <w:footnoteReference w:id="14"/>
      </w:r>
      <w:r>
        <w:t xml:space="preserve"> </w:t>
      </w:r>
    </w:p>
    <w:p w14:paraId="57BD8531" w14:textId="77777777" w:rsidR="00C3164E" w:rsidRDefault="00A107A8" w:rsidP="00A107A8">
      <w:pPr>
        <w:autoSpaceDE w:val="0"/>
        <w:autoSpaceDN w:val="0"/>
        <w:adjustRightInd w:val="0"/>
        <w:spacing w:line="276" w:lineRule="auto"/>
        <w:ind w:firstLine="993"/>
        <w:jc w:val="both"/>
      </w:pPr>
      <w:r>
        <w:t xml:space="preserve">Данный критерий позволяет оценить грамотность выпускника. </w:t>
      </w:r>
    </w:p>
    <w:p w14:paraId="7B4EE731" w14:textId="359F15B8" w:rsidR="00A107A8" w:rsidRDefault="00A107A8" w:rsidP="00A107A8">
      <w:pPr>
        <w:autoSpaceDE w:val="0"/>
        <w:autoSpaceDN w:val="0"/>
        <w:adjustRightInd w:val="0"/>
        <w:spacing w:line="276" w:lineRule="auto"/>
        <w:ind w:firstLine="993"/>
        <w:jc w:val="both"/>
      </w:pPr>
      <w:r>
        <w:t>«Незачет» ставится при условии, если на 100 слов в среднем приходится в сумме более пяти ошибок: грамматических, орфографических, пунктуационных</w:t>
      </w:r>
      <w:r w:rsidR="00C3164E">
        <w:rPr>
          <w:rStyle w:val="ab"/>
        </w:rPr>
        <w:footnoteReference w:id="15"/>
      </w:r>
      <w:r>
        <w:t>.</w:t>
      </w:r>
    </w:p>
    <w:p w14:paraId="33110AE9" w14:textId="6F5C787A" w:rsidR="001E7267" w:rsidRDefault="001E7267" w:rsidP="00A107A8">
      <w:pPr>
        <w:autoSpaceDE w:val="0"/>
        <w:autoSpaceDN w:val="0"/>
        <w:adjustRightInd w:val="0"/>
        <w:spacing w:line="276" w:lineRule="auto"/>
        <w:ind w:firstLine="993"/>
        <w:jc w:val="both"/>
      </w:pPr>
    </w:p>
    <w:p w14:paraId="5BA6AA46" w14:textId="34FC644E" w:rsidR="001E7267" w:rsidRPr="009A0A34" w:rsidRDefault="001E7267" w:rsidP="001E7267">
      <w:pPr>
        <w:pStyle w:val="3"/>
        <w:pageBreakBefore/>
        <w:spacing w:line="276" w:lineRule="auto"/>
        <w:jc w:val="both"/>
        <w:rPr>
          <w:rFonts w:ascii="Times New Roman" w:hAnsi="Times New Roman"/>
          <w:color w:val="auto"/>
          <w:sz w:val="26"/>
          <w:szCs w:val="26"/>
        </w:rPr>
      </w:pPr>
      <w:bookmarkStart w:id="39" w:name="_Toc87288000"/>
      <w:r w:rsidRPr="009A0A34">
        <w:rPr>
          <w:rFonts w:ascii="Times New Roman" w:hAnsi="Times New Roman"/>
          <w:color w:val="auto"/>
          <w:sz w:val="26"/>
          <w:szCs w:val="26"/>
        </w:rPr>
        <w:lastRenderedPageBreak/>
        <w:t>Приложение 12. Критерии оценивания итогового изложения организациями, реализующими образовательные программы среднего общего образования</w:t>
      </w:r>
      <w:bookmarkEnd w:id="39"/>
    </w:p>
    <w:p w14:paraId="23DF379E" w14:textId="77777777" w:rsidR="001E7267" w:rsidRPr="009A0A34" w:rsidRDefault="001E7267" w:rsidP="001E7267">
      <w:pPr>
        <w:autoSpaceDE w:val="0"/>
        <w:autoSpaceDN w:val="0"/>
        <w:adjustRightInd w:val="0"/>
        <w:spacing w:line="276" w:lineRule="auto"/>
        <w:jc w:val="both"/>
        <w:rPr>
          <w:sz w:val="26"/>
          <w:szCs w:val="26"/>
        </w:rPr>
      </w:pPr>
    </w:p>
    <w:p w14:paraId="3E8137E3" w14:textId="77777777" w:rsidR="001E7267" w:rsidRPr="009A0A34" w:rsidRDefault="001E7267" w:rsidP="001E7267">
      <w:pPr>
        <w:autoSpaceDE w:val="0"/>
        <w:autoSpaceDN w:val="0"/>
        <w:adjustRightInd w:val="0"/>
        <w:spacing w:line="276" w:lineRule="auto"/>
        <w:ind w:firstLine="993"/>
        <w:jc w:val="both"/>
      </w:pPr>
      <w:r w:rsidRPr="009A0A34">
        <w:t xml:space="preserve">Итоговое изложение пишется подробно. </w:t>
      </w:r>
    </w:p>
    <w:p w14:paraId="676F5B22" w14:textId="77777777" w:rsidR="001E7267" w:rsidRPr="009A0A34" w:rsidRDefault="001E7267" w:rsidP="001E7267">
      <w:pPr>
        <w:autoSpaceDE w:val="0"/>
        <w:autoSpaceDN w:val="0"/>
        <w:adjustRightInd w:val="0"/>
        <w:spacing w:line="276" w:lineRule="auto"/>
        <w:ind w:firstLine="993"/>
        <w:jc w:val="both"/>
      </w:pPr>
      <w:r w:rsidRPr="009A0A34">
        <w:t xml:space="preserve">К проверке по критериям оценивания допускаются итоговые изложения, соответствующие установленным требованиям: </w:t>
      </w:r>
    </w:p>
    <w:p w14:paraId="5A01E775" w14:textId="458D6CBB" w:rsidR="001E7267" w:rsidRPr="009A0A34" w:rsidRDefault="001E7267" w:rsidP="001E7267">
      <w:pPr>
        <w:autoSpaceDE w:val="0"/>
        <w:autoSpaceDN w:val="0"/>
        <w:adjustRightInd w:val="0"/>
        <w:spacing w:line="276" w:lineRule="auto"/>
        <w:ind w:firstLine="993"/>
        <w:jc w:val="both"/>
        <w:rPr>
          <w:b/>
        </w:rPr>
      </w:pPr>
      <w:r w:rsidRPr="009A0A34">
        <w:rPr>
          <w:b/>
        </w:rPr>
        <w:t xml:space="preserve">Требование № 1. «Объем итогового изложения» </w:t>
      </w:r>
      <w:r w:rsidRPr="009A0A34">
        <w:rPr>
          <w:rStyle w:val="ab"/>
          <w:b/>
        </w:rPr>
        <w:footnoteReference w:id="16"/>
      </w:r>
    </w:p>
    <w:p w14:paraId="04CD1CBF" w14:textId="77777777" w:rsidR="001E7267" w:rsidRPr="009A0A34" w:rsidRDefault="001E7267" w:rsidP="001E7267">
      <w:pPr>
        <w:autoSpaceDE w:val="0"/>
        <w:autoSpaceDN w:val="0"/>
        <w:adjustRightInd w:val="0"/>
        <w:spacing w:line="276" w:lineRule="auto"/>
        <w:ind w:firstLine="993"/>
        <w:jc w:val="both"/>
      </w:pPr>
      <w:r w:rsidRPr="009A0A34">
        <w:t xml:space="preserve">Рекомендуемое количество слов – 200. </w:t>
      </w:r>
    </w:p>
    <w:p w14:paraId="13441966" w14:textId="77777777" w:rsidR="001E7267" w:rsidRPr="009A0A34" w:rsidRDefault="001E7267" w:rsidP="001E7267">
      <w:pPr>
        <w:autoSpaceDE w:val="0"/>
        <w:autoSpaceDN w:val="0"/>
        <w:adjustRightInd w:val="0"/>
        <w:spacing w:line="276" w:lineRule="auto"/>
        <w:ind w:firstLine="993"/>
        <w:jc w:val="both"/>
      </w:pPr>
      <w:r w:rsidRPr="009A0A34">
        <w:t xml:space="preserve">Максимальное количество слов в изложении не устанавливается: участник должен исходить из содержания исходного текста. </w:t>
      </w:r>
    </w:p>
    <w:p w14:paraId="785C9DEF" w14:textId="77777777" w:rsidR="001E7267" w:rsidRPr="009A0A34" w:rsidRDefault="001E7267" w:rsidP="001E7267">
      <w:pPr>
        <w:autoSpaceDE w:val="0"/>
        <w:autoSpaceDN w:val="0"/>
        <w:adjustRightInd w:val="0"/>
        <w:spacing w:line="276" w:lineRule="auto"/>
        <w:ind w:firstLine="993"/>
        <w:jc w:val="both"/>
      </w:pPr>
      <w:r w:rsidRPr="009A0A34">
        <w:t xml:space="preserve">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14:paraId="3515C2BE" w14:textId="77777777" w:rsidR="001E7267" w:rsidRPr="009A0A34" w:rsidRDefault="001E7267" w:rsidP="001E7267">
      <w:pPr>
        <w:autoSpaceDE w:val="0"/>
        <w:autoSpaceDN w:val="0"/>
        <w:adjustRightInd w:val="0"/>
        <w:spacing w:line="276" w:lineRule="auto"/>
        <w:ind w:firstLine="993"/>
        <w:jc w:val="both"/>
        <w:rPr>
          <w:b/>
        </w:rPr>
      </w:pPr>
      <w:r w:rsidRPr="009A0A34">
        <w:rPr>
          <w:b/>
        </w:rPr>
        <w:t xml:space="preserve">Требование № 2. «Самостоятельность написания итогового изложения» </w:t>
      </w:r>
    </w:p>
    <w:p w14:paraId="55204CBC" w14:textId="77777777" w:rsidR="001E7267" w:rsidRPr="009A0A34" w:rsidRDefault="001E7267" w:rsidP="001E7267">
      <w:pPr>
        <w:autoSpaceDE w:val="0"/>
        <w:autoSpaceDN w:val="0"/>
        <w:adjustRightInd w:val="0"/>
        <w:spacing w:line="276" w:lineRule="auto"/>
        <w:ind w:firstLine="993"/>
        <w:jc w:val="both"/>
      </w:pPr>
      <w:r w:rsidRPr="009A0A34">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14:paraId="0A258549" w14:textId="77777777" w:rsidR="001E7267" w:rsidRPr="009A0A34" w:rsidRDefault="001E7267" w:rsidP="001E7267">
      <w:pPr>
        <w:autoSpaceDE w:val="0"/>
        <w:autoSpaceDN w:val="0"/>
        <w:adjustRightInd w:val="0"/>
        <w:spacing w:line="276" w:lineRule="auto"/>
        <w:ind w:firstLine="993"/>
        <w:jc w:val="both"/>
      </w:pPr>
      <w:r w:rsidRPr="009A0A34">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14:paraId="32499483" w14:textId="77777777" w:rsidR="001E7267" w:rsidRPr="009A0A34" w:rsidRDefault="001E7267" w:rsidP="001E7267">
      <w:pPr>
        <w:autoSpaceDE w:val="0"/>
        <w:autoSpaceDN w:val="0"/>
        <w:adjustRightInd w:val="0"/>
        <w:spacing w:line="276" w:lineRule="auto"/>
        <w:ind w:firstLine="993"/>
        <w:jc w:val="both"/>
      </w:pPr>
      <w:r w:rsidRPr="009A0A34">
        <w:t xml:space="preserve">Итоговое изложение (подробное), соответствующее установленным требованиям, оценивается по критериям: </w:t>
      </w:r>
    </w:p>
    <w:p w14:paraId="64AF7536" w14:textId="77777777" w:rsidR="001E7267" w:rsidRPr="009A0A34" w:rsidRDefault="001E7267" w:rsidP="001E7267">
      <w:pPr>
        <w:autoSpaceDE w:val="0"/>
        <w:autoSpaceDN w:val="0"/>
        <w:adjustRightInd w:val="0"/>
        <w:spacing w:line="276" w:lineRule="auto"/>
        <w:ind w:firstLine="993"/>
        <w:jc w:val="both"/>
      </w:pPr>
      <w:r w:rsidRPr="009A0A34">
        <w:t xml:space="preserve">1. «Содержание изложения»; </w:t>
      </w:r>
    </w:p>
    <w:p w14:paraId="1E51D1C5" w14:textId="77777777" w:rsidR="001E7267" w:rsidRPr="009A0A34" w:rsidRDefault="001E7267" w:rsidP="001E7267">
      <w:pPr>
        <w:autoSpaceDE w:val="0"/>
        <w:autoSpaceDN w:val="0"/>
        <w:adjustRightInd w:val="0"/>
        <w:spacing w:line="276" w:lineRule="auto"/>
        <w:ind w:firstLine="993"/>
        <w:jc w:val="both"/>
      </w:pPr>
      <w:r w:rsidRPr="009A0A34">
        <w:t xml:space="preserve">2. «Логичность изложения»; </w:t>
      </w:r>
    </w:p>
    <w:p w14:paraId="23927491" w14:textId="77777777" w:rsidR="001E7267" w:rsidRPr="009A0A34" w:rsidRDefault="001E7267" w:rsidP="001E7267">
      <w:pPr>
        <w:autoSpaceDE w:val="0"/>
        <w:autoSpaceDN w:val="0"/>
        <w:adjustRightInd w:val="0"/>
        <w:spacing w:line="276" w:lineRule="auto"/>
        <w:ind w:firstLine="993"/>
        <w:jc w:val="both"/>
      </w:pPr>
      <w:r w:rsidRPr="009A0A34">
        <w:t xml:space="preserve">3. «Использование элементов стиля исходного текста»; </w:t>
      </w:r>
    </w:p>
    <w:p w14:paraId="66100EDA" w14:textId="77777777" w:rsidR="001E7267" w:rsidRPr="009A0A34" w:rsidRDefault="001E7267" w:rsidP="001E7267">
      <w:pPr>
        <w:autoSpaceDE w:val="0"/>
        <w:autoSpaceDN w:val="0"/>
        <w:adjustRightInd w:val="0"/>
        <w:spacing w:line="276" w:lineRule="auto"/>
        <w:ind w:firstLine="993"/>
        <w:jc w:val="both"/>
      </w:pPr>
      <w:r w:rsidRPr="009A0A34">
        <w:t xml:space="preserve">4. «Качество письменной речи»; </w:t>
      </w:r>
    </w:p>
    <w:p w14:paraId="143FDE1B" w14:textId="77777777" w:rsidR="001E7267" w:rsidRPr="009A0A34" w:rsidRDefault="001E7267" w:rsidP="001E7267">
      <w:pPr>
        <w:autoSpaceDE w:val="0"/>
        <w:autoSpaceDN w:val="0"/>
        <w:adjustRightInd w:val="0"/>
        <w:spacing w:line="276" w:lineRule="auto"/>
        <w:ind w:firstLine="993"/>
        <w:jc w:val="both"/>
      </w:pPr>
      <w:r w:rsidRPr="009A0A34">
        <w:t xml:space="preserve">5. «Грамотность». </w:t>
      </w:r>
    </w:p>
    <w:p w14:paraId="109A3ACD" w14:textId="77777777" w:rsidR="00D84244" w:rsidRPr="009A0A34" w:rsidRDefault="001E7267" w:rsidP="001E7267">
      <w:pPr>
        <w:autoSpaceDE w:val="0"/>
        <w:autoSpaceDN w:val="0"/>
        <w:adjustRightInd w:val="0"/>
        <w:spacing w:line="276" w:lineRule="auto"/>
        <w:ind w:firstLine="993"/>
        <w:jc w:val="both"/>
      </w:pPr>
      <w:r w:rsidRPr="009A0A34">
        <w:t xml:space="preserve">Критерии № 1 и № 2 являются основными. </w:t>
      </w:r>
    </w:p>
    <w:p w14:paraId="4CFF9F78" w14:textId="2211669C" w:rsidR="001E7267" w:rsidRPr="009A0A34" w:rsidRDefault="001E7267" w:rsidP="001E7267">
      <w:pPr>
        <w:autoSpaceDE w:val="0"/>
        <w:autoSpaceDN w:val="0"/>
        <w:adjustRightInd w:val="0"/>
        <w:spacing w:line="276" w:lineRule="auto"/>
        <w:ind w:firstLine="993"/>
        <w:jc w:val="both"/>
      </w:pPr>
      <w:r w:rsidRPr="009A0A34">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0E3FD674" w14:textId="77777777" w:rsidR="001E7267" w:rsidRPr="009A0A34" w:rsidRDefault="001E7267" w:rsidP="001E7267">
      <w:pPr>
        <w:autoSpaceDE w:val="0"/>
        <w:autoSpaceDN w:val="0"/>
        <w:adjustRightInd w:val="0"/>
        <w:spacing w:line="276" w:lineRule="auto"/>
        <w:ind w:firstLine="993"/>
        <w:jc w:val="both"/>
        <w:rPr>
          <w:b/>
        </w:rPr>
      </w:pPr>
      <w:r w:rsidRPr="009A0A34">
        <w:rPr>
          <w:b/>
        </w:rPr>
        <w:t xml:space="preserve">Критерий № 1 «Содержание изложения» </w:t>
      </w:r>
    </w:p>
    <w:p w14:paraId="5745E219" w14:textId="77777777" w:rsidR="001E7267" w:rsidRPr="009A0A34" w:rsidRDefault="001E7267" w:rsidP="001E7267">
      <w:pPr>
        <w:autoSpaceDE w:val="0"/>
        <w:autoSpaceDN w:val="0"/>
        <w:adjustRightInd w:val="0"/>
        <w:spacing w:line="276" w:lineRule="auto"/>
        <w:ind w:firstLine="993"/>
        <w:jc w:val="both"/>
      </w:pPr>
      <w:r w:rsidRPr="009A0A34">
        <w:t xml:space="preserve">Проверяется умение участника передать содержание исходного текста. </w:t>
      </w:r>
    </w:p>
    <w:p w14:paraId="7F1AD246" w14:textId="77777777" w:rsidR="001E7267" w:rsidRPr="009A0A34" w:rsidRDefault="001E7267" w:rsidP="001E7267">
      <w:pPr>
        <w:autoSpaceDE w:val="0"/>
        <w:autoSpaceDN w:val="0"/>
        <w:adjustRightInd w:val="0"/>
        <w:spacing w:line="276" w:lineRule="auto"/>
        <w:ind w:firstLine="993"/>
        <w:jc w:val="both"/>
      </w:pPr>
      <w:r w:rsidRPr="009A0A34">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3E5F6D2B" w14:textId="77777777" w:rsidR="001E7267" w:rsidRPr="009A0A34" w:rsidRDefault="001E7267" w:rsidP="001E7267">
      <w:pPr>
        <w:autoSpaceDE w:val="0"/>
        <w:autoSpaceDN w:val="0"/>
        <w:adjustRightInd w:val="0"/>
        <w:spacing w:line="276" w:lineRule="auto"/>
        <w:ind w:firstLine="993"/>
        <w:jc w:val="both"/>
        <w:rPr>
          <w:b/>
        </w:rPr>
      </w:pPr>
      <w:r w:rsidRPr="009A0A34">
        <w:rPr>
          <w:b/>
        </w:rPr>
        <w:t xml:space="preserve">Критерий № 2 «Логичность изложения» </w:t>
      </w:r>
    </w:p>
    <w:p w14:paraId="45236484" w14:textId="77777777" w:rsidR="001E7267" w:rsidRPr="009A0A34" w:rsidRDefault="001E7267" w:rsidP="001E7267">
      <w:pPr>
        <w:autoSpaceDE w:val="0"/>
        <w:autoSpaceDN w:val="0"/>
        <w:adjustRightInd w:val="0"/>
        <w:spacing w:line="276" w:lineRule="auto"/>
        <w:ind w:firstLine="993"/>
        <w:jc w:val="both"/>
      </w:pPr>
      <w:r w:rsidRPr="009A0A34">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58A411F8" w14:textId="77777777" w:rsidR="001E7267" w:rsidRPr="009A0A34" w:rsidRDefault="001E7267" w:rsidP="001E7267">
      <w:pPr>
        <w:autoSpaceDE w:val="0"/>
        <w:autoSpaceDN w:val="0"/>
        <w:adjustRightInd w:val="0"/>
        <w:spacing w:line="276" w:lineRule="auto"/>
        <w:ind w:firstLine="993"/>
        <w:jc w:val="both"/>
      </w:pPr>
      <w:r w:rsidRPr="009A0A34">
        <w:lastRenderedPageBreak/>
        <w:t xml:space="preserve">«Незачет» ставится при условии, если грубые логические нарушения мешают пониманию смысла изложенного. Во всех остальных случаях выставляется «зачет». </w:t>
      </w:r>
    </w:p>
    <w:p w14:paraId="1EFAB158" w14:textId="77777777" w:rsidR="001E7267" w:rsidRPr="009A0A34" w:rsidRDefault="001E7267" w:rsidP="001E7267">
      <w:pPr>
        <w:autoSpaceDE w:val="0"/>
        <w:autoSpaceDN w:val="0"/>
        <w:adjustRightInd w:val="0"/>
        <w:spacing w:line="276" w:lineRule="auto"/>
        <w:ind w:firstLine="993"/>
        <w:jc w:val="both"/>
        <w:rPr>
          <w:b/>
        </w:rPr>
      </w:pPr>
      <w:r w:rsidRPr="009A0A34">
        <w:rPr>
          <w:b/>
        </w:rPr>
        <w:t xml:space="preserve">Критерий № 3 «Использование элементов стиля исходного текста» </w:t>
      </w:r>
    </w:p>
    <w:p w14:paraId="1CEDC86F" w14:textId="77777777" w:rsidR="001E7267" w:rsidRPr="009A0A34" w:rsidRDefault="001E7267" w:rsidP="001E7267">
      <w:pPr>
        <w:autoSpaceDE w:val="0"/>
        <w:autoSpaceDN w:val="0"/>
        <w:adjustRightInd w:val="0"/>
        <w:spacing w:line="276" w:lineRule="auto"/>
        <w:ind w:firstLine="993"/>
        <w:jc w:val="both"/>
      </w:pPr>
      <w:r w:rsidRPr="009A0A34">
        <w:t xml:space="preserve">Проверяется умение участника сохранить в изложении отдельные элементы стиля исходного текста. </w:t>
      </w:r>
    </w:p>
    <w:p w14:paraId="5F79B67E" w14:textId="77777777" w:rsidR="001E7267" w:rsidRPr="009A0A34" w:rsidRDefault="001E7267" w:rsidP="001E7267">
      <w:pPr>
        <w:autoSpaceDE w:val="0"/>
        <w:autoSpaceDN w:val="0"/>
        <w:adjustRightInd w:val="0"/>
        <w:spacing w:line="276" w:lineRule="auto"/>
        <w:ind w:firstLine="993"/>
        <w:jc w:val="both"/>
      </w:pPr>
      <w:r w:rsidRPr="009A0A34">
        <w:t xml:space="preserve">«Незачет» ставится при условии, если в изложении полностью отсутствуют элементы стиля исходного текста. Во всех остальных случаях выставляется «зачет». </w:t>
      </w:r>
    </w:p>
    <w:p w14:paraId="21E6E38C" w14:textId="77777777" w:rsidR="001E7267" w:rsidRPr="009A0A34" w:rsidRDefault="001E7267" w:rsidP="001E7267">
      <w:pPr>
        <w:autoSpaceDE w:val="0"/>
        <w:autoSpaceDN w:val="0"/>
        <w:adjustRightInd w:val="0"/>
        <w:spacing w:line="276" w:lineRule="auto"/>
        <w:ind w:firstLine="993"/>
        <w:jc w:val="both"/>
        <w:rPr>
          <w:b/>
        </w:rPr>
      </w:pPr>
      <w:r w:rsidRPr="009A0A34">
        <w:rPr>
          <w:b/>
        </w:rPr>
        <w:t xml:space="preserve">Критерий № 4 «Качество письменной речи» </w:t>
      </w:r>
    </w:p>
    <w:p w14:paraId="23ADA151" w14:textId="77777777" w:rsidR="001E7267" w:rsidRPr="009A0A34" w:rsidRDefault="001E7267" w:rsidP="001E7267">
      <w:pPr>
        <w:autoSpaceDE w:val="0"/>
        <w:autoSpaceDN w:val="0"/>
        <w:adjustRightInd w:val="0"/>
        <w:spacing w:line="276" w:lineRule="auto"/>
        <w:ind w:firstLine="993"/>
        <w:jc w:val="both"/>
      </w:pPr>
      <w:r w:rsidRPr="009A0A34">
        <w:t xml:space="preserve">Проверяется умение участника выражать мысли, используя разнообразную лексику и различные речевые конструкции. </w:t>
      </w:r>
    </w:p>
    <w:p w14:paraId="355E45CA" w14:textId="77777777" w:rsidR="001E7267" w:rsidRPr="009A0A34" w:rsidRDefault="001E7267" w:rsidP="001E7267">
      <w:pPr>
        <w:autoSpaceDE w:val="0"/>
        <w:autoSpaceDN w:val="0"/>
        <w:adjustRightInd w:val="0"/>
        <w:spacing w:line="276" w:lineRule="auto"/>
        <w:ind w:firstLine="993"/>
        <w:jc w:val="both"/>
      </w:pPr>
      <w:r w:rsidRPr="009A0A34">
        <w:t xml:space="preserve">«Незачет»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 </w:t>
      </w:r>
    </w:p>
    <w:p w14:paraId="3A5BBA22" w14:textId="477D1781" w:rsidR="001E7267" w:rsidRPr="009A0A34" w:rsidRDefault="001E7267" w:rsidP="001E7267">
      <w:pPr>
        <w:autoSpaceDE w:val="0"/>
        <w:autoSpaceDN w:val="0"/>
        <w:adjustRightInd w:val="0"/>
        <w:spacing w:line="276" w:lineRule="auto"/>
        <w:ind w:firstLine="993"/>
        <w:jc w:val="both"/>
        <w:rPr>
          <w:b/>
        </w:rPr>
      </w:pPr>
      <w:r w:rsidRPr="009A0A34">
        <w:rPr>
          <w:b/>
        </w:rPr>
        <w:t>Критерий № 5 «Грамотность»</w:t>
      </w:r>
      <w:r w:rsidR="00D84244" w:rsidRPr="009A0A34">
        <w:rPr>
          <w:rStyle w:val="ab"/>
          <w:b/>
        </w:rPr>
        <w:footnoteReference w:id="17"/>
      </w:r>
    </w:p>
    <w:p w14:paraId="143EC9EC" w14:textId="4F817720" w:rsidR="001E7267" w:rsidRPr="009A0A34" w:rsidRDefault="001E7267" w:rsidP="001E7267">
      <w:pPr>
        <w:autoSpaceDE w:val="0"/>
        <w:autoSpaceDN w:val="0"/>
        <w:adjustRightInd w:val="0"/>
        <w:spacing w:line="276" w:lineRule="auto"/>
        <w:ind w:firstLine="993"/>
        <w:jc w:val="both"/>
      </w:pPr>
      <w:r w:rsidRPr="009A0A34">
        <w:t>Проверяется грамотность участника</w:t>
      </w:r>
      <w:r w:rsidR="00D84244" w:rsidRPr="009A0A34">
        <w:rPr>
          <w:rStyle w:val="ab"/>
        </w:rPr>
        <w:footnoteReference w:id="18"/>
      </w:r>
      <w:r w:rsidRPr="009A0A34">
        <w:t xml:space="preserve">. </w:t>
      </w:r>
    </w:p>
    <w:p w14:paraId="4986C89F" w14:textId="59B1C77C" w:rsidR="001E7267" w:rsidRPr="009A0A34" w:rsidRDefault="001E7267" w:rsidP="001E7267">
      <w:pPr>
        <w:autoSpaceDE w:val="0"/>
        <w:autoSpaceDN w:val="0"/>
        <w:adjustRightInd w:val="0"/>
        <w:spacing w:line="276" w:lineRule="auto"/>
        <w:ind w:firstLine="993"/>
        <w:jc w:val="both"/>
      </w:pPr>
      <w:r w:rsidRPr="009A0A34">
        <w:t>«Незачет» ставится при условии, если на 100 слов в среднем приходится в сумме более десяти ошибок: грамматических, орфографических, пунктуационных.</w:t>
      </w:r>
    </w:p>
    <w:sectPr w:rsidR="001E7267" w:rsidRPr="009A0A34"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79AE5" w14:textId="77777777" w:rsidR="00E15323" w:rsidRDefault="00E15323" w:rsidP="005C21EF">
      <w:r>
        <w:separator/>
      </w:r>
    </w:p>
  </w:endnote>
  <w:endnote w:type="continuationSeparator" w:id="0">
    <w:p w14:paraId="66F66643" w14:textId="77777777" w:rsidR="00E15323" w:rsidRDefault="00E15323"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4032" w14:textId="64C681B4" w:rsidR="00E15323" w:rsidRDefault="00E15323">
    <w:pPr>
      <w:pStyle w:val="af6"/>
      <w:jc w:val="right"/>
    </w:pPr>
    <w:r>
      <w:fldChar w:fldCharType="begin"/>
    </w:r>
    <w:r>
      <w:instrText>PAGE   \* MERGEFORMAT</w:instrText>
    </w:r>
    <w:r>
      <w:fldChar w:fldCharType="separate"/>
    </w:r>
    <w:r w:rsidR="00AF67C5">
      <w:rPr>
        <w:noProof/>
      </w:rPr>
      <w:t>22</w:t>
    </w:r>
    <w:r>
      <w:rPr>
        <w:noProof/>
      </w:rPr>
      <w:fldChar w:fldCharType="end"/>
    </w:r>
  </w:p>
  <w:p w14:paraId="158985A6" w14:textId="77777777" w:rsidR="00E15323" w:rsidRDefault="00E1532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3B11C" w14:textId="297F132C" w:rsidR="00E15323" w:rsidRDefault="00E15323">
    <w:pPr>
      <w:pStyle w:val="af6"/>
      <w:jc w:val="right"/>
    </w:pPr>
    <w:r>
      <w:fldChar w:fldCharType="begin"/>
    </w:r>
    <w:r>
      <w:instrText>PAGE   \* MERGEFORMAT</w:instrText>
    </w:r>
    <w:r>
      <w:fldChar w:fldCharType="separate"/>
    </w:r>
    <w:r w:rsidR="00AF67C5">
      <w:rPr>
        <w:noProof/>
      </w:rPr>
      <w:t>67</w:t>
    </w:r>
    <w:r>
      <w:rPr>
        <w:noProof/>
      </w:rPr>
      <w:fldChar w:fldCharType="end"/>
    </w:r>
  </w:p>
  <w:p w14:paraId="212E6201" w14:textId="77777777" w:rsidR="00E15323" w:rsidRDefault="00E1532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4A1C" w14:textId="77777777" w:rsidR="00E15323" w:rsidRDefault="00E15323">
    <w:pPr>
      <w:pStyle w:val="af6"/>
      <w:jc w:val="right"/>
    </w:pPr>
  </w:p>
  <w:p w14:paraId="3EDDE8FE" w14:textId="77777777" w:rsidR="00E15323" w:rsidRDefault="00E1532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B129D" w14:textId="77777777" w:rsidR="00E15323" w:rsidRDefault="00E15323" w:rsidP="005C21EF">
      <w:r>
        <w:separator/>
      </w:r>
    </w:p>
  </w:footnote>
  <w:footnote w:type="continuationSeparator" w:id="0">
    <w:p w14:paraId="1B5EDF5C" w14:textId="77777777" w:rsidR="00E15323" w:rsidRDefault="00E15323" w:rsidP="005C21EF">
      <w:r>
        <w:continuationSeparator/>
      </w:r>
    </w:p>
  </w:footnote>
  <w:footnote w:id="1">
    <w:p w14:paraId="0A852E8A" w14:textId="24D74832" w:rsidR="00E15323" w:rsidRDefault="00E15323">
      <w:pPr>
        <w:pStyle w:val="a9"/>
      </w:pPr>
      <w:r>
        <w:rPr>
          <w:rStyle w:val="ab"/>
        </w:rPr>
        <w:footnoteRef/>
      </w:r>
      <w:r>
        <w:t xml:space="preserve"> </w:t>
      </w:r>
      <w:r>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КО. Порядок подачи такого заявления и организации повторной проверки итогового сочинения (изложения) указанной категории обучающихся определяет КО.</w:t>
      </w:r>
    </w:p>
  </w:footnote>
  <w:footnote w:id="2">
    <w:p w14:paraId="3B56FB2B" w14:textId="00896310" w:rsidR="00E15323" w:rsidRPr="004B4EE7" w:rsidRDefault="00E15323">
      <w:pPr>
        <w:pStyle w:val="a9"/>
        <w:rPr>
          <w:sz w:val="16"/>
          <w:szCs w:val="16"/>
        </w:rPr>
      </w:pPr>
      <w:r>
        <w:rPr>
          <w:rStyle w:val="ab"/>
        </w:rPr>
        <w:footnoteRef/>
      </w:r>
      <w:r>
        <w:t xml:space="preserve"> </w:t>
      </w:r>
      <w:r w:rsidRPr="004B4EE7">
        <w:rPr>
          <w:sz w:val="16"/>
          <w:szCs w:val="16"/>
        </w:rPr>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footnote>
  <w:footnote w:id="3">
    <w:p w14:paraId="435B3685" w14:textId="533B345A" w:rsidR="00E15323" w:rsidRPr="004B4EE7" w:rsidRDefault="00E15323">
      <w:pPr>
        <w:pStyle w:val="a9"/>
        <w:rPr>
          <w:sz w:val="16"/>
          <w:szCs w:val="16"/>
        </w:rPr>
      </w:pPr>
      <w:r>
        <w:rPr>
          <w:rStyle w:val="ab"/>
        </w:rPr>
        <w:footnoteRef/>
      </w:r>
      <w:r>
        <w:t xml:space="preserve"> </w:t>
      </w:r>
      <w:r w:rsidRPr="004B4EE7">
        <w:rPr>
          <w:sz w:val="16"/>
          <w:szCs w:val="16"/>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footnote>
  <w:footnote w:id="4">
    <w:p w14:paraId="21E1FF0D" w14:textId="59361E6E" w:rsidR="00E15323" w:rsidRPr="0082363D" w:rsidRDefault="00E15323" w:rsidP="00DF55FC">
      <w:pPr>
        <w:pStyle w:val="a9"/>
        <w:jc w:val="both"/>
        <w:rPr>
          <w:sz w:val="16"/>
          <w:szCs w:val="16"/>
        </w:rPr>
      </w:pPr>
      <w:r w:rsidRPr="00F449A6">
        <w:rPr>
          <w:rStyle w:val="ab"/>
          <w:sz w:val="22"/>
          <w:szCs w:val="22"/>
        </w:rPr>
        <w:footnoteRef/>
      </w:r>
      <w:r w:rsidRPr="00F449A6">
        <w:rPr>
          <w:sz w:val="22"/>
          <w:szCs w:val="22"/>
        </w:rPr>
        <w:t xml:space="preserve"> </w:t>
      </w:r>
      <w:r w:rsidRPr="00D528B1">
        <w:rPr>
          <w:sz w:val="16"/>
          <w:szCs w:val="16"/>
        </w:rPr>
        <w:t>Каждый номер темы сочинения является уникальным и состоит из трех цифр</w:t>
      </w:r>
      <w:r>
        <w:rPr>
          <w:sz w:val="16"/>
          <w:szCs w:val="16"/>
        </w:rPr>
        <w:t xml:space="preserve">. </w:t>
      </w:r>
      <w:r w:rsidRPr="0082363D">
        <w:rPr>
          <w:bCs/>
          <w:sz w:val="16"/>
          <w:szCs w:val="16"/>
        </w:rPr>
        <w:t>100-е и 200-е номера присваиваются темам итогового сочинения из раздела I закрытого банка тем ИС; 300-е и 400-е номера – темам из раздела II закрытого банка тем ИС; 500-е и 600-е номера – темам из раздела III закрытого банка тем ИС;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ИС11.</w:t>
      </w:r>
    </w:p>
  </w:footnote>
  <w:footnote w:id="5">
    <w:p w14:paraId="76026C30" w14:textId="7840202C" w:rsidR="00E15323" w:rsidRPr="00D528B1" w:rsidRDefault="00E15323" w:rsidP="00DF55FC">
      <w:pPr>
        <w:pStyle w:val="a9"/>
        <w:jc w:val="both"/>
        <w:rPr>
          <w:sz w:val="16"/>
          <w:szCs w:val="16"/>
        </w:rPr>
      </w:pPr>
      <w:r w:rsidRPr="00D528B1">
        <w:rPr>
          <w:rStyle w:val="ab"/>
          <w:sz w:val="16"/>
          <w:szCs w:val="16"/>
        </w:rPr>
        <w:footnoteRef/>
      </w:r>
      <w:r w:rsidRPr="00D528B1">
        <w:rPr>
          <w:sz w:val="16"/>
          <w:szCs w:val="16"/>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6">
    <w:p w14:paraId="350F1F35" w14:textId="77777777" w:rsidR="00E15323" w:rsidRDefault="00E15323">
      <w:pPr>
        <w:pStyle w:val="a9"/>
        <w:rPr>
          <w:sz w:val="16"/>
          <w:szCs w:val="16"/>
        </w:rPr>
      </w:pPr>
      <w:r>
        <w:rPr>
          <w:rStyle w:val="ab"/>
        </w:rPr>
        <w:footnoteRef/>
      </w:r>
      <w:r>
        <w:t xml:space="preserve"> </w:t>
      </w:r>
      <w:r w:rsidRPr="002C6676">
        <w:rPr>
          <w:sz w:val="16"/>
          <w:szCs w:val="16"/>
        </w:rP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
    <w:p w14:paraId="1727F55A" w14:textId="0F045A76" w:rsidR="00E15323" w:rsidRPr="002C6676" w:rsidRDefault="00E15323">
      <w:pPr>
        <w:pStyle w:val="a9"/>
        <w:rPr>
          <w:sz w:val="16"/>
          <w:szCs w:val="16"/>
        </w:rPr>
      </w:pPr>
      <w:r w:rsidRPr="002C6676">
        <w:rPr>
          <w:sz w:val="16"/>
          <w:szCs w:val="16"/>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7">
    <w:p w14:paraId="7DDD4B4F" w14:textId="43DB0D76" w:rsidR="00E15323" w:rsidRPr="007A3AC4" w:rsidRDefault="00E15323">
      <w:pPr>
        <w:pStyle w:val="a9"/>
        <w:rPr>
          <w:sz w:val="16"/>
          <w:szCs w:val="16"/>
        </w:rPr>
      </w:pPr>
      <w:r>
        <w:rPr>
          <w:rStyle w:val="ab"/>
        </w:rPr>
        <w:footnoteRef/>
      </w:r>
      <w:r>
        <w:t xml:space="preserve"> </w:t>
      </w:r>
      <w:r w:rsidRPr="007A3AC4">
        <w:rPr>
          <w:sz w:val="16"/>
          <w:szCs w:val="16"/>
        </w:rPr>
        <w:t>Подпункт 1 пункта 13 приказа Рособрнадзора № 805.</w:t>
      </w:r>
    </w:p>
  </w:footnote>
  <w:footnote w:id="8">
    <w:p w14:paraId="273C3530" w14:textId="77777777" w:rsidR="00E15323" w:rsidRDefault="00E15323" w:rsidP="00916CE9">
      <w:pPr>
        <w:autoSpaceDE w:val="0"/>
        <w:autoSpaceDN w:val="0"/>
        <w:adjustRightInd w:val="0"/>
        <w:jc w:val="both"/>
        <w:rPr>
          <w:sz w:val="16"/>
          <w:szCs w:val="16"/>
        </w:rPr>
      </w:pPr>
      <w:r>
        <w:rPr>
          <w:rStyle w:val="ab"/>
        </w:rPr>
        <w:footnoteRef/>
      </w:r>
      <w:r>
        <w:t xml:space="preserve"> </w:t>
      </w:r>
      <w:r w:rsidRPr="00916CE9">
        <w:rPr>
          <w:sz w:val="16"/>
          <w:szCs w:val="16"/>
        </w:rPr>
        <w:t xml:space="preserve">Ошибка в инициалах автора/героя исходного текста и/или автора/героя произведения является фактической ошибкой. Фактической ошибкой является случай типа: Хрусталѐв (вместо Хлестакова). </w:t>
      </w:r>
    </w:p>
    <w:p w14:paraId="6E67C337" w14:textId="77777777" w:rsidR="00E15323" w:rsidRPr="00916CE9" w:rsidRDefault="00E15323" w:rsidP="00916CE9">
      <w:pPr>
        <w:autoSpaceDE w:val="0"/>
        <w:autoSpaceDN w:val="0"/>
        <w:adjustRightInd w:val="0"/>
        <w:ind w:firstLine="709"/>
        <w:jc w:val="both"/>
        <w:rPr>
          <w:sz w:val="16"/>
          <w:szCs w:val="16"/>
        </w:rPr>
      </w:pPr>
      <w:r w:rsidRPr="00916CE9">
        <w:rPr>
          <w:sz w:val="16"/>
          <w:szCs w:val="16"/>
        </w:rPr>
        <w:t xml:space="preserve">Допустимо упоминание известных писателей и поэтов с одним инициалом или без инициалов (не считается ошибкой употребление Л. Толстой вместо Л.Н. Толстой). </w:t>
      </w:r>
    </w:p>
    <w:p w14:paraId="52E9CCEF" w14:textId="77777777" w:rsidR="00E15323" w:rsidRPr="00916CE9" w:rsidRDefault="00E15323" w:rsidP="00916CE9">
      <w:pPr>
        <w:autoSpaceDE w:val="0"/>
        <w:autoSpaceDN w:val="0"/>
        <w:adjustRightInd w:val="0"/>
        <w:jc w:val="both"/>
        <w:rPr>
          <w:sz w:val="16"/>
          <w:szCs w:val="16"/>
        </w:rPr>
      </w:pPr>
    </w:p>
    <w:p w14:paraId="458FFE99" w14:textId="34016801" w:rsidR="00E15323" w:rsidRPr="00916CE9" w:rsidRDefault="00E15323">
      <w:pPr>
        <w:pStyle w:val="a9"/>
      </w:pPr>
    </w:p>
  </w:footnote>
  <w:footnote w:id="9">
    <w:p w14:paraId="4557500B" w14:textId="77777777" w:rsidR="00E15323" w:rsidRPr="00916CE9" w:rsidRDefault="00E15323" w:rsidP="00916CE9">
      <w:pPr>
        <w:autoSpaceDE w:val="0"/>
        <w:autoSpaceDN w:val="0"/>
        <w:adjustRightInd w:val="0"/>
        <w:jc w:val="both"/>
        <w:rPr>
          <w:sz w:val="16"/>
          <w:szCs w:val="16"/>
        </w:rPr>
      </w:pPr>
      <w:r>
        <w:rPr>
          <w:rStyle w:val="ab"/>
        </w:rPr>
        <w:footnoteRef/>
      </w:r>
      <w:r>
        <w:t xml:space="preserve"> </w:t>
      </w:r>
      <w:r w:rsidRPr="00916CE9">
        <w:rPr>
          <w:sz w:val="16"/>
          <w:szCs w:val="16"/>
        </w:rPr>
        <w:t xml:space="preserve">«Незакавыченная» чужая речь (в любом количестве) – это пунктуационная ошибка (включая случай, когда пишущий активно использует исходный текст, берѐт из него точные цитаты, при этом кавычки не использует совсем). </w:t>
      </w:r>
    </w:p>
    <w:p w14:paraId="6F24B010" w14:textId="60122572" w:rsidR="00E15323" w:rsidRPr="00916CE9" w:rsidRDefault="00E15323">
      <w:pPr>
        <w:pStyle w:val="a9"/>
      </w:pPr>
    </w:p>
  </w:footnote>
  <w:footnote w:id="10">
    <w:p w14:paraId="7134E18B" w14:textId="51FA7135" w:rsidR="00E15323" w:rsidRPr="00BA001C" w:rsidRDefault="00E15323" w:rsidP="006B25FC">
      <w:pPr>
        <w:pStyle w:val="a9"/>
        <w:jc w:val="both"/>
      </w:pPr>
      <w:r w:rsidRPr="006B25FC">
        <w:rPr>
          <w:rStyle w:val="ab"/>
          <w:sz w:val="22"/>
          <w:szCs w:val="22"/>
        </w:rPr>
        <w:footnoteRef/>
      </w:r>
      <w:r w:rsidRPr="006B25FC">
        <w:rPr>
          <w:sz w:val="22"/>
          <w:szCs w:val="22"/>
        </w:rPr>
        <w:t xml:space="preserve"> </w:t>
      </w:r>
      <w:r w:rsidRPr="00BA001C">
        <w:t>Для участников изложения с ограниченными возможностями здоровья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изложения печатается на каждого участника изложения отдельно.</w:t>
      </w:r>
    </w:p>
  </w:footnote>
  <w:footnote w:id="11">
    <w:p w14:paraId="51F63C93" w14:textId="77777777" w:rsidR="00E15323" w:rsidRPr="00525E87" w:rsidRDefault="00E15323" w:rsidP="00525E87">
      <w:pPr>
        <w:pStyle w:val="Default"/>
        <w:rPr>
          <w:rFonts w:eastAsia="Calibri"/>
          <w:sz w:val="20"/>
          <w:szCs w:val="20"/>
        </w:rPr>
      </w:pPr>
      <w:r w:rsidRPr="00F449A6">
        <w:rPr>
          <w:rStyle w:val="ab"/>
          <w:sz w:val="22"/>
          <w:szCs w:val="22"/>
        </w:rPr>
        <w:footnoteRef/>
      </w:r>
      <w:r w:rsidRPr="00525E87">
        <w:rPr>
          <w:rFonts w:eastAsia="Calibri"/>
          <w:sz w:val="20"/>
          <w:szCs w:val="20"/>
        </w:rPr>
        <w:t xml:space="preserve">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467FFDE0" w14:textId="52371515" w:rsidR="00E15323" w:rsidRPr="00112989" w:rsidRDefault="00E15323" w:rsidP="00525E87">
      <w:pPr>
        <w:pStyle w:val="a9"/>
        <w:jc w:val="both"/>
        <w:rPr>
          <w:sz w:val="22"/>
          <w:szCs w:val="22"/>
        </w:rPr>
      </w:pPr>
      <w:r w:rsidRPr="00525E87">
        <w:rPr>
          <w:color w:val="000000"/>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r w:rsidRPr="00525E87">
        <w:rPr>
          <w:color w:val="000000"/>
          <w:sz w:val="24"/>
          <w:szCs w:val="24"/>
        </w:rPr>
        <w:t xml:space="preserve"> </w:t>
      </w:r>
    </w:p>
  </w:footnote>
  <w:footnote w:id="12">
    <w:p w14:paraId="373B6154" w14:textId="1340EF1C" w:rsidR="00E15323" w:rsidRPr="00F449A6" w:rsidRDefault="00E1532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3">
    <w:p w14:paraId="330D1BE9" w14:textId="68557092" w:rsidR="00E15323" w:rsidRPr="00C3164E" w:rsidRDefault="00E15323">
      <w:pPr>
        <w:pStyle w:val="a9"/>
        <w:rPr>
          <w:sz w:val="16"/>
          <w:szCs w:val="16"/>
        </w:rPr>
      </w:pPr>
      <w:r>
        <w:rPr>
          <w:rStyle w:val="ab"/>
        </w:rPr>
        <w:footnoteRef/>
      </w:r>
      <w:r>
        <w:t xml:space="preserve"> </w:t>
      </w:r>
      <w:r w:rsidRPr="00C3164E">
        <w:rPr>
          <w:sz w:val="16"/>
          <w:szCs w:val="16"/>
        </w:rPr>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4">
    <w:p w14:paraId="1077A692" w14:textId="3F0732F9" w:rsidR="00E15323" w:rsidRPr="003D5827" w:rsidRDefault="00E15323">
      <w:pPr>
        <w:pStyle w:val="a9"/>
        <w:rPr>
          <w:sz w:val="16"/>
          <w:szCs w:val="16"/>
        </w:rPr>
      </w:pPr>
      <w:r>
        <w:rPr>
          <w:rStyle w:val="ab"/>
        </w:rPr>
        <w:footnoteRef/>
      </w:r>
      <w:r>
        <w:t xml:space="preserve"> </w:t>
      </w:r>
      <w:r w:rsidRPr="00C3164E">
        <w:rPr>
          <w:sz w:val="16"/>
          <w:szCs w:val="16"/>
        </w:rPr>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footnote>
  <w:footnote w:id="15">
    <w:p w14:paraId="06844292" w14:textId="31714062" w:rsidR="00E15323" w:rsidRPr="00C3164E" w:rsidRDefault="00E15323" w:rsidP="00C3164E">
      <w:pPr>
        <w:pStyle w:val="a9"/>
        <w:rPr>
          <w:sz w:val="16"/>
          <w:szCs w:val="16"/>
        </w:rPr>
      </w:pPr>
      <w:r>
        <w:rPr>
          <w:rStyle w:val="ab"/>
        </w:rPr>
        <w:footnoteRef/>
      </w:r>
      <w:r>
        <w:t xml:space="preserve"> </w:t>
      </w:r>
      <w:r w:rsidRPr="00C3164E">
        <w:rPr>
          <w:sz w:val="16"/>
          <w:szCs w:val="16"/>
        </w:rPr>
        <w:t>На оценку сочинения по Критерию № 5 распространяются положения о негрубых</w:t>
      </w:r>
      <w:r w:rsidR="003C6F79">
        <w:rPr>
          <w:sz w:val="16"/>
          <w:szCs w:val="16"/>
        </w:rPr>
        <w:t>, повторяющихся</w:t>
      </w:r>
      <w:r w:rsidRPr="00C3164E">
        <w:rPr>
          <w:sz w:val="16"/>
          <w:szCs w:val="16"/>
        </w:rPr>
        <w:t xml:space="preserve"> и однотипных ошибках.</w:t>
      </w:r>
    </w:p>
  </w:footnote>
  <w:footnote w:id="16">
    <w:p w14:paraId="5D91128E" w14:textId="0B57A51E" w:rsidR="00E15323" w:rsidRPr="001E7267" w:rsidRDefault="00E15323">
      <w:pPr>
        <w:pStyle w:val="a9"/>
        <w:rPr>
          <w:sz w:val="16"/>
          <w:szCs w:val="16"/>
        </w:rPr>
      </w:pPr>
      <w:r>
        <w:rPr>
          <w:rStyle w:val="ab"/>
        </w:rPr>
        <w:footnoteRef/>
      </w:r>
      <w:r>
        <w:t xml:space="preserve"> </w:t>
      </w:r>
      <w:r w:rsidRPr="001E7267">
        <w:rPr>
          <w:sz w:val="16"/>
          <w:szCs w:val="16"/>
        </w:rPr>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7">
    <w:p w14:paraId="24FB9AB7" w14:textId="753DF81B" w:rsidR="00E15323" w:rsidRPr="00D84244" w:rsidRDefault="00E15323" w:rsidP="00D84244">
      <w:pPr>
        <w:pStyle w:val="a9"/>
        <w:rPr>
          <w:sz w:val="16"/>
          <w:szCs w:val="16"/>
        </w:rPr>
      </w:pPr>
      <w:r>
        <w:rPr>
          <w:rStyle w:val="ab"/>
        </w:rPr>
        <w:footnoteRef/>
      </w:r>
      <w:r>
        <w:t xml:space="preserve"> </w:t>
      </w:r>
      <w:r w:rsidRPr="00D84244">
        <w:rPr>
          <w:sz w:val="16"/>
          <w:szCs w:val="16"/>
        </w:rPr>
        <w:t>На оценку сочинения по Критерию № 5 распространяются положения о негрубых</w:t>
      </w:r>
      <w:r w:rsidR="009A0A34">
        <w:rPr>
          <w:sz w:val="16"/>
          <w:szCs w:val="16"/>
        </w:rPr>
        <w:t>, повторяющихся</w:t>
      </w:r>
      <w:r w:rsidRPr="00D84244">
        <w:rPr>
          <w:sz w:val="16"/>
          <w:szCs w:val="16"/>
        </w:rPr>
        <w:t xml:space="preserve">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footnote>
  <w:footnote w:id="18">
    <w:p w14:paraId="34C3EDCD" w14:textId="6391EE0D" w:rsidR="00E15323" w:rsidRPr="00D84244" w:rsidRDefault="00E15323">
      <w:pPr>
        <w:pStyle w:val="a9"/>
        <w:rPr>
          <w:sz w:val="16"/>
          <w:szCs w:val="16"/>
        </w:rPr>
      </w:pPr>
      <w:r>
        <w:rPr>
          <w:rStyle w:val="ab"/>
        </w:rPr>
        <w:footnoteRef/>
      </w:r>
      <w:r>
        <w:t xml:space="preserve"> </w:t>
      </w:r>
      <w:r w:rsidRPr="00D84244">
        <w:rPr>
          <w:sz w:val="16"/>
          <w:szCs w:val="16"/>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14B73" w14:textId="77777777" w:rsidR="00E15323" w:rsidRDefault="00E1532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1850"/>
    <w:multiLevelType w:val="hybridMultilevel"/>
    <w:tmpl w:val="FB2EBEF2"/>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07F79A7"/>
    <w:multiLevelType w:val="multilevel"/>
    <w:tmpl w:val="5322C7BC"/>
    <w:lvl w:ilvl="0">
      <w:start w:val="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4" w15:restartNumberingAfterBreak="0">
    <w:nsid w:val="1C1210D5"/>
    <w:multiLevelType w:val="multilevel"/>
    <w:tmpl w:val="282EE3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263C11"/>
    <w:multiLevelType w:val="hybridMultilevel"/>
    <w:tmpl w:val="B23E8B0A"/>
    <w:lvl w:ilvl="0" w:tplc="F724C804">
      <w:start w:val="5"/>
      <w:numFmt w:val="decimal"/>
      <w:lvlText w:val="%1."/>
      <w:lvlJc w:val="left"/>
      <w:pPr>
        <w:ind w:left="1065" w:hanging="360"/>
      </w:pPr>
      <w:rPr>
        <w:rFonts w:hint="default"/>
      </w:rPr>
    </w:lvl>
    <w:lvl w:ilvl="1" w:tplc="CDEA2538" w:tentative="1">
      <w:start w:val="1"/>
      <w:numFmt w:val="lowerLetter"/>
      <w:lvlText w:val="%2."/>
      <w:lvlJc w:val="left"/>
      <w:pPr>
        <w:ind w:left="1785" w:hanging="360"/>
      </w:pPr>
    </w:lvl>
    <w:lvl w:ilvl="2" w:tplc="19B83134" w:tentative="1">
      <w:start w:val="1"/>
      <w:numFmt w:val="lowerRoman"/>
      <w:lvlText w:val="%3."/>
      <w:lvlJc w:val="right"/>
      <w:pPr>
        <w:ind w:left="2505" w:hanging="180"/>
      </w:pPr>
    </w:lvl>
    <w:lvl w:ilvl="3" w:tplc="221CCED0" w:tentative="1">
      <w:start w:val="1"/>
      <w:numFmt w:val="decimal"/>
      <w:lvlText w:val="%4."/>
      <w:lvlJc w:val="left"/>
      <w:pPr>
        <w:ind w:left="3225" w:hanging="360"/>
      </w:pPr>
    </w:lvl>
    <w:lvl w:ilvl="4" w:tplc="87622818" w:tentative="1">
      <w:start w:val="1"/>
      <w:numFmt w:val="lowerLetter"/>
      <w:lvlText w:val="%5."/>
      <w:lvlJc w:val="left"/>
      <w:pPr>
        <w:ind w:left="3945" w:hanging="360"/>
      </w:pPr>
    </w:lvl>
    <w:lvl w:ilvl="5" w:tplc="81D2E87E" w:tentative="1">
      <w:start w:val="1"/>
      <w:numFmt w:val="lowerRoman"/>
      <w:lvlText w:val="%6."/>
      <w:lvlJc w:val="right"/>
      <w:pPr>
        <w:ind w:left="4665" w:hanging="180"/>
      </w:pPr>
    </w:lvl>
    <w:lvl w:ilvl="6" w:tplc="DDB2AFCE" w:tentative="1">
      <w:start w:val="1"/>
      <w:numFmt w:val="decimal"/>
      <w:lvlText w:val="%7."/>
      <w:lvlJc w:val="left"/>
      <w:pPr>
        <w:ind w:left="5385" w:hanging="360"/>
      </w:pPr>
    </w:lvl>
    <w:lvl w:ilvl="7" w:tplc="06EE42AE" w:tentative="1">
      <w:start w:val="1"/>
      <w:numFmt w:val="lowerLetter"/>
      <w:lvlText w:val="%8."/>
      <w:lvlJc w:val="left"/>
      <w:pPr>
        <w:ind w:left="6105" w:hanging="360"/>
      </w:pPr>
    </w:lvl>
    <w:lvl w:ilvl="8" w:tplc="81B47D3A" w:tentative="1">
      <w:start w:val="1"/>
      <w:numFmt w:val="lowerRoman"/>
      <w:lvlText w:val="%9."/>
      <w:lvlJc w:val="right"/>
      <w:pPr>
        <w:ind w:left="6825" w:hanging="180"/>
      </w:pPr>
    </w:lvl>
  </w:abstractNum>
  <w:abstractNum w:abstractNumId="7" w15:restartNumberingAfterBreak="0">
    <w:nsid w:val="2C223EBD"/>
    <w:multiLevelType w:val="hybridMultilevel"/>
    <w:tmpl w:val="09A43A24"/>
    <w:lvl w:ilvl="0" w:tplc="AB661C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11BC3"/>
    <w:multiLevelType w:val="hybridMultilevel"/>
    <w:tmpl w:val="70109108"/>
    <w:lvl w:ilvl="0" w:tplc="ED3EE728">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30211788"/>
    <w:multiLevelType w:val="hybridMultilevel"/>
    <w:tmpl w:val="FDE28DE4"/>
    <w:lvl w:ilvl="0" w:tplc="04190019">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383145"/>
    <w:multiLevelType w:val="hybridMultilevel"/>
    <w:tmpl w:val="DFC6730C"/>
    <w:lvl w:ilvl="0" w:tplc="5C22EA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3" w15:restartNumberingAfterBreak="0">
    <w:nsid w:val="3C1A772D"/>
    <w:multiLevelType w:val="multilevel"/>
    <w:tmpl w:val="A712E3F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464F46"/>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775F89"/>
    <w:multiLevelType w:val="hybridMultilevel"/>
    <w:tmpl w:val="9036CD60"/>
    <w:lvl w:ilvl="0" w:tplc="0419000F">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48CF7CDC"/>
    <w:multiLevelType w:val="hybridMultilevel"/>
    <w:tmpl w:val="F35838CA"/>
    <w:lvl w:ilvl="0" w:tplc="0419000F">
      <w:start w:val="1"/>
      <w:numFmt w:val="decimal"/>
      <w:pStyle w:val="41"/>
      <w:lvlText w:val="5.%1."/>
      <w:lvlJc w:val="left"/>
      <w:pPr>
        <w:ind w:left="720" w:hanging="360"/>
      </w:pPr>
      <w:rPr>
        <w:rFonts w:cs="Times New Roman" w:hint="default"/>
        <w:b/>
        <w:i w:val="0"/>
      </w:rPr>
    </w:lvl>
    <w:lvl w:ilvl="1" w:tplc="5C22EA64"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7374BB"/>
    <w:multiLevelType w:val="hybridMultilevel"/>
    <w:tmpl w:val="E1669E32"/>
    <w:lvl w:ilvl="0" w:tplc="96FCD408">
      <w:start w:val="1"/>
      <w:numFmt w:val="bullet"/>
      <w:lvlText w:val="o"/>
      <w:lvlJc w:val="left"/>
      <w:pPr>
        <w:tabs>
          <w:tab w:val="num" w:pos="2136"/>
        </w:tabs>
        <w:ind w:left="2136" w:hanging="360"/>
      </w:pPr>
      <w:rPr>
        <w:rFonts w:ascii="Courier New" w:hAnsi="Courier New" w:cs="Courier New" w:hint="default"/>
      </w:rPr>
    </w:lvl>
    <w:lvl w:ilvl="1" w:tplc="04190019" w:tentative="1">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57040AC7"/>
    <w:multiLevelType w:val="multilevel"/>
    <w:tmpl w:val="3D5675C6"/>
    <w:lvl w:ilvl="0">
      <w:start w:val="7"/>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D2758B0"/>
    <w:multiLevelType w:val="hybridMultilevel"/>
    <w:tmpl w:val="36FCA9CC"/>
    <w:lvl w:ilvl="0" w:tplc="9F109D66">
      <w:start w:val="1"/>
      <w:numFmt w:val="bullet"/>
      <w:lvlText w:val=""/>
      <w:lvlJc w:val="left"/>
      <w:pPr>
        <w:tabs>
          <w:tab w:val="num" w:pos="720"/>
        </w:tabs>
        <w:ind w:left="720" w:hanging="360"/>
      </w:pPr>
      <w:rPr>
        <w:rFonts w:ascii="Wingdings" w:hAnsi="Wingdings" w:hint="default"/>
      </w:rPr>
    </w:lvl>
    <w:lvl w:ilvl="1" w:tplc="E0907FD6" w:tentative="1">
      <w:start w:val="1"/>
      <w:numFmt w:val="bullet"/>
      <w:lvlText w:val=""/>
      <w:lvlJc w:val="left"/>
      <w:pPr>
        <w:tabs>
          <w:tab w:val="num" w:pos="1440"/>
        </w:tabs>
        <w:ind w:left="1440" w:hanging="360"/>
      </w:pPr>
      <w:rPr>
        <w:rFonts w:ascii="Wingdings" w:hAnsi="Wingdings" w:hint="default"/>
      </w:rPr>
    </w:lvl>
    <w:lvl w:ilvl="2" w:tplc="B3F69BC4" w:tentative="1">
      <w:start w:val="1"/>
      <w:numFmt w:val="bullet"/>
      <w:lvlText w:val=""/>
      <w:lvlJc w:val="left"/>
      <w:pPr>
        <w:tabs>
          <w:tab w:val="num" w:pos="2160"/>
        </w:tabs>
        <w:ind w:left="2160" w:hanging="360"/>
      </w:pPr>
      <w:rPr>
        <w:rFonts w:ascii="Wingdings" w:hAnsi="Wingdings" w:hint="default"/>
      </w:rPr>
    </w:lvl>
    <w:lvl w:ilvl="3" w:tplc="4CF25BEE" w:tentative="1">
      <w:start w:val="1"/>
      <w:numFmt w:val="bullet"/>
      <w:lvlText w:val=""/>
      <w:lvlJc w:val="left"/>
      <w:pPr>
        <w:tabs>
          <w:tab w:val="num" w:pos="2880"/>
        </w:tabs>
        <w:ind w:left="2880" w:hanging="360"/>
      </w:pPr>
      <w:rPr>
        <w:rFonts w:ascii="Wingdings" w:hAnsi="Wingdings" w:hint="default"/>
      </w:rPr>
    </w:lvl>
    <w:lvl w:ilvl="4" w:tplc="40CAE030" w:tentative="1">
      <w:start w:val="1"/>
      <w:numFmt w:val="bullet"/>
      <w:lvlText w:val=""/>
      <w:lvlJc w:val="left"/>
      <w:pPr>
        <w:tabs>
          <w:tab w:val="num" w:pos="3600"/>
        </w:tabs>
        <w:ind w:left="3600" w:hanging="360"/>
      </w:pPr>
      <w:rPr>
        <w:rFonts w:ascii="Wingdings" w:hAnsi="Wingdings" w:hint="default"/>
      </w:rPr>
    </w:lvl>
    <w:lvl w:ilvl="5" w:tplc="302A3708" w:tentative="1">
      <w:start w:val="1"/>
      <w:numFmt w:val="bullet"/>
      <w:lvlText w:val=""/>
      <w:lvlJc w:val="left"/>
      <w:pPr>
        <w:tabs>
          <w:tab w:val="num" w:pos="4320"/>
        </w:tabs>
        <w:ind w:left="4320" w:hanging="360"/>
      </w:pPr>
      <w:rPr>
        <w:rFonts w:ascii="Wingdings" w:hAnsi="Wingdings" w:hint="default"/>
      </w:rPr>
    </w:lvl>
    <w:lvl w:ilvl="6" w:tplc="B1FCB488" w:tentative="1">
      <w:start w:val="1"/>
      <w:numFmt w:val="bullet"/>
      <w:lvlText w:val=""/>
      <w:lvlJc w:val="left"/>
      <w:pPr>
        <w:tabs>
          <w:tab w:val="num" w:pos="5040"/>
        </w:tabs>
        <w:ind w:left="5040" w:hanging="360"/>
      </w:pPr>
      <w:rPr>
        <w:rFonts w:ascii="Wingdings" w:hAnsi="Wingdings" w:hint="default"/>
      </w:rPr>
    </w:lvl>
    <w:lvl w:ilvl="7" w:tplc="76C4970C" w:tentative="1">
      <w:start w:val="1"/>
      <w:numFmt w:val="bullet"/>
      <w:lvlText w:val=""/>
      <w:lvlJc w:val="left"/>
      <w:pPr>
        <w:tabs>
          <w:tab w:val="num" w:pos="5760"/>
        </w:tabs>
        <w:ind w:left="5760" w:hanging="360"/>
      </w:pPr>
      <w:rPr>
        <w:rFonts w:ascii="Wingdings" w:hAnsi="Wingdings" w:hint="default"/>
      </w:rPr>
    </w:lvl>
    <w:lvl w:ilvl="8" w:tplc="361E87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6D692E5A"/>
    <w:multiLevelType w:val="hybridMultilevel"/>
    <w:tmpl w:val="FBE8BBA8"/>
    <w:lvl w:ilvl="0" w:tplc="9ED01024">
      <w:start w:val="1"/>
      <w:numFmt w:val="bullet"/>
      <w:lvlText w:val=""/>
      <w:lvlJc w:val="left"/>
      <w:pPr>
        <w:ind w:left="1429" w:hanging="360"/>
      </w:pPr>
      <w:rPr>
        <w:rFonts w:ascii="Symbol" w:hAnsi="Symbol" w:hint="default"/>
      </w:rPr>
    </w:lvl>
    <w:lvl w:ilvl="1" w:tplc="91CE001C" w:tentative="1">
      <w:start w:val="1"/>
      <w:numFmt w:val="bullet"/>
      <w:lvlText w:val="o"/>
      <w:lvlJc w:val="left"/>
      <w:pPr>
        <w:ind w:left="2149" w:hanging="360"/>
      </w:pPr>
      <w:rPr>
        <w:rFonts w:ascii="Courier New" w:hAnsi="Courier New" w:cs="Courier New" w:hint="default"/>
      </w:rPr>
    </w:lvl>
    <w:lvl w:ilvl="2" w:tplc="7346B592" w:tentative="1">
      <w:start w:val="1"/>
      <w:numFmt w:val="bullet"/>
      <w:lvlText w:val=""/>
      <w:lvlJc w:val="left"/>
      <w:pPr>
        <w:ind w:left="2869" w:hanging="360"/>
      </w:pPr>
      <w:rPr>
        <w:rFonts w:ascii="Wingdings" w:hAnsi="Wingdings" w:hint="default"/>
      </w:rPr>
    </w:lvl>
    <w:lvl w:ilvl="3" w:tplc="2B3E7218" w:tentative="1">
      <w:start w:val="1"/>
      <w:numFmt w:val="bullet"/>
      <w:lvlText w:val=""/>
      <w:lvlJc w:val="left"/>
      <w:pPr>
        <w:ind w:left="3589" w:hanging="360"/>
      </w:pPr>
      <w:rPr>
        <w:rFonts w:ascii="Symbol" w:hAnsi="Symbol" w:hint="default"/>
      </w:rPr>
    </w:lvl>
    <w:lvl w:ilvl="4" w:tplc="A008ED76" w:tentative="1">
      <w:start w:val="1"/>
      <w:numFmt w:val="bullet"/>
      <w:lvlText w:val="o"/>
      <w:lvlJc w:val="left"/>
      <w:pPr>
        <w:ind w:left="4309" w:hanging="360"/>
      </w:pPr>
      <w:rPr>
        <w:rFonts w:ascii="Courier New" w:hAnsi="Courier New" w:cs="Courier New" w:hint="default"/>
      </w:rPr>
    </w:lvl>
    <w:lvl w:ilvl="5" w:tplc="49129034" w:tentative="1">
      <w:start w:val="1"/>
      <w:numFmt w:val="bullet"/>
      <w:lvlText w:val=""/>
      <w:lvlJc w:val="left"/>
      <w:pPr>
        <w:ind w:left="5029" w:hanging="360"/>
      </w:pPr>
      <w:rPr>
        <w:rFonts w:ascii="Wingdings" w:hAnsi="Wingdings" w:hint="default"/>
      </w:rPr>
    </w:lvl>
    <w:lvl w:ilvl="6" w:tplc="B7FCE726" w:tentative="1">
      <w:start w:val="1"/>
      <w:numFmt w:val="bullet"/>
      <w:lvlText w:val=""/>
      <w:lvlJc w:val="left"/>
      <w:pPr>
        <w:ind w:left="5749" w:hanging="360"/>
      </w:pPr>
      <w:rPr>
        <w:rFonts w:ascii="Symbol" w:hAnsi="Symbol" w:hint="default"/>
      </w:rPr>
    </w:lvl>
    <w:lvl w:ilvl="7" w:tplc="620A990A" w:tentative="1">
      <w:start w:val="1"/>
      <w:numFmt w:val="bullet"/>
      <w:lvlText w:val="o"/>
      <w:lvlJc w:val="left"/>
      <w:pPr>
        <w:ind w:left="6469" w:hanging="360"/>
      </w:pPr>
      <w:rPr>
        <w:rFonts w:ascii="Courier New" w:hAnsi="Courier New" w:cs="Courier New" w:hint="default"/>
      </w:rPr>
    </w:lvl>
    <w:lvl w:ilvl="8" w:tplc="B47EB314" w:tentative="1">
      <w:start w:val="1"/>
      <w:numFmt w:val="bullet"/>
      <w:lvlText w:val=""/>
      <w:lvlJc w:val="left"/>
      <w:pPr>
        <w:ind w:left="7189" w:hanging="360"/>
      </w:pPr>
      <w:rPr>
        <w:rFonts w:ascii="Wingdings" w:hAnsi="Wingdings" w:hint="default"/>
      </w:rPr>
    </w:lvl>
  </w:abstractNum>
  <w:abstractNum w:abstractNumId="23" w15:restartNumberingAfterBreak="0">
    <w:nsid w:val="736F4721"/>
    <w:multiLevelType w:val="hybridMultilevel"/>
    <w:tmpl w:val="56161730"/>
    <w:lvl w:ilvl="0" w:tplc="AE2690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15:restartNumberingAfterBreak="0">
    <w:nsid w:val="77F53641"/>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E27D0C"/>
    <w:multiLevelType w:val="hybridMultilevel"/>
    <w:tmpl w:val="18AE204E"/>
    <w:lvl w:ilvl="0" w:tplc="5C22E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3D14D5"/>
    <w:multiLevelType w:val="hybridMultilevel"/>
    <w:tmpl w:val="855C8BE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1"/>
  </w:num>
  <w:num w:numId="2">
    <w:abstractNumId w:val="16"/>
  </w:num>
  <w:num w:numId="3">
    <w:abstractNumId w:val="1"/>
  </w:num>
  <w:num w:numId="4">
    <w:abstractNumId w:val="12"/>
  </w:num>
  <w:num w:numId="5">
    <w:abstractNumId w:val="3"/>
  </w:num>
  <w:num w:numId="6">
    <w:abstractNumId w:val="4"/>
  </w:num>
  <w:num w:numId="7">
    <w:abstractNumId w:val="6"/>
  </w:num>
  <w:num w:numId="8">
    <w:abstractNumId w:val="22"/>
  </w:num>
  <w:num w:numId="9">
    <w:abstractNumId w:val="26"/>
  </w:num>
  <w:num w:numId="10">
    <w:abstractNumId w:val="15"/>
  </w:num>
  <w:num w:numId="11">
    <w:abstractNumId w:val="9"/>
  </w:num>
  <w:num w:numId="12">
    <w:abstractNumId w:val="18"/>
  </w:num>
  <w:num w:numId="13">
    <w:abstractNumId w:val="8"/>
  </w:num>
  <w:num w:numId="14">
    <w:abstractNumId w:val="2"/>
  </w:num>
  <w:num w:numId="15">
    <w:abstractNumId w:val="7"/>
  </w:num>
  <w:num w:numId="16">
    <w:abstractNumId w:val="27"/>
  </w:num>
  <w:num w:numId="17">
    <w:abstractNumId w:val="19"/>
  </w:num>
  <w:num w:numId="18">
    <w:abstractNumId w:val="11"/>
  </w:num>
  <w:num w:numId="19">
    <w:abstractNumId w:val="16"/>
  </w:num>
  <w:num w:numId="20">
    <w:abstractNumId w:val="17"/>
  </w:num>
  <w:num w:numId="21">
    <w:abstractNumId w:val="16"/>
  </w:num>
  <w:num w:numId="22">
    <w:abstractNumId w:val="10"/>
  </w:num>
  <w:num w:numId="23">
    <w:abstractNumId w:val="25"/>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5"/>
  </w:num>
  <w:num w:numId="27">
    <w:abstractNumId w:val="24"/>
  </w:num>
  <w:num w:numId="28">
    <w:abstractNumId w:val="13"/>
  </w:num>
  <w:num w:numId="29">
    <w:abstractNumId w:val="16"/>
  </w:num>
  <w:num w:numId="30">
    <w:abstractNumId w:val="16"/>
  </w:num>
  <w:num w:numId="31">
    <w:abstractNumId w:val="16"/>
  </w:num>
  <w:num w:numId="32">
    <w:abstractNumId w:val="14"/>
  </w:num>
  <w:num w:numId="33">
    <w:abstractNumId w:val="16"/>
  </w:num>
  <w:num w:numId="34">
    <w:abstractNumId w:val="20"/>
  </w:num>
  <w:num w:numId="35">
    <w:abstractNumId w:val="23"/>
  </w:num>
  <w:num w:numId="3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02C2"/>
    <w:rsid w:val="00002611"/>
    <w:rsid w:val="00002ECB"/>
    <w:rsid w:val="00003910"/>
    <w:rsid w:val="00004FCA"/>
    <w:rsid w:val="00005C60"/>
    <w:rsid w:val="00015233"/>
    <w:rsid w:val="00017CE9"/>
    <w:rsid w:val="000200AD"/>
    <w:rsid w:val="00024055"/>
    <w:rsid w:val="000270DC"/>
    <w:rsid w:val="000300CF"/>
    <w:rsid w:val="000310C8"/>
    <w:rsid w:val="00031DE0"/>
    <w:rsid w:val="000322B1"/>
    <w:rsid w:val="00035529"/>
    <w:rsid w:val="0004023B"/>
    <w:rsid w:val="00040C47"/>
    <w:rsid w:val="000445FC"/>
    <w:rsid w:val="00044C8A"/>
    <w:rsid w:val="0004581A"/>
    <w:rsid w:val="0005207E"/>
    <w:rsid w:val="000523A1"/>
    <w:rsid w:val="00052A9D"/>
    <w:rsid w:val="00057AD6"/>
    <w:rsid w:val="00060185"/>
    <w:rsid w:val="00062582"/>
    <w:rsid w:val="000625B0"/>
    <w:rsid w:val="000634E8"/>
    <w:rsid w:val="0006357B"/>
    <w:rsid w:val="00064106"/>
    <w:rsid w:val="000653F4"/>
    <w:rsid w:val="00072E4D"/>
    <w:rsid w:val="00076246"/>
    <w:rsid w:val="00080E22"/>
    <w:rsid w:val="00087E8D"/>
    <w:rsid w:val="000908A3"/>
    <w:rsid w:val="00093C4C"/>
    <w:rsid w:val="000A10F8"/>
    <w:rsid w:val="000A1249"/>
    <w:rsid w:val="000A3195"/>
    <w:rsid w:val="000A4C09"/>
    <w:rsid w:val="000A58A2"/>
    <w:rsid w:val="000A7EC4"/>
    <w:rsid w:val="000B3BD2"/>
    <w:rsid w:val="000B4016"/>
    <w:rsid w:val="000B4562"/>
    <w:rsid w:val="000B4C83"/>
    <w:rsid w:val="000B6A38"/>
    <w:rsid w:val="000B6A4D"/>
    <w:rsid w:val="000C6ECE"/>
    <w:rsid w:val="000C767D"/>
    <w:rsid w:val="000E1043"/>
    <w:rsid w:val="000E231A"/>
    <w:rsid w:val="000E23E5"/>
    <w:rsid w:val="000E3193"/>
    <w:rsid w:val="000E44D2"/>
    <w:rsid w:val="000E4936"/>
    <w:rsid w:val="000E4D18"/>
    <w:rsid w:val="000E4F32"/>
    <w:rsid w:val="000E7EC4"/>
    <w:rsid w:val="000F3153"/>
    <w:rsid w:val="000F354E"/>
    <w:rsid w:val="000F36EC"/>
    <w:rsid w:val="000F394E"/>
    <w:rsid w:val="000F40E6"/>
    <w:rsid w:val="0010140B"/>
    <w:rsid w:val="0011134B"/>
    <w:rsid w:val="00111B28"/>
    <w:rsid w:val="0011223B"/>
    <w:rsid w:val="001131C5"/>
    <w:rsid w:val="00114085"/>
    <w:rsid w:val="00120479"/>
    <w:rsid w:val="00120B7B"/>
    <w:rsid w:val="00122039"/>
    <w:rsid w:val="00123B20"/>
    <w:rsid w:val="0012411E"/>
    <w:rsid w:val="0012469F"/>
    <w:rsid w:val="00125671"/>
    <w:rsid w:val="00127002"/>
    <w:rsid w:val="00127285"/>
    <w:rsid w:val="001275BF"/>
    <w:rsid w:val="00130DEC"/>
    <w:rsid w:val="001342FF"/>
    <w:rsid w:val="00137D86"/>
    <w:rsid w:val="00140F08"/>
    <w:rsid w:val="00141C6D"/>
    <w:rsid w:val="00147828"/>
    <w:rsid w:val="00147A0E"/>
    <w:rsid w:val="001502CD"/>
    <w:rsid w:val="00150CA0"/>
    <w:rsid w:val="00152407"/>
    <w:rsid w:val="00153986"/>
    <w:rsid w:val="00154D6C"/>
    <w:rsid w:val="00155268"/>
    <w:rsid w:val="001554A0"/>
    <w:rsid w:val="0015557C"/>
    <w:rsid w:val="001674E8"/>
    <w:rsid w:val="00171E26"/>
    <w:rsid w:val="00172E52"/>
    <w:rsid w:val="00173C0C"/>
    <w:rsid w:val="001773C4"/>
    <w:rsid w:val="00183528"/>
    <w:rsid w:val="00187EB1"/>
    <w:rsid w:val="0019269D"/>
    <w:rsid w:val="00196D06"/>
    <w:rsid w:val="00197E12"/>
    <w:rsid w:val="00197FCE"/>
    <w:rsid w:val="001A60D2"/>
    <w:rsid w:val="001B0347"/>
    <w:rsid w:val="001B0C34"/>
    <w:rsid w:val="001B1719"/>
    <w:rsid w:val="001B1CC3"/>
    <w:rsid w:val="001B4E23"/>
    <w:rsid w:val="001B526D"/>
    <w:rsid w:val="001B6806"/>
    <w:rsid w:val="001B70EC"/>
    <w:rsid w:val="001C06A0"/>
    <w:rsid w:val="001C06B2"/>
    <w:rsid w:val="001C0AB4"/>
    <w:rsid w:val="001C1EC2"/>
    <w:rsid w:val="001C25A1"/>
    <w:rsid w:val="001C409B"/>
    <w:rsid w:val="001C40A0"/>
    <w:rsid w:val="001C5DC9"/>
    <w:rsid w:val="001C6CC4"/>
    <w:rsid w:val="001C76FE"/>
    <w:rsid w:val="001C7951"/>
    <w:rsid w:val="001C7FE7"/>
    <w:rsid w:val="001D4BF7"/>
    <w:rsid w:val="001D5051"/>
    <w:rsid w:val="001E003B"/>
    <w:rsid w:val="001E01A4"/>
    <w:rsid w:val="001E024D"/>
    <w:rsid w:val="001E469F"/>
    <w:rsid w:val="001E646C"/>
    <w:rsid w:val="001E7024"/>
    <w:rsid w:val="001E7267"/>
    <w:rsid w:val="001E7F27"/>
    <w:rsid w:val="001F7183"/>
    <w:rsid w:val="001F7D57"/>
    <w:rsid w:val="00210BE1"/>
    <w:rsid w:val="00210F47"/>
    <w:rsid w:val="00213BCF"/>
    <w:rsid w:val="00215209"/>
    <w:rsid w:val="002174A7"/>
    <w:rsid w:val="00221182"/>
    <w:rsid w:val="00222B1B"/>
    <w:rsid w:val="00225EE1"/>
    <w:rsid w:val="0022707A"/>
    <w:rsid w:val="002301AC"/>
    <w:rsid w:val="00231DEC"/>
    <w:rsid w:val="00244BC0"/>
    <w:rsid w:val="00246FC8"/>
    <w:rsid w:val="00247B54"/>
    <w:rsid w:val="00247E3D"/>
    <w:rsid w:val="00250523"/>
    <w:rsid w:val="002506EE"/>
    <w:rsid w:val="00250A46"/>
    <w:rsid w:val="00250BD2"/>
    <w:rsid w:val="00260629"/>
    <w:rsid w:val="00263374"/>
    <w:rsid w:val="00264C11"/>
    <w:rsid w:val="0027111F"/>
    <w:rsid w:val="00271A60"/>
    <w:rsid w:val="002749C8"/>
    <w:rsid w:val="00275C90"/>
    <w:rsid w:val="002765BD"/>
    <w:rsid w:val="00276759"/>
    <w:rsid w:val="00276BDF"/>
    <w:rsid w:val="002779A6"/>
    <w:rsid w:val="002813C7"/>
    <w:rsid w:val="00286125"/>
    <w:rsid w:val="0028619A"/>
    <w:rsid w:val="002933C9"/>
    <w:rsid w:val="00295EAB"/>
    <w:rsid w:val="00297E68"/>
    <w:rsid w:val="00297F4B"/>
    <w:rsid w:val="002A3635"/>
    <w:rsid w:val="002A46CB"/>
    <w:rsid w:val="002A5D96"/>
    <w:rsid w:val="002A6B7A"/>
    <w:rsid w:val="002A71A8"/>
    <w:rsid w:val="002B016D"/>
    <w:rsid w:val="002B1A56"/>
    <w:rsid w:val="002B1F4A"/>
    <w:rsid w:val="002B207A"/>
    <w:rsid w:val="002B247E"/>
    <w:rsid w:val="002B464F"/>
    <w:rsid w:val="002B47D1"/>
    <w:rsid w:val="002B7A15"/>
    <w:rsid w:val="002B7BAE"/>
    <w:rsid w:val="002C30FF"/>
    <w:rsid w:val="002C6676"/>
    <w:rsid w:val="002D160A"/>
    <w:rsid w:val="002D1A47"/>
    <w:rsid w:val="002D5038"/>
    <w:rsid w:val="002D5FD4"/>
    <w:rsid w:val="002D647A"/>
    <w:rsid w:val="002E04B6"/>
    <w:rsid w:val="002E2946"/>
    <w:rsid w:val="002E357D"/>
    <w:rsid w:val="002E37DB"/>
    <w:rsid w:val="002E75C7"/>
    <w:rsid w:val="002E7D07"/>
    <w:rsid w:val="002F17F1"/>
    <w:rsid w:val="002F5E1C"/>
    <w:rsid w:val="003012A5"/>
    <w:rsid w:val="003035A7"/>
    <w:rsid w:val="003043D9"/>
    <w:rsid w:val="00304481"/>
    <w:rsid w:val="00304548"/>
    <w:rsid w:val="00306516"/>
    <w:rsid w:val="00306595"/>
    <w:rsid w:val="003067A4"/>
    <w:rsid w:val="0030710E"/>
    <w:rsid w:val="0031031E"/>
    <w:rsid w:val="003162A1"/>
    <w:rsid w:val="00316A1E"/>
    <w:rsid w:val="00321610"/>
    <w:rsid w:val="00325A99"/>
    <w:rsid w:val="00331579"/>
    <w:rsid w:val="00331679"/>
    <w:rsid w:val="0033188D"/>
    <w:rsid w:val="003345EB"/>
    <w:rsid w:val="00334C2E"/>
    <w:rsid w:val="00334CF4"/>
    <w:rsid w:val="0034014A"/>
    <w:rsid w:val="00341B35"/>
    <w:rsid w:val="003420A1"/>
    <w:rsid w:val="00344108"/>
    <w:rsid w:val="00345CBC"/>
    <w:rsid w:val="0035101C"/>
    <w:rsid w:val="0035130A"/>
    <w:rsid w:val="00351EE3"/>
    <w:rsid w:val="00363464"/>
    <w:rsid w:val="003644B5"/>
    <w:rsid w:val="00365BAD"/>
    <w:rsid w:val="00371C3F"/>
    <w:rsid w:val="0037289F"/>
    <w:rsid w:val="00372E17"/>
    <w:rsid w:val="00373893"/>
    <w:rsid w:val="00375087"/>
    <w:rsid w:val="003800B0"/>
    <w:rsid w:val="003844C1"/>
    <w:rsid w:val="003846A0"/>
    <w:rsid w:val="00387869"/>
    <w:rsid w:val="00387942"/>
    <w:rsid w:val="0039022C"/>
    <w:rsid w:val="00393989"/>
    <w:rsid w:val="00394400"/>
    <w:rsid w:val="00394B04"/>
    <w:rsid w:val="003A4E1E"/>
    <w:rsid w:val="003A527A"/>
    <w:rsid w:val="003B0A1B"/>
    <w:rsid w:val="003B0FC1"/>
    <w:rsid w:val="003B22EC"/>
    <w:rsid w:val="003B539B"/>
    <w:rsid w:val="003C11BE"/>
    <w:rsid w:val="003C600D"/>
    <w:rsid w:val="003C6F79"/>
    <w:rsid w:val="003D52EB"/>
    <w:rsid w:val="003D5827"/>
    <w:rsid w:val="003D6191"/>
    <w:rsid w:val="003D6D19"/>
    <w:rsid w:val="003D716F"/>
    <w:rsid w:val="003E4FBA"/>
    <w:rsid w:val="003E5FDD"/>
    <w:rsid w:val="003E6439"/>
    <w:rsid w:val="003E6DC5"/>
    <w:rsid w:val="003F20CC"/>
    <w:rsid w:val="003F558D"/>
    <w:rsid w:val="00401418"/>
    <w:rsid w:val="004037A0"/>
    <w:rsid w:val="0040414D"/>
    <w:rsid w:val="00406462"/>
    <w:rsid w:val="00410F1C"/>
    <w:rsid w:val="00414C61"/>
    <w:rsid w:val="00416C69"/>
    <w:rsid w:val="004203A7"/>
    <w:rsid w:val="00420E22"/>
    <w:rsid w:val="00423ED1"/>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0C60"/>
    <w:rsid w:val="0046138A"/>
    <w:rsid w:val="00462565"/>
    <w:rsid w:val="00470594"/>
    <w:rsid w:val="00474F43"/>
    <w:rsid w:val="0047684F"/>
    <w:rsid w:val="0048178F"/>
    <w:rsid w:val="00484736"/>
    <w:rsid w:val="004874AC"/>
    <w:rsid w:val="004879C4"/>
    <w:rsid w:val="00492168"/>
    <w:rsid w:val="0049276E"/>
    <w:rsid w:val="004947D4"/>
    <w:rsid w:val="00495A5D"/>
    <w:rsid w:val="00495BE9"/>
    <w:rsid w:val="0049647F"/>
    <w:rsid w:val="0049745C"/>
    <w:rsid w:val="004A3DCF"/>
    <w:rsid w:val="004A465B"/>
    <w:rsid w:val="004A7816"/>
    <w:rsid w:val="004A79FF"/>
    <w:rsid w:val="004B09E2"/>
    <w:rsid w:val="004B4EE7"/>
    <w:rsid w:val="004B58AC"/>
    <w:rsid w:val="004B651B"/>
    <w:rsid w:val="004C0EC1"/>
    <w:rsid w:val="004C1284"/>
    <w:rsid w:val="004C1AD0"/>
    <w:rsid w:val="004C1C68"/>
    <w:rsid w:val="004C2FEB"/>
    <w:rsid w:val="004C5EF8"/>
    <w:rsid w:val="004D406C"/>
    <w:rsid w:val="004D41E4"/>
    <w:rsid w:val="004D7ABC"/>
    <w:rsid w:val="004E0137"/>
    <w:rsid w:val="004E3721"/>
    <w:rsid w:val="004E66B5"/>
    <w:rsid w:val="004F20F0"/>
    <w:rsid w:val="004F313B"/>
    <w:rsid w:val="004F4FCA"/>
    <w:rsid w:val="004F5B68"/>
    <w:rsid w:val="00500030"/>
    <w:rsid w:val="005013EB"/>
    <w:rsid w:val="0051200E"/>
    <w:rsid w:val="00512360"/>
    <w:rsid w:val="005137C1"/>
    <w:rsid w:val="00515343"/>
    <w:rsid w:val="00517097"/>
    <w:rsid w:val="00517350"/>
    <w:rsid w:val="00517B12"/>
    <w:rsid w:val="005212BE"/>
    <w:rsid w:val="00521350"/>
    <w:rsid w:val="0052153B"/>
    <w:rsid w:val="00521D1C"/>
    <w:rsid w:val="005220A0"/>
    <w:rsid w:val="005258BB"/>
    <w:rsid w:val="00525E87"/>
    <w:rsid w:val="00526012"/>
    <w:rsid w:val="00527144"/>
    <w:rsid w:val="005337C4"/>
    <w:rsid w:val="00535EEC"/>
    <w:rsid w:val="005363B0"/>
    <w:rsid w:val="00536CB6"/>
    <w:rsid w:val="0054003C"/>
    <w:rsid w:val="00541173"/>
    <w:rsid w:val="005460C2"/>
    <w:rsid w:val="00547CCB"/>
    <w:rsid w:val="0055197F"/>
    <w:rsid w:val="00551BC8"/>
    <w:rsid w:val="00552B80"/>
    <w:rsid w:val="00554240"/>
    <w:rsid w:val="00555A53"/>
    <w:rsid w:val="005637AB"/>
    <w:rsid w:val="00565520"/>
    <w:rsid w:val="0057187D"/>
    <w:rsid w:val="00571B88"/>
    <w:rsid w:val="00574C76"/>
    <w:rsid w:val="005751B8"/>
    <w:rsid w:val="0057585B"/>
    <w:rsid w:val="005778A2"/>
    <w:rsid w:val="00581164"/>
    <w:rsid w:val="00581797"/>
    <w:rsid w:val="00582B23"/>
    <w:rsid w:val="00590A2A"/>
    <w:rsid w:val="00592C03"/>
    <w:rsid w:val="005932EF"/>
    <w:rsid w:val="0059412D"/>
    <w:rsid w:val="005952D4"/>
    <w:rsid w:val="005A09F2"/>
    <w:rsid w:val="005A1CA3"/>
    <w:rsid w:val="005A3D54"/>
    <w:rsid w:val="005B00CC"/>
    <w:rsid w:val="005B19D8"/>
    <w:rsid w:val="005B491D"/>
    <w:rsid w:val="005B4B96"/>
    <w:rsid w:val="005B6CA6"/>
    <w:rsid w:val="005B6EBE"/>
    <w:rsid w:val="005C0BCC"/>
    <w:rsid w:val="005C21EF"/>
    <w:rsid w:val="005C233A"/>
    <w:rsid w:val="005C4098"/>
    <w:rsid w:val="005C494B"/>
    <w:rsid w:val="005C54FB"/>
    <w:rsid w:val="005C5B2F"/>
    <w:rsid w:val="005C6629"/>
    <w:rsid w:val="005C793A"/>
    <w:rsid w:val="005D1306"/>
    <w:rsid w:val="005D3951"/>
    <w:rsid w:val="005D3DD0"/>
    <w:rsid w:val="005D5A15"/>
    <w:rsid w:val="005D5A4D"/>
    <w:rsid w:val="005D6628"/>
    <w:rsid w:val="005D6F1F"/>
    <w:rsid w:val="005D75BF"/>
    <w:rsid w:val="005E33BB"/>
    <w:rsid w:val="005E3AF3"/>
    <w:rsid w:val="005E4E4B"/>
    <w:rsid w:val="005E6775"/>
    <w:rsid w:val="005E6DBA"/>
    <w:rsid w:val="005F0667"/>
    <w:rsid w:val="005F35BC"/>
    <w:rsid w:val="005F3A3C"/>
    <w:rsid w:val="005F5138"/>
    <w:rsid w:val="005F5F9B"/>
    <w:rsid w:val="005F6244"/>
    <w:rsid w:val="005F6896"/>
    <w:rsid w:val="005F7A6B"/>
    <w:rsid w:val="00600491"/>
    <w:rsid w:val="006017D5"/>
    <w:rsid w:val="006037A6"/>
    <w:rsid w:val="006044E7"/>
    <w:rsid w:val="00606078"/>
    <w:rsid w:val="00612019"/>
    <w:rsid w:val="006141C1"/>
    <w:rsid w:val="00615270"/>
    <w:rsid w:val="006175B5"/>
    <w:rsid w:val="006203F7"/>
    <w:rsid w:val="00621751"/>
    <w:rsid w:val="00625F13"/>
    <w:rsid w:val="0062605E"/>
    <w:rsid w:val="0062618F"/>
    <w:rsid w:val="006267E6"/>
    <w:rsid w:val="00626C47"/>
    <w:rsid w:val="00632CFE"/>
    <w:rsid w:val="006338DA"/>
    <w:rsid w:val="006341C3"/>
    <w:rsid w:val="00643430"/>
    <w:rsid w:val="00644612"/>
    <w:rsid w:val="00644C6A"/>
    <w:rsid w:val="00645571"/>
    <w:rsid w:val="00645D11"/>
    <w:rsid w:val="00646733"/>
    <w:rsid w:val="006502E9"/>
    <w:rsid w:val="00650D4C"/>
    <w:rsid w:val="00657D85"/>
    <w:rsid w:val="006615C6"/>
    <w:rsid w:val="0066183C"/>
    <w:rsid w:val="006659F9"/>
    <w:rsid w:val="006668F9"/>
    <w:rsid w:val="00667DFF"/>
    <w:rsid w:val="00672EAC"/>
    <w:rsid w:val="00676B30"/>
    <w:rsid w:val="006779B8"/>
    <w:rsid w:val="006811A7"/>
    <w:rsid w:val="00682B69"/>
    <w:rsid w:val="00683AAF"/>
    <w:rsid w:val="00685D5A"/>
    <w:rsid w:val="00690047"/>
    <w:rsid w:val="00692F9C"/>
    <w:rsid w:val="00694165"/>
    <w:rsid w:val="00694330"/>
    <w:rsid w:val="00696826"/>
    <w:rsid w:val="006A1B84"/>
    <w:rsid w:val="006A3D9C"/>
    <w:rsid w:val="006A4768"/>
    <w:rsid w:val="006B25FC"/>
    <w:rsid w:val="006B27B1"/>
    <w:rsid w:val="006B47A1"/>
    <w:rsid w:val="006B5318"/>
    <w:rsid w:val="006B6325"/>
    <w:rsid w:val="006B7963"/>
    <w:rsid w:val="006C290B"/>
    <w:rsid w:val="006C3CC4"/>
    <w:rsid w:val="006C3D45"/>
    <w:rsid w:val="006C4D39"/>
    <w:rsid w:val="006C563A"/>
    <w:rsid w:val="006D0353"/>
    <w:rsid w:val="006D255C"/>
    <w:rsid w:val="006E1154"/>
    <w:rsid w:val="006E13FE"/>
    <w:rsid w:val="006E34DF"/>
    <w:rsid w:val="006E4925"/>
    <w:rsid w:val="006F244C"/>
    <w:rsid w:val="006F4DC1"/>
    <w:rsid w:val="006F4E2D"/>
    <w:rsid w:val="006F4EC6"/>
    <w:rsid w:val="006F500D"/>
    <w:rsid w:val="006F59EB"/>
    <w:rsid w:val="006F5EF4"/>
    <w:rsid w:val="007034CA"/>
    <w:rsid w:val="00707151"/>
    <w:rsid w:val="00710F2A"/>
    <w:rsid w:val="007110A0"/>
    <w:rsid w:val="00712ED2"/>
    <w:rsid w:val="00714B78"/>
    <w:rsid w:val="00716B9F"/>
    <w:rsid w:val="0071797B"/>
    <w:rsid w:val="00717C83"/>
    <w:rsid w:val="00726F22"/>
    <w:rsid w:val="00733171"/>
    <w:rsid w:val="0073406C"/>
    <w:rsid w:val="00734763"/>
    <w:rsid w:val="00734E89"/>
    <w:rsid w:val="007357D6"/>
    <w:rsid w:val="00742550"/>
    <w:rsid w:val="0074317E"/>
    <w:rsid w:val="00745FED"/>
    <w:rsid w:val="00746D6E"/>
    <w:rsid w:val="00750E4A"/>
    <w:rsid w:val="007529E0"/>
    <w:rsid w:val="00753A78"/>
    <w:rsid w:val="00757DB5"/>
    <w:rsid w:val="0076007E"/>
    <w:rsid w:val="00762865"/>
    <w:rsid w:val="00762983"/>
    <w:rsid w:val="00763A2C"/>
    <w:rsid w:val="00765B0B"/>
    <w:rsid w:val="00765CC9"/>
    <w:rsid w:val="007666B9"/>
    <w:rsid w:val="007700B9"/>
    <w:rsid w:val="007743A7"/>
    <w:rsid w:val="0077526F"/>
    <w:rsid w:val="007764C8"/>
    <w:rsid w:val="0077700C"/>
    <w:rsid w:val="00777344"/>
    <w:rsid w:val="007776DE"/>
    <w:rsid w:val="00777AA9"/>
    <w:rsid w:val="00777C99"/>
    <w:rsid w:val="00781286"/>
    <w:rsid w:val="007822A1"/>
    <w:rsid w:val="00785B33"/>
    <w:rsid w:val="007870D2"/>
    <w:rsid w:val="007944B0"/>
    <w:rsid w:val="007A0EA9"/>
    <w:rsid w:val="007A10C8"/>
    <w:rsid w:val="007A3AC4"/>
    <w:rsid w:val="007A5559"/>
    <w:rsid w:val="007A5778"/>
    <w:rsid w:val="007A5D15"/>
    <w:rsid w:val="007B011A"/>
    <w:rsid w:val="007B11D5"/>
    <w:rsid w:val="007B599D"/>
    <w:rsid w:val="007C18FB"/>
    <w:rsid w:val="007D04DE"/>
    <w:rsid w:val="007D1646"/>
    <w:rsid w:val="007D4B38"/>
    <w:rsid w:val="007D5F77"/>
    <w:rsid w:val="007D6993"/>
    <w:rsid w:val="007D7AC0"/>
    <w:rsid w:val="007E014E"/>
    <w:rsid w:val="007E599C"/>
    <w:rsid w:val="007E5B37"/>
    <w:rsid w:val="007E6151"/>
    <w:rsid w:val="007E75A2"/>
    <w:rsid w:val="007F2162"/>
    <w:rsid w:val="007F3E48"/>
    <w:rsid w:val="007F5905"/>
    <w:rsid w:val="00805017"/>
    <w:rsid w:val="00805D78"/>
    <w:rsid w:val="00806748"/>
    <w:rsid w:val="00810D66"/>
    <w:rsid w:val="008111A7"/>
    <w:rsid w:val="00811970"/>
    <w:rsid w:val="0082363D"/>
    <w:rsid w:val="008266A4"/>
    <w:rsid w:val="00830A5D"/>
    <w:rsid w:val="008348F0"/>
    <w:rsid w:val="00841916"/>
    <w:rsid w:val="00843E3D"/>
    <w:rsid w:val="00852B6D"/>
    <w:rsid w:val="00853AEF"/>
    <w:rsid w:val="008543B3"/>
    <w:rsid w:val="0085563E"/>
    <w:rsid w:val="008612ED"/>
    <w:rsid w:val="00864531"/>
    <w:rsid w:val="008728CF"/>
    <w:rsid w:val="00872BE1"/>
    <w:rsid w:val="00880920"/>
    <w:rsid w:val="008821D5"/>
    <w:rsid w:val="00884DC7"/>
    <w:rsid w:val="008949F1"/>
    <w:rsid w:val="008A179A"/>
    <w:rsid w:val="008A24C7"/>
    <w:rsid w:val="008A2B48"/>
    <w:rsid w:val="008A309F"/>
    <w:rsid w:val="008A44C1"/>
    <w:rsid w:val="008A5A59"/>
    <w:rsid w:val="008B03F3"/>
    <w:rsid w:val="008B21D8"/>
    <w:rsid w:val="008B2967"/>
    <w:rsid w:val="008B3844"/>
    <w:rsid w:val="008B39F0"/>
    <w:rsid w:val="008C3BD7"/>
    <w:rsid w:val="008C4C26"/>
    <w:rsid w:val="008C6FFC"/>
    <w:rsid w:val="008D0EC0"/>
    <w:rsid w:val="008D13E4"/>
    <w:rsid w:val="008D37CC"/>
    <w:rsid w:val="008D5B52"/>
    <w:rsid w:val="008D75DA"/>
    <w:rsid w:val="008D7864"/>
    <w:rsid w:val="008E0085"/>
    <w:rsid w:val="008E0E0B"/>
    <w:rsid w:val="008E179D"/>
    <w:rsid w:val="008E26DF"/>
    <w:rsid w:val="008E27F9"/>
    <w:rsid w:val="008E55F4"/>
    <w:rsid w:val="008E5D47"/>
    <w:rsid w:val="008E753A"/>
    <w:rsid w:val="008E79A7"/>
    <w:rsid w:val="008E7B90"/>
    <w:rsid w:val="008F121E"/>
    <w:rsid w:val="008F1EB8"/>
    <w:rsid w:val="008F4036"/>
    <w:rsid w:val="008F7E4A"/>
    <w:rsid w:val="009026D2"/>
    <w:rsid w:val="00916CE9"/>
    <w:rsid w:val="00917603"/>
    <w:rsid w:val="00917EEE"/>
    <w:rsid w:val="009207BD"/>
    <w:rsid w:val="0092121E"/>
    <w:rsid w:val="0092154D"/>
    <w:rsid w:val="00922082"/>
    <w:rsid w:val="0092291F"/>
    <w:rsid w:val="00924717"/>
    <w:rsid w:val="0092491F"/>
    <w:rsid w:val="009260A3"/>
    <w:rsid w:val="009275BD"/>
    <w:rsid w:val="00934486"/>
    <w:rsid w:val="00935F05"/>
    <w:rsid w:val="00941951"/>
    <w:rsid w:val="00942F09"/>
    <w:rsid w:val="00946105"/>
    <w:rsid w:val="00950565"/>
    <w:rsid w:val="00952575"/>
    <w:rsid w:val="009527CE"/>
    <w:rsid w:val="00952EA2"/>
    <w:rsid w:val="0095349E"/>
    <w:rsid w:val="00953DF6"/>
    <w:rsid w:val="00957661"/>
    <w:rsid w:val="00960CAD"/>
    <w:rsid w:val="00961A13"/>
    <w:rsid w:val="009638BC"/>
    <w:rsid w:val="009653BE"/>
    <w:rsid w:val="0097070A"/>
    <w:rsid w:val="00970EB0"/>
    <w:rsid w:val="009727C4"/>
    <w:rsid w:val="009751B0"/>
    <w:rsid w:val="009751C9"/>
    <w:rsid w:val="00975DB9"/>
    <w:rsid w:val="00977046"/>
    <w:rsid w:val="00980C78"/>
    <w:rsid w:val="009819FC"/>
    <w:rsid w:val="00981E65"/>
    <w:rsid w:val="00985A02"/>
    <w:rsid w:val="00987153"/>
    <w:rsid w:val="00991B7E"/>
    <w:rsid w:val="0099471F"/>
    <w:rsid w:val="00996846"/>
    <w:rsid w:val="00997521"/>
    <w:rsid w:val="009979F3"/>
    <w:rsid w:val="009A0893"/>
    <w:rsid w:val="009A0A34"/>
    <w:rsid w:val="009A20F0"/>
    <w:rsid w:val="009A3430"/>
    <w:rsid w:val="009A3AA6"/>
    <w:rsid w:val="009A53C0"/>
    <w:rsid w:val="009A72DE"/>
    <w:rsid w:val="009A796A"/>
    <w:rsid w:val="009B2650"/>
    <w:rsid w:val="009B2E73"/>
    <w:rsid w:val="009B3FA4"/>
    <w:rsid w:val="009B4469"/>
    <w:rsid w:val="009B493E"/>
    <w:rsid w:val="009B67EF"/>
    <w:rsid w:val="009C3953"/>
    <w:rsid w:val="009C3E2D"/>
    <w:rsid w:val="009C65F4"/>
    <w:rsid w:val="009C7682"/>
    <w:rsid w:val="009C7B25"/>
    <w:rsid w:val="009D0D0F"/>
    <w:rsid w:val="009D6F2A"/>
    <w:rsid w:val="009D7049"/>
    <w:rsid w:val="009D7B69"/>
    <w:rsid w:val="009E21C5"/>
    <w:rsid w:val="009E2D1F"/>
    <w:rsid w:val="009E5067"/>
    <w:rsid w:val="009E65CA"/>
    <w:rsid w:val="009F0D67"/>
    <w:rsid w:val="009F2959"/>
    <w:rsid w:val="009F3197"/>
    <w:rsid w:val="00A00375"/>
    <w:rsid w:val="00A0079A"/>
    <w:rsid w:val="00A007E4"/>
    <w:rsid w:val="00A0172C"/>
    <w:rsid w:val="00A021FC"/>
    <w:rsid w:val="00A0549F"/>
    <w:rsid w:val="00A05816"/>
    <w:rsid w:val="00A06064"/>
    <w:rsid w:val="00A107A8"/>
    <w:rsid w:val="00A15786"/>
    <w:rsid w:val="00A2280F"/>
    <w:rsid w:val="00A230E4"/>
    <w:rsid w:val="00A31D14"/>
    <w:rsid w:val="00A3349A"/>
    <w:rsid w:val="00A33970"/>
    <w:rsid w:val="00A34C11"/>
    <w:rsid w:val="00A361C3"/>
    <w:rsid w:val="00A43ED4"/>
    <w:rsid w:val="00A46A3A"/>
    <w:rsid w:val="00A477A7"/>
    <w:rsid w:val="00A50A9C"/>
    <w:rsid w:val="00A527B1"/>
    <w:rsid w:val="00A55BBB"/>
    <w:rsid w:val="00A57C69"/>
    <w:rsid w:val="00A62E97"/>
    <w:rsid w:val="00A65AF0"/>
    <w:rsid w:val="00A675B0"/>
    <w:rsid w:val="00A70BD9"/>
    <w:rsid w:val="00A70C7B"/>
    <w:rsid w:val="00A7143F"/>
    <w:rsid w:val="00A71BA8"/>
    <w:rsid w:val="00A723E8"/>
    <w:rsid w:val="00A728F7"/>
    <w:rsid w:val="00A75F6B"/>
    <w:rsid w:val="00A76915"/>
    <w:rsid w:val="00A86086"/>
    <w:rsid w:val="00A904AE"/>
    <w:rsid w:val="00A9299E"/>
    <w:rsid w:val="00A96068"/>
    <w:rsid w:val="00A96EA2"/>
    <w:rsid w:val="00AA0AC9"/>
    <w:rsid w:val="00AA15C0"/>
    <w:rsid w:val="00AA3271"/>
    <w:rsid w:val="00AA7CD8"/>
    <w:rsid w:val="00AB14AB"/>
    <w:rsid w:val="00AB2E2A"/>
    <w:rsid w:val="00AB45AC"/>
    <w:rsid w:val="00AB473B"/>
    <w:rsid w:val="00AC505C"/>
    <w:rsid w:val="00AC5B91"/>
    <w:rsid w:val="00AC6238"/>
    <w:rsid w:val="00AC6B93"/>
    <w:rsid w:val="00AC7722"/>
    <w:rsid w:val="00AD18AB"/>
    <w:rsid w:val="00AD26E3"/>
    <w:rsid w:val="00AD3E97"/>
    <w:rsid w:val="00AD7302"/>
    <w:rsid w:val="00AE09ED"/>
    <w:rsid w:val="00AE581B"/>
    <w:rsid w:val="00AE58C5"/>
    <w:rsid w:val="00AF02E1"/>
    <w:rsid w:val="00AF3B3F"/>
    <w:rsid w:val="00AF5AD6"/>
    <w:rsid w:val="00AF67C5"/>
    <w:rsid w:val="00AF7711"/>
    <w:rsid w:val="00B01704"/>
    <w:rsid w:val="00B0496E"/>
    <w:rsid w:val="00B0521A"/>
    <w:rsid w:val="00B0673E"/>
    <w:rsid w:val="00B11599"/>
    <w:rsid w:val="00B12548"/>
    <w:rsid w:val="00B13917"/>
    <w:rsid w:val="00B147DA"/>
    <w:rsid w:val="00B147F1"/>
    <w:rsid w:val="00B15F2B"/>
    <w:rsid w:val="00B1688F"/>
    <w:rsid w:val="00B2127A"/>
    <w:rsid w:val="00B215DB"/>
    <w:rsid w:val="00B21977"/>
    <w:rsid w:val="00B23B62"/>
    <w:rsid w:val="00B24AD0"/>
    <w:rsid w:val="00B24F72"/>
    <w:rsid w:val="00B25163"/>
    <w:rsid w:val="00B300A8"/>
    <w:rsid w:val="00B41F43"/>
    <w:rsid w:val="00B4209F"/>
    <w:rsid w:val="00B436C3"/>
    <w:rsid w:val="00B4429A"/>
    <w:rsid w:val="00B452CA"/>
    <w:rsid w:val="00B46F0F"/>
    <w:rsid w:val="00B473D3"/>
    <w:rsid w:val="00B50C57"/>
    <w:rsid w:val="00B50C65"/>
    <w:rsid w:val="00B50D23"/>
    <w:rsid w:val="00B516D1"/>
    <w:rsid w:val="00B53EFF"/>
    <w:rsid w:val="00B5465D"/>
    <w:rsid w:val="00B54D30"/>
    <w:rsid w:val="00B63872"/>
    <w:rsid w:val="00B63BA7"/>
    <w:rsid w:val="00B649A7"/>
    <w:rsid w:val="00B64EC2"/>
    <w:rsid w:val="00B67E56"/>
    <w:rsid w:val="00B70BD2"/>
    <w:rsid w:val="00B71076"/>
    <w:rsid w:val="00B71AC3"/>
    <w:rsid w:val="00B74BA7"/>
    <w:rsid w:val="00B76248"/>
    <w:rsid w:val="00B7676A"/>
    <w:rsid w:val="00B861F1"/>
    <w:rsid w:val="00B907C7"/>
    <w:rsid w:val="00B925E3"/>
    <w:rsid w:val="00B92642"/>
    <w:rsid w:val="00B942D3"/>
    <w:rsid w:val="00B9497A"/>
    <w:rsid w:val="00B96096"/>
    <w:rsid w:val="00B96CB4"/>
    <w:rsid w:val="00B975BA"/>
    <w:rsid w:val="00BA001C"/>
    <w:rsid w:val="00BA4B96"/>
    <w:rsid w:val="00BA4FBF"/>
    <w:rsid w:val="00BB1EC4"/>
    <w:rsid w:val="00BB35DB"/>
    <w:rsid w:val="00BB618E"/>
    <w:rsid w:val="00BC1EDA"/>
    <w:rsid w:val="00BC348F"/>
    <w:rsid w:val="00BC7321"/>
    <w:rsid w:val="00BC73DC"/>
    <w:rsid w:val="00BC7CA1"/>
    <w:rsid w:val="00BD00C5"/>
    <w:rsid w:val="00BD2648"/>
    <w:rsid w:val="00BD3DF2"/>
    <w:rsid w:val="00BD4F9D"/>
    <w:rsid w:val="00BE18E2"/>
    <w:rsid w:val="00BE2CCA"/>
    <w:rsid w:val="00BE4136"/>
    <w:rsid w:val="00BE47D1"/>
    <w:rsid w:val="00BE55D2"/>
    <w:rsid w:val="00BE6147"/>
    <w:rsid w:val="00BE68F8"/>
    <w:rsid w:val="00BE70B6"/>
    <w:rsid w:val="00BF2045"/>
    <w:rsid w:val="00BF2719"/>
    <w:rsid w:val="00BF28CA"/>
    <w:rsid w:val="00BF2FF5"/>
    <w:rsid w:val="00BF5113"/>
    <w:rsid w:val="00BF76DF"/>
    <w:rsid w:val="00C026B4"/>
    <w:rsid w:val="00C0284A"/>
    <w:rsid w:val="00C03298"/>
    <w:rsid w:val="00C0656A"/>
    <w:rsid w:val="00C1319B"/>
    <w:rsid w:val="00C14BFE"/>
    <w:rsid w:val="00C151FC"/>
    <w:rsid w:val="00C159A5"/>
    <w:rsid w:val="00C1685F"/>
    <w:rsid w:val="00C17A8C"/>
    <w:rsid w:val="00C214C8"/>
    <w:rsid w:val="00C219CF"/>
    <w:rsid w:val="00C22A59"/>
    <w:rsid w:val="00C238D3"/>
    <w:rsid w:val="00C23EA9"/>
    <w:rsid w:val="00C24890"/>
    <w:rsid w:val="00C25755"/>
    <w:rsid w:val="00C3164E"/>
    <w:rsid w:val="00C32D62"/>
    <w:rsid w:val="00C359E1"/>
    <w:rsid w:val="00C36915"/>
    <w:rsid w:val="00C37F47"/>
    <w:rsid w:val="00C40846"/>
    <w:rsid w:val="00C41D6D"/>
    <w:rsid w:val="00C46E7A"/>
    <w:rsid w:val="00C47D25"/>
    <w:rsid w:val="00C505C4"/>
    <w:rsid w:val="00C50CAC"/>
    <w:rsid w:val="00C5731C"/>
    <w:rsid w:val="00C60CA8"/>
    <w:rsid w:val="00C625DE"/>
    <w:rsid w:val="00C628B3"/>
    <w:rsid w:val="00C63F83"/>
    <w:rsid w:val="00C65414"/>
    <w:rsid w:val="00C66C75"/>
    <w:rsid w:val="00C66F14"/>
    <w:rsid w:val="00C67437"/>
    <w:rsid w:val="00C70E74"/>
    <w:rsid w:val="00C726F9"/>
    <w:rsid w:val="00C7487D"/>
    <w:rsid w:val="00C823D6"/>
    <w:rsid w:val="00C83075"/>
    <w:rsid w:val="00C840CE"/>
    <w:rsid w:val="00C85B40"/>
    <w:rsid w:val="00C86509"/>
    <w:rsid w:val="00C87299"/>
    <w:rsid w:val="00C92081"/>
    <w:rsid w:val="00C92FCB"/>
    <w:rsid w:val="00C9395F"/>
    <w:rsid w:val="00C95584"/>
    <w:rsid w:val="00C96B57"/>
    <w:rsid w:val="00CA0833"/>
    <w:rsid w:val="00CA0F02"/>
    <w:rsid w:val="00CA1366"/>
    <w:rsid w:val="00CA1398"/>
    <w:rsid w:val="00CA2113"/>
    <w:rsid w:val="00CA65A6"/>
    <w:rsid w:val="00CB4DF8"/>
    <w:rsid w:val="00CB75F2"/>
    <w:rsid w:val="00CC01FF"/>
    <w:rsid w:val="00CC1592"/>
    <w:rsid w:val="00CC23B0"/>
    <w:rsid w:val="00CC27BE"/>
    <w:rsid w:val="00CC3CCE"/>
    <w:rsid w:val="00CC3D15"/>
    <w:rsid w:val="00CC4323"/>
    <w:rsid w:val="00CC680B"/>
    <w:rsid w:val="00CC7CE0"/>
    <w:rsid w:val="00CC7DC1"/>
    <w:rsid w:val="00CD3C81"/>
    <w:rsid w:val="00CD3C9C"/>
    <w:rsid w:val="00CD4672"/>
    <w:rsid w:val="00CE233C"/>
    <w:rsid w:val="00CE2BAE"/>
    <w:rsid w:val="00CF0BD1"/>
    <w:rsid w:val="00CF114D"/>
    <w:rsid w:val="00CF4FBC"/>
    <w:rsid w:val="00CF7126"/>
    <w:rsid w:val="00D00B12"/>
    <w:rsid w:val="00D00C1D"/>
    <w:rsid w:val="00D00F7A"/>
    <w:rsid w:val="00D020F6"/>
    <w:rsid w:val="00D027D5"/>
    <w:rsid w:val="00D046A8"/>
    <w:rsid w:val="00D06758"/>
    <w:rsid w:val="00D1106D"/>
    <w:rsid w:val="00D13AC2"/>
    <w:rsid w:val="00D1565B"/>
    <w:rsid w:val="00D15AAA"/>
    <w:rsid w:val="00D22833"/>
    <w:rsid w:val="00D2397E"/>
    <w:rsid w:val="00D26877"/>
    <w:rsid w:val="00D31C8B"/>
    <w:rsid w:val="00D32B5C"/>
    <w:rsid w:val="00D33B07"/>
    <w:rsid w:val="00D33C2A"/>
    <w:rsid w:val="00D34058"/>
    <w:rsid w:val="00D34E82"/>
    <w:rsid w:val="00D41C0E"/>
    <w:rsid w:val="00D4363E"/>
    <w:rsid w:val="00D43CE9"/>
    <w:rsid w:val="00D45238"/>
    <w:rsid w:val="00D4537F"/>
    <w:rsid w:val="00D46729"/>
    <w:rsid w:val="00D47B10"/>
    <w:rsid w:val="00D510A7"/>
    <w:rsid w:val="00D515BF"/>
    <w:rsid w:val="00D528B1"/>
    <w:rsid w:val="00D57498"/>
    <w:rsid w:val="00D61A06"/>
    <w:rsid w:val="00D62B2F"/>
    <w:rsid w:val="00D65460"/>
    <w:rsid w:val="00D65D25"/>
    <w:rsid w:val="00D67E71"/>
    <w:rsid w:val="00D70E2E"/>
    <w:rsid w:val="00D76886"/>
    <w:rsid w:val="00D7692D"/>
    <w:rsid w:val="00D80171"/>
    <w:rsid w:val="00D81CCE"/>
    <w:rsid w:val="00D82D6D"/>
    <w:rsid w:val="00D84244"/>
    <w:rsid w:val="00D84FB6"/>
    <w:rsid w:val="00D853D0"/>
    <w:rsid w:val="00D855F2"/>
    <w:rsid w:val="00D90564"/>
    <w:rsid w:val="00D918FC"/>
    <w:rsid w:val="00D922B4"/>
    <w:rsid w:val="00D9369D"/>
    <w:rsid w:val="00D9373C"/>
    <w:rsid w:val="00D97D43"/>
    <w:rsid w:val="00DA585A"/>
    <w:rsid w:val="00DB07A7"/>
    <w:rsid w:val="00DB0ACA"/>
    <w:rsid w:val="00DB1C63"/>
    <w:rsid w:val="00DB449A"/>
    <w:rsid w:val="00DB49AE"/>
    <w:rsid w:val="00DB5637"/>
    <w:rsid w:val="00DC07E6"/>
    <w:rsid w:val="00DC2501"/>
    <w:rsid w:val="00DC2502"/>
    <w:rsid w:val="00DC5CCD"/>
    <w:rsid w:val="00DC77C2"/>
    <w:rsid w:val="00DD760A"/>
    <w:rsid w:val="00DD7D06"/>
    <w:rsid w:val="00DE003B"/>
    <w:rsid w:val="00DE097C"/>
    <w:rsid w:val="00DE12EF"/>
    <w:rsid w:val="00DE2A11"/>
    <w:rsid w:val="00DE4EDF"/>
    <w:rsid w:val="00DF1F62"/>
    <w:rsid w:val="00DF26A6"/>
    <w:rsid w:val="00DF55FC"/>
    <w:rsid w:val="00DF67C3"/>
    <w:rsid w:val="00DF6C36"/>
    <w:rsid w:val="00DF704C"/>
    <w:rsid w:val="00E00EB2"/>
    <w:rsid w:val="00E00FCC"/>
    <w:rsid w:val="00E04225"/>
    <w:rsid w:val="00E06693"/>
    <w:rsid w:val="00E06EC7"/>
    <w:rsid w:val="00E10280"/>
    <w:rsid w:val="00E106A1"/>
    <w:rsid w:val="00E10BCA"/>
    <w:rsid w:val="00E15323"/>
    <w:rsid w:val="00E154BD"/>
    <w:rsid w:val="00E15C7F"/>
    <w:rsid w:val="00E15D7E"/>
    <w:rsid w:val="00E176E9"/>
    <w:rsid w:val="00E212FA"/>
    <w:rsid w:val="00E21417"/>
    <w:rsid w:val="00E2747A"/>
    <w:rsid w:val="00E34772"/>
    <w:rsid w:val="00E4032C"/>
    <w:rsid w:val="00E42006"/>
    <w:rsid w:val="00E42946"/>
    <w:rsid w:val="00E43019"/>
    <w:rsid w:val="00E46E6F"/>
    <w:rsid w:val="00E47C6D"/>
    <w:rsid w:val="00E507E1"/>
    <w:rsid w:val="00E61512"/>
    <w:rsid w:val="00E65FCC"/>
    <w:rsid w:val="00E70C62"/>
    <w:rsid w:val="00E714BC"/>
    <w:rsid w:val="00E71AAA"/>
    <w:rsid w:val="00E71D04"/>
    <w:rsid w:val="00E723B0"/>
    <w:rsid w:val="00E75638"/>
    <w:rsid w:val="00E80387"/>
    <w:rsid w:val="00E8239F"/>
    <w:rsid w:val="00E830B8"/>
    <w:rsid w:val="00E83570"/>
    <w:rsid w:val="00E848DB"/>
    <w:rsid w:val="00E858AD"/>
    <w:rsid w:val="00E86FE9"/>
    <w:rsid w:val="00E936EE"/>
    <w:rsid w:val="00E961A3"/>
    <w:rsid w:val="00E96600"/>
    <w:rsid w:val="00EA180D"/>
    <w:rsid w:val="00EA20CE"/>
    <w:rsid w:val="00EA46BE"/>
    <w:rsid w:val="00EA47E4"/>
    <w:rsid w:val="00EB05E9"/>
    <w:rsid w:val="00EB1FF6"/>
    <w:rsid w:val="00EB3CA7"/>
    <w:rsid w:val="00EC2032"/>
    <w:rsid w:val="00EC33A3"/>
    <w:rsid w:val="00EC6075"/>
    <w:rsid w:val="00EC7CD4"/>
    <w:rsid w:val="00ED0B77"/>
    <w:rsid w:val="00ED0C84"/>
    <w:rsid w:val="00ED5E5F"/>
    <w:rsid w:val="00ED5FF1"/>
    <w:rsid w:val="00ED60C7"/>
    <w:rsid w:val="00ED7319"/>
    <w:rsid w:val="00EE49A6"/>
    <w:rsid w:val="00EF407B"/>
    <w:rsid w:val="00EF6F09"/>
    <w:rsid w:val="00EF75CF"/>
    <w:rsid w:val="00F004B3"/>
    <w:rsid w:val="00F041B9"/>
    <w:rsid w:val="00F16685"/>
    <w:rsid w:val="00F16749"/>
    <w:rsid w:val="00F20B18"/>
    <w:rsid w:val="00F20D0A"/>
    <w:rsid w:val="00F217A0"/>
    <w:rsid w:val="00F21C44"/>
    <w:rsid w:val="00F234C2"/>
    <w:rsid w:val="00F23D41"/>
    <w:rsid w:val="00F254B7"/>
    <w:rsid w:val="00F257FB"/>
    <w:rsid w:val="00F26D49"/>
    <w:rsid w:val="00F342E0"/>
    <w:rsid w:val="00F37AC9"/>
    <w:rsid w:val="00F40B27"/>
    <w:rsid w:val="00F449A6"/>
    <w:rsid w:val="00F555BC"/>
    <w:rsid w:val="00F64743"/>
    <w:rsid w:val="00F662E2"/>
    <w:rsid w:val="00F67A56"/>
    <w:rsid w:val="00F71D8D"/>
    <w:rsid w:val="00F74809"/>
    <w:rsid w:val="00F753CD"/>
    <w:rsid w:val="00F7564F"/>
    <w:rsid w:val="00F770E0"/>
    <w:rsid w:val="00F77378"/>
    <w:rsid w:val="00F77EC2"/>
    <w:rsid w:val="00F81EF8"/>
    <w:rsid w:val="00F87112"/>
    <w:rsid w:val="00F8772E"/>
    <w:rsid w:val="00F87A35"/>
    <w:rsid w:val="00F92990"/>
    <w:rsid w:val="00F92A7D"/>
    <w:rsid w:val="00F92F5D"/>
    <w:rsid w:val="00FA05E3"/>
    <w:rsid w:val="00FA0C6F"/>
    <w:rsid w:val="00FA237A"/>
    <w:rsid w:val="00FA2828"/>
    <w:rsid w:val="00FB10CE"/>
    <w:rsid w:val="00FB4C55"/>
    <w:rsid w:val="00FB56A0"/>
    <w:rsid w:val="00FB5F12"/>
    <w:rsid w:val="00FB607C"/>
    <w:rsid w:val="00FB675B"/>
    <w:rsid w:val="00FB75D6"/>
    <w:rsid w:val="00FB7A24"/>
    <w:rsid w:val="00FC018D"/>
    <w:rsid w:val="00FC02FA"/>
    <w:rsid w:val="00FC2A8B"/>
    <w:rsid w:val="00FC2B54"/>
    <w:rsid w:val="00FC2CF5"/>
    <w:rsid w:val="00FC4B84"/>
    <w:rsid w:val="00FC4C7C"/>
    <w:rsid w:val="00FC63FD"/>
    <w:rsid w:val="00FC6C2B"/>
    <w:rsid w:val="00FC7784"/>
    <w:rsid w:val="00FC77DA"/>
    <w:rsid w:val="00FD2CB9"/>
    <w:rsid w:val="00FD5F42"/>
    <w:rsid w:val="00FD6C41"/>
    <w:rsid w:val="00FE1089"/>
    <w:rsid w:val="00FE11EF"/>
    <w:rsid w:val="00FE15CD"/>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493DCC"/>
  <w15:docId w15:val="{939CF6A1-97F3-45D4-97E4-0AE72E3B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aliases w:val="H1,Заголов,H1 Знак"/>
    <w:basedOn w:val="a"/>
    <w:next w:val="a"/>
    <w:link w:val="11"/>
    <w:qFormat/>
    <w:rsid w:val="003162A1"/>
    <w:pPr>
      <w:keepNext/>
      <w:keepLines/>
      <w:spacing w:before="480"/>
      <w:outlineLvl w:val="0"/>
    </w:pPr>
    <w:rPr>
      <w:rFonts w:ascii="Cambria" w:hAnsi="Cambria"/>
      <w:b/>
      <w:bCs/>
      <w:color w:val="365F91"/>
      <w:sz w:val="28"/>
      <w:szCs w:val="28"/>
    </w:rPr>
  </w:style>
  <w:style w:type="paragraph" w:styleId="2">
    <w:name w:val="heading 2"/>
    <w:aliases w:val="heading 2,Heading 2 Hidden,H2,h2,Numbered text 3"/>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aliases w:val="Подраздел,H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aliases w:val="Заголовок_приложения,Заголовок 4 (Приложение)"/>
    <w:basedOn w:val="a"/>
    <w:next w:val="a"/>
    <w:link w:val="40"/>
    <w:unhideWhenUsed/>
    <w:qFormat/>
    <w:locked/>
    <w:rsid w:val="00DE003B"/>
    <w:pPr>
      <w:keepNext/>
      <w:spacing w:before="240" w:after="60"/>
      <w:outlineLvl w:val="3"/>
    </w:pPr>
    <w:rPr>
      <w:rFonts w:ascii="Calibri" w:hAnsi="Calibri"/>
      <w:b/>
      <w:bCs/>
      <w:sz w:val="28"/>
      <w:szCs w:val="28"/>
    </w:rPr>
  </w:style>
  <w:style w:type="paragraph" w:styleId="5">
    <w:name w:val="heading 5"/>
    <w:aliases w:val="Знак,H5,PIM 5,5,ITT t5,PA Pico Section"/>
    <w:basedOn w:val="a"/>
    <w:next w:val="a"/>
    <w:link w:val="50"/>
    <w:autoRedefine/>
    <w:qFormat/>
    <w:locked/>
    <w:rsid w:val="00304548"/>
    <w:pPr>
      <w:keepNext/>
      <w:keepLines/>
      <w:suppressAutoHyphens/>
      <w:spacing w:before="240" w:after="60"/>
      <w:ind w:left="1" w:firstLine="33"/>
      <w:outlineLvl w:val="4"/>
    </w:pPr>
    <w:rPr>
      <w:i/>
      <w:sz w:val="22"/>
      <w:szCs w:val="22"/>
    </w:rPr>
  </w:style>
  <w:style w:type="paragraph" w:styleId="6">
    <w:name w:val="heading 6"/>
    <w:aliases w:val="PIM 6,H6"/>
    <w:basedOn w:val="a"/>
    <w:next w:val="a"/>
    <w:link w:val="60"/>
    <w:autoRedefine/>
    <w:qFormat/>
    <w:locked/>
    <w:rsid w:val="009979F3"/>
    <w:pPr>
      <w:keepNext/>
      <w:keepLines/>
      <w:tabs>
        <w:tab w:val="left" w:pos="1"/>
        <w:tab w:val="left" w:pos="284"/>
        <w:tab w:val="left" w:pos="568"/>
        <w:tab w:val="left" w:pos="851"/>
        <w:tab w:val="num" w:pos="949"/>
        <w:tab w:val="left" w:pos="1134"/>
        <w:tab w:val="left" w:pos="1418"/>
        <w:tab w:val="left" w:pos="1701"/>
        <w:tab w:val="left" w:pos="1985"/>
      </w:tabs>
      <w:suppressAutoHyphens/>
      <w:spacing w:before="240" w:after="60"/>
      <w:ind w:left="1" w:hanging="1"/>
      <w:outlineLvl w:val="5"/>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6C4D39"/>
    <w:pPr>
      <w:tabs>
        <w:tab w:val="left" w:pos="480"/>
        <w:tab w:val="right" w:pos="9345"/>
      </w:tabs>
      <w:spacing w:before="360"/>
    </w:pPr>
    <w:rPr>
      <w:b/>
      <w:bCs/>
      <w:caps/>
      <w:noProof/>
      <w:sz w:val="20"/>
      <w:szCs w:val="20"/>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rsid w:val="003162A1"/>
    <w:rPr>
      <w:rFonts w:ascii="Tahoma" w:hAnsi="Tahoma" w:cs="Tahoma"/>
      <w:sz w:val="16"/>
      <w:szCs w:val="16"/>
    </w:rPr>
  </w:style>
  <w:style w:type="character" w:customStyle="1" w:styleId="a6">
    <w:name w:val="Текст выноски Знак"/>
    <w:link w:val="a5"/>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numPr>
        <w:numId w:val="2"/>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paragraph" w:customStyle="1" w:styleId="Default">
    <w:name w:val="Default"/>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BB35DB"/>
    <w:pPr>
      <w:tabs>
        <w:tab w:val="right" w:pos="9356"/>
      </w:tabs>
      <w:spacing w:before="240"/>
      <w:ind w:right="849"/>
    </w:pPr>
    <w:rPr>
      <w:b/>
      <w:bCs/>
      <w:noProof/>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BB35DB"/>
    <w:pPr>
      <w:tabs>
        <w:tab w:val="right" w:pos="9356"/>
      </w:tabs>
      <w:ind w:right="849"/>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aliases w:val="heading 2 Знак,Heading 2 Hidden Знак,H2 Знак,h2 Знак,Numbered text 3 Знак"/>
    <w:link w:val="2"/>
    <w:rsid w:val="005D75BF"/>
    <w:rPr>
      <w:rFonts w:ascii="Cambria" w:eastAsia="Times New Roman" w:hAnsi="Cambria" w:cs="Times New Roman"/>
      <w:b/>
      <w:bCs/>
      <w:color w:val="4F81BD"/>
      <w:sz w:val="26"/>
      <w:szCs w:val="26"/>
    </w:rPr>
  </w:style>
  <w:style w:type="character" w:customStyle="1" w:styleId="30">
    <w:name w:val="Заголовок 3 Знак"/>
    <w:aliases w:val="Подраздел Знак,H3 Знак"/>
    <w:link w:val="3"/>
    <w:uiPriority w:val="99"/>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aliases w:val="Заголовок_приложения Знак,Заголовок 4 (Приложение)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50">
    <w:name w:val="Заголовок 5 Знак"/>
    <w:aliases w:val="Знак Знак,H5 Знак,PIM 5 Знак,5 Знак,ITT t5 Знак,PA Pico Section Знак"/>
    <w:basedOn w:val="a0"/>
    <w:link w:val="5"/>
    <w:rsid w:val="00304548"/>
    <w:rPr>
      <w:rFonts w:ascii="Times New Roman" w:eastAsia="Times New Roman" w:hAnsi="Times New Roman"/>
      <w:i/>
      <w:sz w:val="22"/>
      <w:szCs w:val="22"/>
    </w:rPr>
  </w:style>
  <w:style w:type="character" w:customStyle="1" w:styleId="60">
    <w:name w:val="Заголовок 6 Знак"/>
    <w:aliases w:val="PIM 6 Знак,H6 Знак"/>
    <w:basedOn w:val="a0"/>
    <w:link w:val="6"/>
    <w:rsid w:val="009979F3"/>
    <w:rPr>
      <w:rFonts w:ascii="Times New Roman" w:eastAsia="Times New Roman" w:hAnsi="Times New Roman"/>
      <w:b/>
      <w:sz w:val="26"/>
      <w:szCs w:val="24"/>
    </w:rPr>
  </w:style>
  <w:style w:type="paragraph" w:customStyle="1" w:styleId="afd">
    <w:name w:val="Шапка таблицы"/>
    <w:basedOn w:val="a"/>
    <w:rsid w:val="009979F3"/>
    <w:pPr>
      <w:keepNext/>
      <w:spacing w:before="60" w:after="80"/>
    </w:pPr>
    <w:rPr>
      <w:b/>
      <w:bCs/>
      <w:sz w:val="22"/>
      <w:szCs w:val="18"/>
    </w:rPr>
  </w:style>
  <w:style w:type="paragraph" w:styleId="afe">
    <w:name w:val="caption"/>
    <w:basedOn w:val="a"/>
    <w:next w:val="a"/>
    <w:uiPriority w:val="35"/>
    <w:unhideWhenUsed/>
    <w:qFormat/>
    <w:locked/>
    <w:rsid w:val="009979F3"/>
    <w:pPr>
      <w:spacing w:after="200"/>
    </w:pPr>
    <w:rPr>
      <w:rFonts w:asciiTheme="minorHAnsi" w:eastAsiaTheme="minorEastAsia" w:hAnsiTheme="minorHAnsi" w:cstheme="minorBidi"/>
      <w:b/>
      <w:bCs/>
      <w:color w:val="4F81BD" w:themeColor="accent1"/>
      <w:sz w:val="18"/>
      <w:szCs w:val="18"/>
    </w:rPr>
  </w:style>
  <w:style w:type="paragraph" w:styleId="aff">
    <w:name w:val="Normal (Web)"/>
    <w:basedOn w:val="a"/>
    <w:uiPriority w:val="99"/>
    <w:semiHidden/>
    <w:unhideWhenUsed/>
    <w:rsid w:val="00EB1FF6"/>
    <w:pPr>
      <w:spacing w:before="100" w:beforeAutospacing="1" w:after="100" w:afterAutospacing="1"/>
    </w:pPr>
  </w:style>
  <w:style w:type="paragraph" w:styleId="aff0">
    <w:name w:val="endnote text"/>
    <w:basedOn w:val="a"/>
    <w:link w:val="aff1"/>
    <w:uiPriority w:val="99"/>
    <w:semiHidden/>
    <w:unhideWhenUsed/>
    <w:rsid w:val="001674E8"/>
    <w:rPr>
      <w:sz w:val="20"/>
      <w:szCs w:val="20"/>
    </w:rPr>
  </w:style>
  <w:style w:type="character" w:customStyle="1" w:styleId="aff1">
    <w:name w:val="Текст концевой сноски Знак"/>
    <w:basedOn w:val="a0"/>
    <w:link w:val="aff0"/>
    <w:uiPriority w:val="99"/>
    <w:semiHidden/>
    <w:rsid w:val="001674E8"/>
    <w:rPr>
      <w:rFonts w:ascii="Times New Roman" w:eastAsia="Times New Roman" w:hAnsi="Times New Roman"/>
    </w:rPr>
  </w:style>
  <w:style w:type="character" w:styleId="aff2">
    <w:name w:val="endnote reference"/>
    <w:basedOn w:val="a0"/>
    <w:uiPriority w:val="99"/>
    <w:semiHidden/>
    <w:unhideWhenUsed/>
    <w:rsid w:val="00167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4808">
      <w:bodyDiv w:val="1"/>
      <w:marLeft w:val="0"/>
      <w:marRight w:val="0"/>
      <w:marTop w:val="0"/>
      <w:marBottom w:val="0"/>
      <w:divBdr>
        <w:top w:val="none" w:sz="0" w:space="0" w:color="auto"/>
        <w:left w:val="none" w:sz="0" w:space="0" w:color="auto"/>
        <w:bottom w:val="none" w:sz="0" w:space="0" w:color="auto"/>
        <w:right w:val="none" w:sz="0" w:space="0" w:color="auto"/>
      </w:divBdr>
    </w:div>
    <w:div w:id="334917391">
      <w:bodyDiv w:val="1"/>
      <w:marLeft w:val="0"/>
      <w:marRight w:val="0"/>
      <w:marTop w:val="0"/>
      <w:marBottom w:val="0"/>
      <w:divBdr>
        <w:top w:val="none" w:sz="0" w:space="0" w:color="auto"/>
        <w:left w:val="none" w:sz="0" w:space="0" w:color="auto"/>
        <w:bottom w:val="none" w:sz="0" w:space="0" w:color="auto"/>
        <w:right w:val="none" w:sz="0" w:space="0" w:color="auto"/>
      </w:divBdr>
      <w:divsChild>
        <w:div w:id="41250591">
          <w:marLeft w:val="547"/>
          <w:marRight w:val="0"/>
          <w:marTop w:val="96"/>
          <w:marBottom w:val="0"/>
          <w:divBdr>
            <w:top w:val="none" w:sz="0" w:space="0" w:color="auto"/>
            <w:left w:val="none" w:sz="0" w:space="0" w:color="auto"/>
            <w:bottom w:val="none" w:sz="0" w:space="0" w:color="auto"/>
            <w:right w:val="none" w:sz="0" w:space="0" w:color="auto"/>
          </w:divBdr>
        </w:div>
      </w:divsChild>
    </w:div>
    <w:div w:id="763187613">
      <w:bodyDiv w:val="1"/>
      <w:marLeft w:val="0"/>
      <w:marRight w:val="0"/>
      <w:marTop w:val="0"/>
      <w:marBottom w:val="0"/>
      <w:divBdr>
        <w:top w:val="none" w:sz="0" w:space="0" w:color="auto"/>
        <w:left w:val="none" w:sz="0" w:space="0" w:color="auto"/>
        <w:bottom w:val="none" w:sz="0" w:space="0" w:color="auto"/>
        <w:right w:val="none" w:sz="0" w:space="0" w:color="auto"/>
      </w:divBdr>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spb.r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e.spb.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ge.sp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A964-3FC0-4240-A9DC-F77F55A1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67</Pages>
  <Words>18922</Words>
  <Characters>140709</Characters>
  <Application>Microsoft Office Word</Application>
  <DocSecurity>0</DocSecurity>
  <Lines>1172</Lines>
  <Paragraphs>318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159313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Мария Яковлева</cp:lastModifiedBy>
  <cp:revision>26</cp:revision>
  <cp:lastPrinted>2022-11-10T09:42:00Z</cp:lastPrinted>
  <dcterms:created xsi:type="dcterms:W3CDTF">2022-11-03T12:59:00Z</dcterms:created>
  <dcterms:modified xsi:type="dcterms:W3CDTF">2022-11-11T08:52:00Z</dcterms:modified>
</cp:coreProperties>
</file>